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24B" w:rsidRDefault="00B83652">
      <w:pPr>
        <w:pStyle w:val="2"/>
      </w:pPr>
      <w:r>
        <w:rPr>
          <w:rFonts w:ascii="Times New Roman" w:hAnsi="Times New Roman"/>
        </w:rPr>
        <w:t>第四课　揭开</w:t>
      </w:r>
      <w:r w:rsidRPr="00187954">
        <w:rPr>
          <w:rFonts w:ascii="Times New Roman" w:hAnsi="Times New Roman"/>
          <w:color w:val="FF0000"/>
        </w:rPr>
        <w:t>情绪</w:t>
      </w:r>
      <w:r>
        <w:rPr>
          <w:rFonts w:ascii="Times New Roman" w:hAnsi="Times New Roman"/>
        </w:rPr>
        <w:t>的面纱</w:t>
      </w:r>
    </w:p>
    <w:p w:rsidR="004D124B" w:rsidRDefault="00B83652">
      <w:pPr>
        <w:pStyle w:val="3"/>
        <w:jc w:val="center"/>
        <w:rPr>
          <w:rFonts w:ascii="Times New Roman" w:hAnsi="Times New Roman" w:cs="Times New Roman" w:hint="default"/>
          <w:b w:val="0"/>
          <w:kern w:val="2"/>
          <w:sz w:val="21"/>
          <w:szCs w:val="24"/>
        </w:rPr>
      </w:pPr>
      <w:r>
        <w:rPr>
          <w:rFonts w:ascii="Times New Roman" w:hAnsi="Times New Roman" w:cs="Times New Roman" w:hint="default"/>
          <w:b w:val="0"/>
          <w:kern w:val="2"/>
          <w:sz w:val="21"/>
          <w:szCs w:val="24"/>
        </w:rPr>
        <w:t>第</w:t>
      </w:r>
      <w:r>
        <w:rPr>
          <w:rFonts w:ascii="Times New Roman" w:hAnsi="Times New Roman" w:cs="Times New Roman" w:hint="default"/>
          <w:b w:val="0"/>
          <w:kern w:val="2"/>
          <w:sz w:val="21"/>
          <w:szCs w:val="24"/>
        </w:rPr>
        <w:t>1</w:t>
      </w:r>
      <w:r>
        <w:rPr>
          <w:rFonts w:ascii="Times New Roman" w:hAnsi="Times New Roman" w:cs="Times New Roman" w:hint="default"/>
          <w:b w:val="0"/>
          <w:kern w:val="2"/>
          <w:sz w:val="21"/>
          <w:szCs w:val="24"/>
        </w:rPr>
        <w:t>课时　青春的情绪</w:t>
      </w:r>
    </w:p>
    <w:p w:rsidR="004D124B" w:rsidRDefault="00B83652">
      <w:pPr>
        <w:pStyle w:val="a5"/>
        <w:ind w:firstLineChars="200" w:firstLine="420"/>
        <w:jc w:val="center"/>
        <w:rPr>
          <w:rFonts w:ascii="Times New Roman" w:hAnsi="Times New Roman" w:cs="Times New Roman"/>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4D124B" w:rsidRDefault="00B83652">
      <w:pPr>
        <w:pStyle w:val="a5"/>
        <w:rPr>
          <w:rFonts w:ascii="Times New Roman" w:hAnsi="Times New Roman" w:cs="Times New Roman"/>
        </w:rPr>
      </w:pPr>
      <w:r>
        <w:rPr>
          <w:rFonts w:ascii="Times New Roman" w:hAnsi="Times New Roman" w:cs="Times New Roman"/>
        </w:rPr>
        <w:t>【教学目标】</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4308"/>
      </w:tblGrid>
      <w:tr w:rsidR="004D124B">
        <w:trPr>
          <w:jc w:val="center"/>
        </w:trPr>
        <w:tc>
          <w:tcPr>
            <w:tcW w:w="4308" w:type="dxa"/>
            <w:shd w:val="clear" w:color="auto" w:fill="auto"/>
            <w:vAlign w:val="center"/>
          </w:tcPr>
          <w:p w:rsidR="004D124B" w:rsidRDefault="00B83652">
            <w:pPr>
              <w:pStyle w:val="a5"/>
              <w:jc w:val="center"/>
              <w:rPr>
                <w:rFonts w:ascii="Times New Roman" w:hAnsi="Times New Roman" w:cs="Times New Roman"/>
              </w:rPr>
            </w:pPr>
            <w:r>
              <w:rPr>
                <w:rFonts w:ascii="Times New Roman" w:eastAsia="黑体" w:hAnsi="Times New Roman" w:cs="Times New Roman"/>
              </w:rPr>
              <w:t>知识目标</w:t>
            </w:r>
          </w:p>
        </w:tc>
        <w:tc>
          <w:tcPr>
            <w:tcW w:w="4308" w:type="dxa"/>
            <w:shd w:val="clear" w:color="auto" w:fill="auto"/>
            <w:vAlign w:val="center"/>
          </w:tcPr>
          <w:p w:rsidR="004D124B" w:rsidRDefault="00B83652">
            <w:pPr>
              <w:pStyle w:val="a5"/>
              <w:jc w:val="left"/>
              <w:rPr>
                <w:rFonts w:ascii="Times New Roman" w:hAnsi="Times New Roman" w:cs="Times New Roman"/>
              </w:rPr>
            </w:pPr>
            <w:r>
              <w:rPr>
                <w:rFonts w:ascii="Times New Roman" w:hAnsi="Times New Roman" w:cs="Times New Roman"/>
              </w:rPr>
              <w:t>知道人最常见的</w:t>
            </w:r>
            <w:r w:rsidRPr="00187954">
              <w:rPr>
                <w:rFonts w:ascii="Times New Roman" w:hAnsi="Times New Roman" w:cs="Times New Roman"/>
                <w:color w:val="FF0000"/>
              </w:rPr>
              <w:t>情绪</w:t>
            </w:r>
            <w:r>
              <w:rPr>
                <w:rFonts w:ascii="Times New Roman" w:hAnsi="Times New Roman" w:cs="Times New Roman"/>
              </w:rPr>
              <w:t>种类；懂得</w:t>
            </w:r>
            <w:r w:rsidRPr="00187954">
              <w:rPr>
                <w:rFonts w:ascii="Times New Roman" w:hAnsi="Times New Roman" w:cs="Times New Roman"/>
                <w:color w:val="FF0000"/>
              </w:rPr>
              <w:t>情绪</w:t>
            </w:r>
            <w:r>
              <w:rPr>
                <w:rFonts w:ascii="Times New Roman" w:hAnsi="Times New Roman" w:cs="Times New Roman"/>
              </w:rPr>
              <w:t>产生和变化的原因；了解积极</w:t>
            </w:r>
            <w:r w:rsidRPr="00187954">
              <w:rPr>
                <w:rFonts w:ascii="Times New Roman" w:hAnsi="Times New Roman" w:cs="Times New Roman"/>
                <w:color w:val="FF0000"/>
              </w:rPr>
              <w:t>情绪</w:t>
            </w:r>
            <w:r>
              <w:rPr>
                <w:rFonts w:ascii="Times New Roman" w:hAnsi="Times New Roman" w:cs="Times New Roman"/>
              </w:rPr>
              <w:t>和消极</w:t>
            </w:r>
            <w:r w:rsidRPr="00187954">
              <w:rPr>
                <w:rFonts w:ascii="Times New Roman" w:hAnsi="Times New Roman" w:cs="Times New Roman"/>
                <w:color w:val="FF0000"/>
              </w:rPr>
              <w:t>情绪</w:t>
            </w:r>
            <w:r>
              <w:rPr>
                <w:rFonts w:ascii="Times New Roman" w:hAnsi="Times New Roman" w:cs="Times New Roman"/>
              </w:rPr>
              <w:t>带来的不同影响</w:t>
            </w:r>
          </w:p>
        </w:tc>
      </w:tr>
      <w:tr w:rsidR="004D124B">
        <w:trPr>
          <w:jc w:val="center"/>
        </w:trPr>
        <w:tc>
          <w:tcPr>
            <w:tcW w:w="4308" w:type="dxa"/>
            <w:shd w:val="clear" w:color="auto" w:fill="auto"/>
            <w:vAlign w:val="center"/>
          </w:tcPr>
          <w:p w:rsidR="004D124B" w:rsidRDefault="00B83652">
            <w:pPr>
              <w:pStyle w:val="a5"/>
              <w:jc w:val="center"/>
              <w:rPr>
                <w:rFonts w:ascii="Times New Roman" w:hAnsi="Times New Roman" w:cs="Times New Roman"/>
              </w:rPr>
            </w:pPr>
            <w:r>
              <w:rPr>
                <w:rFonts w:ascii="Times New Roman" w:eastAsia="黑体" w:hAnsi="Times New Roman" w:cs="Times New Roman"/>
              </w:rPr>
              <w:t>能力目标</w:t>
            </w:r>
          </w:p>
        </w:tc>
        <w:tc>
          <w:tcPr>
            <w:tcW w:w="4308" w:type="dxa"/>
            <w:shd w:val="clear" w:color="auto" w:fill="auto"/>
            <w:vAlign w:val="center"/>
          </w:tcPr>
          <w:p w:rsidR="004D124B" w:rsidRDefault="00B83652">
            <w:pPr>
              <w:pStyle w:val="a5"/>
              <w:jc w:val="left"/>
              <w:rPr>
                <w:rFonts w:ascii="Times New Roman" w:hAnsi="Times New Roman" w:cs="Times New Roman"/>
              </w:rPr>
            </w:pPr>
            <w:r>
              <w:rPr>
                <w:rFonts w:ascii="Times New Roman" w:hAnsi="Times New Roman" w:cs="Times New Roman"/>
              </w:rPr>
              <w:t>能够理解并说明自己的</w:t>
            </w:r>
            <w:r w:rsidRPr="00187954">
              <w:rPr>
                <w:rFonts w:ascii="Times New Roman" w:hAnsi="Times New Roman" w:cs="Times New Roman"/>
                <w:color w:val="FF0000"/>
              </w:rPr>
              <w:t>情绪</w:t>
            </w:r>
            <w:r>
              <w:rPr>
                <w:rFonts w:ascii="Times New Roman" w:hAnsi="Times New Roman" w:cs="Times New Roman"/>
              </w:rPr>
              <w:t>产生和变化的原因，把握情绪的多样性；辨别、分析不同</w:t>
            </w:r>
            <w:r w:rsidRPr="00187954">
              <w:rPr>
                <w:rFonts w:ascii="Times New Roman" w:hAnsi="Times New Roman" w:cs="Times New Roman"/>
                <w:color w:val="FF0000"/>
              </w:rPr>
              <w:t>情绪</w:t>
            </w:r>
            <w:r>
              <w:rPr>
                <w:rFonts w:ascii="Times New Roman" w:hAnsi="Times New Roman" w:cs="Times New Roman"/>
              </w:rPr>
              <w:t>可能带来的不同后果，保持乐观心态</w:t>
            </w:r>
          </w:p>
        </w:tc>
      </w:tr>
      <w:tr w:rsidR="004D124B">
        <w:trPr>
          <w:jc w:val="center"/>
        </w:trPr>
        <w:tc>
          <w:tcPr>
            <w:tcW w:w="4308" w:type="dxa"/>
            <w:shd w:val="clear" w:color="auto" w:fill="auto"/>
            <w:vAlign w:val="center"/>
          </w:tcPr>
          <w:p w:rsidR="004D124B" w:rsidRDefault="00B83652">
            <w:pPr>
              <w:pStyle w:val="a5"/>
              <w:jc w:val="center"/>
              <w:rPr>
                <w:rFonts w:ascii="Times New Roman" w:hAnsi="Times New Roman" w:cs="Times New Roman"/>
              </w:rPr>
            </w:pPr>
            <w:r>
              <w:rPr>
                <w:rFonts w:ascii="Times New Roman" w:eastAsia="黑体" w:hAnsi="Times New Roman" w:cs="Times New Roman"/>
              </w:rPr>
              <w:t>情感、态度与</w:t>
            </w:r>
          </w:p>
          <w:p w:rsidR="004D124B" w:rsidRDefault="00B83652">
            <w:pPr>
              <w:pStyle w:val="a5"/>
              <w:jc w:val="center"/>
              <w:rPr>
                <w:rFonts w:ascii="Times New Roman" w:hAnsi="Times New Roman" w:cs="Times New Roman"/>
              </w:rPr>
            </w:pPr>
            <w:r>
              <w:rPr>
                <w:rFonts w:ascii="Times New Roman" w:eastAsia="黑体" w:hAnsi="Times New Roman" w:cs="Times New Roman"/>
              </w:rPr>
              <w:t>价值观目标</w:t>
            </w:r>
          </w:p>
        </w:tc>
        <w:tc>
          <w:tcPr>
            <w:tcW w:w="4308" w:type="dxa"/>
            <w:shd w:val="clear" w:color="auto" w:fill="auto"/>
            <w:vAlign w:val="center"/>
          </w:tcPr>
          <w:p w:rsidR="004D124B" w:rsidRDefault="00B83652">
            <w:pPr>
              <w:pStyle w:val="a5"/>
              <w:jc w:val="left"/>
              <w:rPr>
                <w:rFonts w:ascii="Times New Roman" w:hAnsi="Times New Roman" w:cs="Times New Roman"/>
              </w:rPr>
            </w:pPr>
            <w:r>
              <w:rPr>
                <w:rFonts w:ascii="Times New Roman" w:hAnsi="Times New Roman" w:cs="Times New Roman"/>
              </w:rPr>
              <w:t>热爱生活、自信开朗，乐观向上、全面发展，积极地追求美好生活</w:t>
            </w:r>
          </w:p>
        </w:tc>
      </w:tr>
    </w:tbl>
    <w:p w:rsidR="004D124B" w:rsidRDefault="00B83652">
      <w:pPr>
        <w:pStyle w:val="a5"/>
        <w:rPr>
          <w:rFonts w:ascii="Times New Roman" w:hAnsi="Times New Roman" w:cs="Times New Roman"/>
        </w:rPr>
      </w:pPr>
      <w:r>
        <w:rPr>
          <w:rFonts w:ascii="Times New Roman" w:hAnsi="Times New Roman" w:cs="Times New Roman"/>
        </w:rPr>
        <w:t>【重点难点】</w:t>
      </w:r>
    </w:p>
    <w:p w:rsidR="004D124B" w:rsidRDefault="00B83652">
      <w:pPr>
        <w:pStyle w:val="a5"/>
        <w:rPr>
          <w:rFonts w:ascii="Times New Roman" w:hAnsi="Times New Roman" w:cs="Times New Roman"/>
        </w:rPr>
      </w:pPr>
      <w:r>
        <w:rPr>
          <w:rFonts w:ascii="Times New Roman" w:eastAsia="黑体" w:hAnsi="Times New Roman" w:cs="Times New Roman"/>
        </w:rPr>
        <w:t>教学重点：</w:t>
      </w:r>
      <w:r>
        <w:rPr>
          <w:rFonts w:ascii="Times New Roman" w:hAnsi="Times New Roman" w:cs="Times New Roman"/>
        </w:rPr>
        <w:t>理解</w:t>
      </w:r>
      <w:r w:rsidRPr="00187954">
        <w:rPr>
          <w:rFonts w:ascii="Times New Roman" w:hAnsi="Times New Roman" w:cs="Times New Roman"/>
          <w:color w:val="FF0000"/>
        </w:rPr>
        <w:t>情绪</w:t>
      </w:r>
      <w:r>
        <w:rPr>
          <w:rFonts w:ascii="Times New Roman" w:hAnsi="Times New Roman" w:cs="Times New Roman"/>
        </w:rPr>
        <w:t>不同，结果不同。</w:t>
      </w:r>
    </w:p>
    <w:p w:rsidR="004D124B" w:rsidRDefault="00B83652">
      <w:pPr>
        <w:pStyle w:val="a5"/>
        <w:rPr>
          <w:rFonts w:ascii="Times New Roman" w:hAnsi="Times New Roman" w:cs="Times New Roman"/>
        </w:rPr>
      </w:pPr>
      <w:r>
        <w:rPr>
          <w:rFonts w:ascii="Times New Roman" w:eastAsia="黑体" w:hAnsi="Times New Roman" w:cs="Times New Roman"/>
        </w:rPr>
        <w:t>教学难点：</w:t>
      </w:r>
      <w:r>
        <w:rPr>
          <w:rFonts w:ascii="Times New Roman" w:hAnsi="Times New Roman" w:cs="Times New Roman"/>
        </w:rPr>
        <w:t>理解</w:t>
      </w:r>
      <w:r w:rsidRPr="00187954">
        <w:rPr>
          <w:rFonts w:ascii="Times New Roman" w:hAnsi="Times New Roman" w:cs="Times New Roman"/>
          <w:color w:val="FF0000"/>
        </w:rPr>
        <w:t>情绪</w:t>
      </w:r>
      <w:r>
        <w:rPr>
          <w:rFonts w:ascii="Times New Roman" w:hAnsi="Times New Roman" w:cs="Times New Roman"/>
        </w:rPr>
        <w:t>产生和变化的原因。</w:t>
      </w:r>
    </w:p>
    <w:p w:rsidR="004D124B" w:rsidRDefault="00B83652">
      <w:pPr>
        <w:pStyle w:val="a5"/>
        <w:ind w:firstLineChars="200" w:firstLine="420"/>
        <w:jc w:val="center"/>
        <w:rPr>
          <w:rFonts w:ascii="Times New Roman" w:hAnsi="Times New Roman" w:cs="Times New Roman"/>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一、导入新课</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t>(</w:t>
      </w:r>
      <w:r>
        <w:rPr>
          <w:rFonts w:ascii="Times New Roman" w:eastAsia="仿宋_GB2312" w:hAnsi="Times New Roman" w:cs="Times New Roman"/>
        </w:rPr>
        <w:t>多媒体链接歌曲《今儿个真高兴》</w:t>
      </w:r>
      <w:r>
        <w:rPr>
          <w:rFonts w:ascii="Times New Roman" w:eastAsia="仿宋_GB2312" w:hAnsi="Times New Roman" w:cs="Times New Roman"/>
        </w:rPr>
        <w:t>)</w:t>
      </w:r>
    </w:p>
    <w:p w:rsidR="004D124B" w:rsidRDefault="00B83652">
      <w:pPr>
        <w:pStyle w:val="a5"/>
        <w:ind w:firstLineChars="200" w:firstLine="420"/>
        <w:rPr>
          <w:rFonts w:ascii="Times New Roman" w:hAnsi="Times New Roman" w:cs="Times New Roman"/>
        </w:rPr>
      </w:pPr>
      <w:r>
        <w:rPr>
          <w:rFonts w:ascii="Times New Roman" w:hAnsi="Times New Roman" w:cs="Times New Roman"/>
        </w:rPr>
        <w:t>听歌曲《今儿个真高兴》，学生谈听了这首歌之后的心情。</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教师总结：</w:t>
      </w:r>
      <w:r>
        <w:rPr>
          <w:rFonts w:ascii="Times New Roman" w:hAnsi="Times New Roman" w:cs="Times New Roman"/>
        </w:rPr>
        <w:t>高兴，笑容满面，这就是我们所说的情绪，你了解自己的情绪吗？这节课我们就来共同了解我们的情绪。</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二、新课讲授</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目标导学</w:t>
      </w:r>
      <w:proofErr w:type="gramStart"/>
      <w:r>
        <w:rPr>
          <w:rFonts w:ascii="Times New Roman" w:eastAsia="黑体" w:hAnsi="Times New Roman" w:cs="Times New Roman"/>
        </w:rPr>
        <w:t>一</w:t>
      </w:r>
      <w:proofErr w:type="gramEnd"/>
      <w:r>
        <w:rPr>
          <w:rFonts w:ascii="Times New Roman" w:eastAsia="黑体" w:hAnsi="Times New Roman" w:cs="Times New Roman"/>
        </w:rPr>
        <w:t>：情绪面面观</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活动</w:t>
      </w:r>
      <w:proofErr w:type="gramStart"/>
      <w:r>
        <w:rPr>
          <w:rFonts w:ascii="Times New Roman" w:eastAsia="黑体" w:hAnsi="Times New Roman" w:cs="Times New Roman"/>
        </w:rPr>
        <w:t>一</w:t>
      </w:r>
      <w:proofErr w:type="gramEnd"/>
      <w:r>
        <w:rPr>
          <w:rFonts w:ascii="Times New Roman" w:eastAsia="黑体" w:hAnsi="Times New Roman" w:cs="Times New Roman"/>
        </w:rPr>
        <w:t>：</w:t>
      </w:r>
      <w:r>
        <w:rPr>
          <w:rFonts w:ascii="Times New Roman" w:hAnsi="Times New Roman" w:cs="Times New Roman"/>
        </w:rPr>
        <w:t>古诗词鉴赏</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t>(</w:t>
      </w:r>
      <w:r>
        <w:rPr>
          <w:rFonts w:ascii="Times New Roman" w:eastAsia="仿宋_GB2312" w:hAnsi="Times New Roman" w:cs="Times New Roman"/>
        </w:rPr>
        <w:t>多媒体展示下面诗词内容</w:t>
      </w:r>
      <w:r>
        <w:rPr>
          <w:rFonts w:ascii="Times New Roman" w:eastAsia="仿宋_GB2312" w:hAnsi="Times New Roman" w:cs="Times New Roman"/>
        </w:rPr>
        <w:t>)</w:t>
      </w:r>
    </w:p>
    <w:p w:rsidR="004D124B" w:rsidRDefault="00B83652">
      <w:pPr>
        <w:pStyle w:val="a5"/>
        <w:ind w:firstLineChars="200" w:firstLine="420"/>
        <w:jc w:val="center"/>
        <w:rPr>
          <w:rFonts w:ascii="Times New Roman" w:eastAsia="楷体_GB2312" w:hAnsi="Times New Roman" w:cs="Times New Roman"/>
        </w:rPr>
      </w:pPr>
      <w:r>
        <w:rPr>
          <w:rFonts w:ascii="Times New Roman" w:eastAsia="楷体_GB2312" w:hAnsi="Times New Roman" w:cs="Times New Roman"/>
        </w:rPr>
        <w:t>剑外忽传收蓟北，初闻涕泪满衣裳。</w:t>
      </w:r>
    </w:p>
    <w:p w:rsidR="004D124B" w:rsidRDefault="00B83652">
      <w:pPr>
        <w:pStyle w:val="a5"/>
        <w:ind w:firstLineChars="200" w:firstLine="420"/>
        <w:jc w:val="center"/>
        <w:rPr>
          <w:rFonts w:ascii="Times New Roman" w:eastAsia="楷体_GB2312" w:hAnsi="Times New Roman" w:cs="Times New Roman"/>
        </w:rPr>
      </w:pPr>
      <w:r>
        <w:rPr>
          <w:rFonts w:ascii="Times New Roman" w:eastAsia="楷体_GB2312" w:hAnsi="Times New Roman" w:cs="Times New Roman"/>
        </w:rPr>
        <w:t>漫卷诗书喜欲狂。</w:t>
      </w:r>
    </w:p>
    <w:p w:rsidR="004D124B" w:rsidRDefault="00B83652">
      <w:pPr>
        <w:pStyle w:val="a5"/>
        <w:ind w:firstLineChars="200" w:firstLine="420"/>
        <w:jc w:val="center"/>
        <w:rPr>
          <w:rFonts w:ascii="Times New Roman" w:eastAsia="楷体_GB2312" w:hAnsi="Times New Roman" w:cs="Times New Roman"/>
        </w:rPr>
      </w:pPr>
      <w:proofErr w:type="gramStart"/>
      <w:r>
        <w:rPr>
          <w:rFonts w:ascii="Times New Roman" w:eastAsia="楷体_GB2312" w:hAnsi="Times New Roman" w:cs="Times New Roman"/>
        </w:rPr>
        <w:t>哀</w:t>
      </w:r>
      <w:proofErr w:type="gramEnd"/>
      <w:r>
        <w:rPr>
          <w:rFonts w:ascii="Times New Roman" w:eastAsia="楷体_GB2312" w:hAnsi="Times New Roman" w:cs="Times New Roman"/>
        </w:rPr>
        <w:t>民生之多</w:t>
      </w:r>
      <w:proofErr w:type="gramStart"/>
      <w:r>
        <w:rPr>
          <w:rFonts w:ascii="Times New Roman" w:eastAsia="楷体_GB2312" w:hAnsi="Times New Roman" w:cs="Times New Roman"/>
        </w:rPr>
        <w:t>艰</w:t>
      </w:r>
      <w:proofErr w:type="gramEnd"/>
      <w:r>
        <w:rPr>
          <w:rFonts w:ascii="Times New Roman" w:eastAsia="楷体_GB2312" w:hAnsi="Times New Roman" w:cs="Times New Roman"/>
        </w:rPr>
        <w:t>。</w:t>
      </w:r>
    </w:p>
    <w:p w:rsidR="004D124B" w:rsidRDefault="00B83652">
      <w:pPr>
        <w:pStyle w:val="a5"/>
        <w:ind w:firstLineChars="200" w:firstLine="420"/>
        <w:jc w:val="center"/>
        <w:rPr>
          <w:rFonts w:ascii="Times New Roman" w:eastAsia="楷体_GB2312" w:hAnsi="Times New Roman" w:cs="Times New Roman"/>
        </w:rPr>
      </w:pPr>
      <w:r>
        <w:rPr>
          <w:rFonts w:ascii="Times New Roman" w:eastAsia="楷体_GB2312" w:hAnsi="Times New Roman" w:cs="Times New Roman"/>
        </w:rPr>
        <w:t>风声鹤唳，草木皆兵。</w:t>
      </w:r>
    </w:p>
    <w:p w:rsidR="004D124B" w:rsidRDefault="00B83652">
      <w:pPr>
        <w:pStyle w:val="a5"/>
        <w:ind w:firstLineChars="200" w:firstLine="420"/>
        <w:jc w:val="center"/>
        <w:rPr>
          <w:rFonts w:ascii="Times New Roman" w:eastAsia="楷体_GB2312" w:hAnsi="Times New Roman" w:cs="Times New Roman"/>
        </w:rPr>
      </w:pPr>
      <w:r>
        <w:rPr>
          <w:rFonts w:ascii="Times New Roman" w:eastAsia="楷体_GB2312" w:hAnsi="Times New Roman" w:cs="Times New Roman"/>
        </w:rPr>
        <w:t>怒发冲冠。</w:t>
      </w:r>
    </w:p>
    <w:p w:rsidR="004D124B" w:rsidRDefault="00B83652">
      <w:pPr>
        <w:pStyle w:val="a5"/>
        <w:ind w:firstLineChars="200" w:firstLine="420"/>
        <w:jc w:val="center"/>
        <w:rPr>
          <w:rFonts w:ascii="Times New Roman" w:hAnsi="Times New Roman" w:cs="Times New Roman"/>
        </w:rPr>
      </w:pPr>
      <w:r>
        <w:rPr>
          <w:rFonts w:ascii="Times New Roman" w:eastAsia="楷体_GB2312" w:hAnsi="Times New Roman" w:cs="Times New Roman"/>
        </w:rPr>
        <w:t>闻风丧胆。</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上面古语分别表现了什么样的</w:t>
      </w:r>
      <w:r w:rsidRPr="00187954">
        <w:rPr>
          <w:rFonts w:ascii="Times New Roman" w:hAnsi="Times New Roman" w:cs="Times New Roman"/>
          <w:color w:val="FF0000"/>
        </w:rPr>
        <w:t>心理</w:t>
      </w:r>
      <w:r>
        <w:rPr>
          <w:rFonts w:ascii="Times New Roman" w:hAnsi="Times New Roman" w:cs="Times New Roman"/>
        </w:rPr>
        <w:t>感受？</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教师指出：</w:t>
      </w:r>
      <w:r>
        <w:rPr>
          <w:rFonts w:ascii="Times New Roman" w:hAnsi="Times New Roman" w:cs="Times New Roman"/>
        </w:rPr>
        <w:t>人的</w:t>
      </w:r>
      <w:r w:rsidRPr="00187954">
        <w:rPr>
          <w:rFonts w:ascii="Times New Roman" w:hAnsi="Times New Roman" w:cs="Times New Roman"/>
          <w:color w:val="FF0000"/>
        </w:rPr>
        <w:t>情绪</w:t>
      </w:r>
      <w:r>
        <w:rPr>
          <w:rFonts w:ascii="Times New Roman" w:hAnsi="Times New Roman" w:cs="Times New Roman"/>
        </w:rPr>
        <w:t>是丰富多样的，</w:t>
      </w:r>
      <w:r w:rsidRPr="00187954">
        <w:rPr>
          <w:rFonts w:ascii="Times New Roman" w:hAnsi="Times New Roman" w:cs="Times New Roman"/>
          <w:color w:val="FF0000"/>
        </w:rPr>
        <w:t>情绪</w:t>
      </w:r>
      <w:r>
        <w:rPr>
          <w:rFonts w:ascii="Times New Roman" w:hAnsi="Times New Roman" w:cs="Times New Roman"/>
        </w:rPr>
        <w:t>分类的方法有很多种。其中最常见的是把</w:t>
      </w:r>
      <w:r w:rsidRPr="00187954">
        <w:rPr>
          <w:rFonts w:ascii="Times New Roman" w:hAnsi="Times New Roman" w:cs="Times New Roman"/>
          <w:color w:val="FF0000"/>
        </w:rPr>
        <w:t>情绪</w:t>
      </w:r>
      <w:r>
        <w:rPr>
          <w:rFonts w:ascii="Times New Roman" w:hAnsi="Times New Roman" w:cs="Times New Roman"/>
        </w:rPr>
        <w:t>分成四大类：喜、怒、哀、惧。</w:t>
      </w:r>
    </w:p>
    <w:p w:rsidR="004D124B" w:rsidRDefault="00B83652">
      <w:pPr>
        <w:pStyle w:val="a5"/>
        <w:ind w:firstLineChars="200" w:firstLine="420"/>
        <w:jc w:val="center"/>
        <w:rPr>
          <w:rFonts w:ascii="Times New Roman" w:hAnsi="Times New Roman" w:cs="Times New Roman"/>
        </w:rPr>
      </w:pPr>
      <w:r>
        <w:rPr>
          <w:rFonts w:ascii="Times New Roman" w:hAnsi="Times New Roman" w:cs="Times New Roman"/>
        </w:rPr>
        <w:fldChar w:fldCharType="begin"/>
      </w:r>
      <w:r w:rsidR="00F77993">
        <w:rPr>
          <w:rFonts w:ascii="Times New Roman" w:hAnsi="Times New Roman" w:cs="Times New Roman" w:hint="eastAsia"/>
        </w:rPr>
        <w:instrText xml:space="preserve"> INCLUDEPICTURE "E:\\</w:instrText>
      </w:r>
      <w:r w:rsidR="00F77993">
        <w:rPr>
          <w:rFonts w:ascii="Times New Roman" w:hAnsi="Times New Roman" w:cs="Times New Roman" w:hint="eastAsia"/>
        </w:rPr>
        <w:instrText>中大附中</w:instrText>
      </w:r>
      <w:r w:rsidR="00F77993">
        <w:rPr>
          <w:rFonts w:ascii="Times New Roman" w:hAnsi="Times New Roman" w:cs="Times New Roman" w:hint="eastAsia"/>
        </w:rPr>
        <w:instrText xml:space="preserve"> </w:instrText>
      </w:r>
      <w:r w:rsidR="00F77993">
        <w:rPr>
          <w:rFonts w:ascii="Times New Roman" w:hAnsi="Times New Roman" w:cs="Times New Roman" w:hint="eastAsia"/>
        </w:rPr>
        <w:instrText>初中教学资料</w:instrText>
      </w:r>
      <w:r w:rsidR="00F77993">
        <w:rPr>
          <w:rFonts w:ascii="Times New Roman" w:hAnsi="Times New Roman" w:cs="Times New Roman" w:hint="eastAsia"/>
        </w:rPr>
        <w:instrText>\\78</w:instrText>
      </w:r>
      <w:r w:rsidR="00F77993">
        <w:rPr>
          <w:rFonts w:ascii="Times New Roman" w:hAnsi="Times New Roman" w:cs="Times New Roman" w:hint="eastAsia"/>
        </w:rPr>
        <w:instrText>年级道德与法治</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下道法</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下道德与法治教案【部编</w:instrText>
      </w:r>
      <w:r w:rsidR="00F77993">
        <w:rPr>
          <w:rFonts w:ascii="Times New Roman" w:hAnsi="Times New Roman" w:cs="Times New Roman" w:hint="eastAsia"/>
        </w:rPr>
        <w:instrText>2.0</w:instrText>
      </w:r>
      <w:r w:rsidR="00F77993">
        <w:rPr>
          <w:rFonts w:ascii="Times New Roman" w:hAnsi="Times New Roman" w:cs="Times New Roman" w:hint="eastAsia"/>
        </w:rPr>
        <w:instrText>】</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下道德与法治教案【部编】</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下道法教案</w:instrText>
      </w:r>
      <w:r w:rsidR="00F77993">
        <w:rPr>
          <w:rFonts w:ascii="Times New Roman" w:hAnsi="Times New Roman" w:cs="Times New Roman" w:hint="eastAsia"/>
        </w:rPr>
        <w:instrText>\\</w:instrText>
      </w:r>
      <w:r w:rsidR="00F77993">
        <w:rPr>
          <w:rFonts w:ascii="Times New Roman" w:hAnsi="Times New Roman" w:cs="Times New Roman" w:hint="eastAsia"/>
        </w:rPr>
        <w:instrText>第二单元</w:instrText>
      </w:r>
      <w:r w:rsidR="00F77993">
        <w:rPr>
          <w:rFonts w:ascii="Times New Roman" w:hAnsi="Times New Roman" w:cs="Times New Roman" w:hint="eastAsia"/>
        </w:rPr>
        <w:instrText>\\</w:instrText>
      </w:r>
      <w:r w:rsidR="00F77993">
        <w:rPr>
          <w:rFonts w:ascii="Times New Roman" w:hAnsi="Times New Roman" w:cs="Times New Roman" w:hint="eastAsia"/>
        </w:rPr>
        <w:instrText>第四课</w:instrText>
      </w:r>
      <w:r w:rsidR="00F77993">
        <w:rPr>
          <w:rFonts w:ascii="Times New Roman" w:hAnsi="Times New Roman" w:cs="Times New Roman" w:hint="eastAsia"/>
        </w:rPr>
        <w:instrText xml:space="preserve">\\17SPJAX11.TIF" \* MERGEFORMAT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73F254A4" wp14:editId="32A60952">
            <wp:extent cx="1371600" cy="1019810"/>
            <wp:effectExtent l="0" t="0" r="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r:link="rId9"/>
                    <a:stretch>
                      <a:fillRect/>
                    </a:stretch>
                  </pic:blipFill>
                  <pic:spPr>
                    <a:xfrm>
                      <a:off x="0" y="0"/>
                      <a:ext cx="1371600" cy="1019810"/>
                    </a:xfrm>
                    <a:prstGeom prst="rect">
                      <a:avLst/>
                    </a:prstGeom>
                    <a:noFill/>
                    <a:ln w="9525">
                      <a:noFill/>
                    </a:ln>
                  </pic:spPr>
                </pic:pic>
              </a:graphicData>
            </a:graphic>
          </wp:inline>
        </w:drawing>
      </w:r>
      <w:r>
        <w:rPr>
          <w:rFonts w:ascii="Times New Roman" w:hAnsi="Times New Roman" w:cs="Times New Roman"/>
        </w:rPr>
        <w:fldChar w:fldCharType="end"/>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活动二：</w:t>
      </w:r>
      <w:r>
        <w:rPr>
          <w:rFonts w:ascii="Times New Roman" w:hAnsi="Times New Roman" w:cs="Times New Roman"/>
        </w:rPr>
        <w:t>词语接龙</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多媒体展示活动要求</w:t>
      </w:r>
      <w:r>
        <w:rPr>
          <w:rFonts w:ascii="Times New Roman" w:eastAsia="仿宋_GB2312" w:hAnsi="Times New Roman" w:cs="Times New Roman"/>
        </w:rPr>
        <w:t>)</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把全班分成四组，各代表喜、怒、哀、惧四种</w:t>
      </w:r>
      <w:r w:rsidRPr="00187954">
        <w:rPr>
          <w:rFonts w:ascii="Times New Roman" w:hAnsi="Times New Roman" w:cs="Times New Roman"/>
          <w:color w:val="FF0000"/>
        </w:rPr>
        <w:t>情绪</w:t>
      </w:r>
      <w:r>
        <w:rPr>
          <w:rFonts w:ascii="Times New Roman" w:hAnsi="Times New Roman" w:cs="Times New Roman"/>
        </w:rPr>
        <w:t>，看哪一组写出的这类词语多，如：喜：眉飞色舞、手舞足蹈等。</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教师强调：</w:t>
      </w:r>
      <w:r>
        <w:rPr>
          <w:rFonts w:ascii="Times New Roman" w:hAnsi="Times New Roman" w:cs="Times New Roman"/>
        </w:rPr>
        <w:t>不同的</w:t>
      </w:r>
      <w:r w:rsidRPr="00187954">
        <w:rPr>
          <w:rFonts w:ascii="Times New Roman" w:hAnsi="Times New Roman" w:cs="Times New Roman"/>
          <w:color w:val="FF0000"/>
        </w:rPr>
        <w:t>情绪</w:t>
      </w:r>
      <w:r>
        <w:rPr>
          <w:rFonts w:ascii="Times New Roman" w:hAnsi="Times New Roman" w:cs="Times New Roman"/>
        </w:rPr>
        <w:t>有不同的表现形式，即使是同一种</w:t>
      </w:r>
      <w:r w:rsidRPr="00187954">
        <w:rPr>
          <w:rFonts w:ascii="Times New Roman" w:hAnsi="Times New Roman" w:cs="Times New Roman"/>
          <w:color w:val="FF0000"/>
        </w:rPr>
        <w:t>情绪</w:t>
      </w:r>
      <w:r>
        <w:rPr>
          <w:rFonts w:ascii="Times New Roman" w:hAnsi="Times New Roman" w:cs="Times New Roman"/>
        </w:rPr>
        <w:t>，它的具体表现也不是千篇一律的。</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总结：</w:t>
      </w:r>
      <w:r w:rsidRPr="00187954">
        <w:rPr>
          <w:rFonts w:ascii="Times New Roman" w:hAnsi="Times New Roman" w:cs="Times New Roman"/>
          <w:color w:val="FF0000"/>
        </w:rPr>
        <w:t>情绪</w:t>
      </w:r>
      <w:r>
        <w:rPr>
          <w:rFonts w:ascii="Times New Roman" w:hAnsi="Times New Roman" w:cs="Times New Roman"/>
        </w:rPr>
        <w:t>的种类</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人的</w:t>
      </w:r>
      <w:r w:rsidRPr="00187954">
        <w:rPr>
          <w:rFonts w:ascii="Times New Roman" w:hAnsi="Times New Roman" w:cs="Times New Roman"/>
          <w:color w:val="FF0000"/>
        </w:rPr>
        <w:t>情绪</w:t>
      </w:r>
      <w:r>
        <w:rPr>
          <w:rFonts w:ascii="Times New Roman" w:hAnsi="Times New Roman" w:cs="Times New Roman"/>
        </w:rPr>
        <w:t>是复杂多样的，除了常见的喜、怒、哀、</w:t>
      </w:r>
      <w:proofErr w:type="gramStart"/>
      <w:r>
        <w:rPr>
          <w:rFonts w:ascii="Times New Roman" w:hAnsi="Times New Roman" w:cs="Times New Roman"/>
        </w:rPr>
        <w:t>惧等基本</w:t>
      </w:r>
      <w:proofErr w:type="gramEnd"/>
      <w:r w:rsidRPr="00187954">
        <w:rPr>
          <w:rFonts w:ascii="Times New Roman" w:hAnsi="Times New Roman" w:cs="Times New Roman"/>
          <w:color w:val="FF0000"/>
        </w:rPr>
        <w:t>情绪</w:t>
      </w:r>
      <w:r>
        <w:rPr>
          <w:rFonts w:ascii="Times New Roman" w:hAnsi="Times New Roman" w:cs="Times New Roman"/>
        </w:rPr>
        <w:t>，在这四种</w:t>
      </w:r>
      <w:r w:rsidRPr="00187954">
        <w:rPr>
          <w:rFonts w:ascii="Times New Roman" w:hAnsi="Times New Roman" w:cs="Times New Roman"/>
          <w:color w:val="FF0000"/>
        </w:rPr>
        <w:t>情绪</w:t>
      </w:r>
      <w:r>
        <w:rPr>
          <w:rFonts w:ascii="Times New Roman" w:hAnsi="Times New Roman" w:cs="Times New Roman"/>
        </w:rPr>
        <w:t>的基础上，又可以组合成很多复杂的</w:t>
      </w:r>
      <w:r w:rsidRPr="00187954">
        <w:rPr>
          <w:rFonts w:ascii="Times New Roman" w:hAnsi="Times New Roman" w:cs="Times New Roman"/>
          <w:color w:val="FF0000"/>
        </w:rPr>
        <w:t>情绪</w:t>
      </w:r>
      <w:r>
        <w:rPr>
          <w:rFonts w:ascii="Times New Roman" w:hAnsi="Times New Roman" w:cs="Times New Roman"/>
        </w:rPr>
        <w:t>，如：惊喜、悲愤、喜忧参半、悲喜交加等。</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活动三：</w:t>
      </w:r>
      <w:r>
        <w:rPr>
          <w:rFonts w:ascii="Times New Roman" w:hAnsi="Times New Roman" w:cs="Times New Roman"/>
        </w:rPr>
        <w:t>说说</w:t>
      </w:r>
      <w:r w:rsidRPr="00187954">
        <w:rPr>
          <w:rFonts w:ascii="Times New Roman" w:hAnsi="Times New Roman" w:cs="Times New Roman"/>
          <w:color w:val="FF0000"/>
        </w:rPr>
        <w:t>情绪</w:t>
      </w:r>
      <w:r>
        <w:rPr>
          <w:rFonts w:ascii="Times New Roman" w:hAnsi="Times New Roman" w:cs="Times New Roman"/>
        </w:rPr>
        <w:t>的那些事儿</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t>(</w:t>
      </w:r>
      <w:r>
        <w:rPr>
          <w:rFonts w:ascii="Times New Roman" w:eastAsia="仿宋_GB2312" w:hAnsi="Times New Roman" w:cs="Times New Roman"/>
        </w:rPr>
        <w:t>多媒体展示活动内容</w:t>
      </w:r>
      <w:r>
        <w:rPr>
          <w:rFonts w:ascii="Times New Roman" w:eastAsia="仿宋_GB2312" w:hAnsi="Times New Roman" w:cs="Times New Roman"/>
        </w:rPr>
        <w:t>)</w:t>
      </w:r>
    </w:p>
    <w:p w:rsidR="004D124B" w:rsidRDefault="00B83652">
      <w:pPr>
        <w:pStyle w:val="a5"/>
        <w:ind w:firstLineChars="200" w:firstLine="420"/>
        <w:rPr>
          <w:rFonts w:ascii="Times New Roman" w:hAnsi="Times New Roman" w:cs="Times New Roman"/>
        </w:rPr>
      </w:pPr>
      <w:r>
        <w:rPr>
          <w:rFonts w:ascii="Times New Roman" w:hAnsi="Times New Roman" w:cs="Times New Roman"/>
        </w:rPr>
        <w:t>其实，大家在学习、生活中也有喜、怒、哀、惧的经历，下面请大家敞开心扉，谈谈你印象中记忆深刻的最高兴的事、最愤怒的事、最伤心的事、最害怕的事分别是什么。</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提示：</w:t>
      </w:r>
      <w:r>
        <w:rPr>
          <w:rFonts w:ascii="Times New Roman" w:eastAsia="楷体_GB2312" w:hAnsi="Times New Roman" w:cs="Times New Roman"/>
        </w:rPr>
        <w:t>学生结合自己的经历畅所欲言，自由发言。</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活动四：</w:t>
      </w:r>
      <w:r>
        <w:rPr>
          <w:rFonts w:ascii="Times New Roman" w:hAnsi="Times New Roman" w:cs="Times New Roman"/>
        </w:rPr>
        <w:t>聚焦生活</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t>(</w:t>
      </w:r>
      <w:r>
        <w:rPr>
          <w:rFonts w:ascii="Times New Roman" w:eastAsia="仿宋_GB2312" w:hAnsi="Times New Roman" w:cs="Times New Roman"/>
        </w:rPr>
        <w:t>多媒体展示情景</w:t>
      </w:r>
      <w:r>
        <w:rPr>
          <w:rFonts w:ascii="Times New Roman" w:eastAsia="仿宋_GB2312" w:hAnsi="Times New Roman" w:cs="Times New Roman"/>
        </w:rPr>
        <w:t>)</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(1)</w:t>
      </w:r>
      <w:r>
        <w:rPr>
          <w:rFonts w:ascii="Times New Roman" w:eastAsia="楷体_GB2312" w:hAnsi="Times New Roman" w:cs="Times New Roman"/>
        </w:rPr>
        <w:t>我把自己的生日忘了，却意外收到好朋友的生日祝福。</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(2)</w:t>
      </w:r>
      <w:r>
        <w:rPr>
          <w:rFonts w:ascii="Times New Roman" w:eastAsia="楷体_GB2312" w:hAnsi="Times New Roman" w:cs="Times New Roman"/>
        </w:rPr>
        <w:t>我因为睡懒觉而迟到，受到老师的批评。</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(3)</w:t>
      </w:r>
      <w:r>
        <w:rPr>
          <w:rFonts w:ascii="Times New Roman" w:eastAsia="楷体_GB2312" w:hAnsi="Times New Roman" w:cs="Times New Roman"/>
        </w:rPr>
        <w:t>同伴误解我，赌气不理我了。</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(4)</w:t>
      </w:r>
      <w:r>
        <w:rPr>
          <w:rFonts w:ascii="Times New Roman" w:eastAsia="楷体_GB2312" w:hAnsi="Times New Roman" w:cs="Times New Roman"/>
        </w:rPr>
        <w:t>还有许多作业要做却突然停电了。</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(5)</w:t>
      </w:r>
      <w:r>
        <w:rPr>
          <w:rFonts w:ascii="Times New Roman" w:eastAsia="楷体_GB2312" w:hAnsi="Times New Roman" w:cs="Times New Roman"/>
        </w:rPr>
        <w:t>雷雨交加的夜晚，向来胆小的我独自在家。</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上列情景中自己会产生什么样的情绪？</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提示：</w:t>
      </w:r>
      <w:r>
        <w:rPr>
          <w:rFonts w:ascii="Times New Roman" w:eastAsia="楷体_GB2312" w:hAnsi="Times New Roman" w:cs="Times New Roman"/>
        </w:rPr>
        <w:t>突出不同的情景下会产生不同的情绪即可。</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教师总结：</w:t>
      </w:r>
      <w:r>
        <w:rPr>
          <w:rFonts w:ascii="Times New Roman" w:hAnsi="Times New Roman" w:cs="Times New Roman"/>
        </w:rPr>
        <w:t>情绪的影响因素</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我们的情绪受多方面因素影响。例如，个人的生理周期、对某件事情的预期、周围的舆论氛围、自然环境等。随着周围情况的变化，我们的情绪也经常变化。</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目标导学二：情绪的青春色调</w:t>
      </w:r>
    </w:p>
    <w:p w:rsidR="004D124B" w:rsidRDefault="00B83652">
      <w:pPr>
        <w:pStyle w:val="a5"/>
        <w:ind w:firstLineChars="200" w:firstLine="420"/>
        <w:rPr>
          <w:rFonts w:ascii="Times New Roman" w:hAnsi="Times New Roman" w:cs="Times New Roman"/>
        </w:rPr>
      </w:pPr>
      <w:r>
        <w:rPr>
          <w:rFonts w:ascii="Times New Roman" w:hAnsi="Times New Roman" w:cs="Times New Roman"/>
        </w:rPr>
        <w:t>观看视频材料：</w:t>
      </w:r>
      <w:r>
        <w:rPr>
          <w:rFonts w:ascii="Times New Roman" w:hAnsi="Times New Roman" w:cs="Times New Roman"/>
        </w:rPr>
        <w:t>(</w:t>
      </w:r>
      <w:r>
        <w:rPr>
          <w:rFonts w:ascii="Times New Roman" w:hAnsi="Times New Roman" w:cs="Times New Roman"/>
        </w:rPr>
        <w:t>癌症</w:t>
      </w:r>
      <w:proofErr w:type="gramStart"/>
      <w:r>
        <w:rPr>
          <w:rFonts w:ascii="Times New Roman" w:hAnsi="Times New Roman" w:cs="Times New Roman"/>
        </w:rPr>
        <w:t>患者笑</w:t>
      </w:r>
      <w:proofErr w:type="gramEnd"/>
      <w:r>
        <w:rPr>
          <w:rFonts w:ascii="Times New Roman" w:hAnsi="Times New Roman" w:cs="Times New Roman"/>
        </w:rPr>
        <w:t>对生活</w:t>
      </w:r>
      <w:r>
        <w:rPr>
          <w:rFonts w:ascii="Times New Roman" w:hAnsi="Times New Roman" w:cs="Times New Roman"/>
        </w:rPr>
        <w:t>)</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材料中众多癌症患者为什么比一般的癌症患者更加长寿？</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提示：</w:t>
      </w:r>
      <w:r>
        <w:rPr>
          <w:rFonts w:ascii="Times New Roman" w:eastAsia="楷体_GB2312" w:hAnsi="Times New Roman" w:cs="Times New Roman"/>
        </w:rPr>
        <w:t>突出情绪不同，结果不同即可。</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教师讲述：</w:t>
      </w:r>
      <w:r>
        <w:rPr>
          <w:rFonts w:ascii="Times New Roman" w:hAnsi="Times New Roman" w:cs="Times New Roman"/>
        </w:rPr>
        <w:t>情绪的作用</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情绪的作用非常神奇，影响着我们的观念和行动，它可以激励我们克服困难，努力向上，也可以让我们因为某个小小的挫败而止步不前。</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活动五：</w:t>
      </w:r>
      <w:r>
        <w:rPr>
          <w:rFonts w:ascii="Times New Roman" w:hAnsi="Times New Roman" w:cs="Times New Roman"/>
        </w:rPr>
        <w:t>探索与发现</w:t>
      </w:r>
    </w:p>
    <w:p w:rsidR="004D124B" w:rsidRDefault="00B83652">
      <w:pPr>
        <w:pStyle w:val="a5"/>
        <w:ind w:firstLineChars="200" w:firstLine="420"/>
        <w:rPr>
          <w:rFonts w:ascii="Times New Roman" w:hAnsi="Times New Roman" w:cs="Times New Roman"/>
        </w:rPr>
      </w:pPr>
      <w:r>
        <w:rPr>
          <w:rFonts w:ascii="Times New Roman" w:eastAsia="仿宋_GB2312" w:hAnsi="Times New Roman" w:cs="Times New Roman"/>
        </w:rPr>
        <w:t>(</w:t>
      </w:r>
      <w:r>
        <w:rPr>
          <w:rFonts w:ascii="Times New Roman" w:eastAsia="仿宋_GB2312" w:hAnsi="Times New Roman" w:cs="Times New Roman"/>
        </w:rPr>
        <w:t>多媒体展示下列材料</w:t>
      </w:r>
      <w:r>
        <w:rPr>
          <w:rFonts w:ascii="Times New Roman" w:eastAsia="仿宋_GB2312" w:hAnsi="Times New Roman" w:cs="Times New Roman"/>
        </w:rPr>
        <w:t>)</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(1)</w:t>
      </w:r>
      <w:r>
        <w:rPr>
          <w:rFonts w:ascii="Times New Roman" w:eastAsia="楷体_GB2312" w:hAnsi="Times New Roman" w:cs="Times New Roman"/>
        </w:rPr>
        <w:t>根据我国史书记载，伍子胥过昭关，陷入进退维谷境地，结果因极度焦虑而一夜间须发全白。</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(2)</w:t>
      </w:r>
      <w:r>
        <w:rPr>
          <w:rFonts w:ascii="Times New Roman" w:eastAsia="楷体_GB2312" w:hAnsi="Times New Roman" w:cs="Times New Roman"/>
        </w:rPr>
        <w:t>《岳飞传》牛</w:t>
      </w:r>
      <w:proofErr w:type="gramStart"/>
      <w:r>
        <w:rPr>
          <w:rFonts w:ascii="Times New Roman" w:eastAsia="楷体_GB2312" w:hAnsi="Times New Roman" w:cs="Times New Roman"/>
        </w:rPr>
        <w:t>皋</w:t>
      </w:r>
      <w:proofErr w:type="gramEnd"/>
      <w:r>
        <w:rPr>
          <w:rFonts w:ascii="Times New Roman" w:eastAsia="楷体_GB2312" w:hAnsi="Times New Roman" w:cs="Times New Roman"/>
        </w:rPr>
        <w:t>，大败金兀术并处死了金兀术后，激动地狂笑不止，高兴过度而死，</w:t>
      </w:r>
      <w:r>
        <w:rPr>
          <w:rFonts w:hAnsi="宋体" w:cs="Times New Roman"/>
        </w:rPr>
        <w:t>“</w:t>
      </w:r>
      <w:r>
        <w:rPr>
          <w:rFonts w:ascii="Times New Roman" w:eastAsia="楷体_GB2312" w:hAnsi="Times New Roman" w:cs="Times New Roman"/>
        </w:rPr>
        <w:t>乐极生悲</w:t>
      </w:r>
      <w:r>
        <w:rPr>
          <w:rFonts w:hAnsi="宋体" w:cs="Times New Roman"/>
        </w:rPr>
        <w:t>”</w:t>
      </w:r>
      <w:r>
        <w:rPr>
          <w:rFonts w:ascii="Times New Roman" w:eastAsia="楷体_GB2312" w:hAnsi="Times New Roman" w:cs="Times New Roman"/>
        </w:rPr>
        <w:t>。</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(3)</w:t>
      </w:r>
      <w:r>
        <w:rPr>
          <w:rFonts w:ascii="Times New Roman" w:eastAsia="楷体_GB2312" w:hAnsi="Times New Roman" w:cs="Times New Roman"/>
        </w:rPr>
        <w:t>《儒林外史》范进，多年考不中举人，直到</w:t>
      </w:r>
      <w:r>
        <w:rPr>
          <w:rFonts w:ascii="Times New Roman" w:eastAsia="楷体_GB2312" w:hAnsi="Times New Roman" w:cs="Times New Roman"/>
        </w:rPr>
        <w:t>50</w:t>
      </w:r>
      <w:r>
        <w:rPr>
          <w:rFonts w:ascii="Times New Roman" w:eastAsia="楷体_GB2312" w:hAnsi="Times New Roman" w:cs="Times New Roman"/>
        </w:rPr>
        <w:t>岁时，终于听到自己金榜题名，</w:t>
      </w:r>
      <w:r>
        <w:rPr>
          <w:rFonts w:hAnsi="宋体" w:cs="Times New Roman"/>
        </w:rPr>
        <w:t>“</w:t>
      </w:r>
      <w:r>
        <w:rPr>
          <w:rFonts w:ascii="Times New Roman" w:eastAsia="楷体_GB2312" w:hAnsi="Times New Roman" w:cs="Times New Roman"/>
        </w:rPr>
        <w:t>喜极而疯</w:t>
      </w:r>
      <w:r>
        <w:rPr>
          <w:rFonts w:hAnsi="宋体" w:cs="Times New Roman"/>
        </w:rPr>
        <w:t>”</w:t>
      </w:r>
      <w:r>
        <w:rPr>
          <w:rFonts w:ascii="Times New Roman" w:eastAsia="楷体_GB2312" w:hAnsi="Times New Roman" w:cs="Times New Roman"/>
        </w:rPr>
        <w:t>。</w:t>
      </w:r>
    </w:p>
    <w:p w:rsidR="004D124B" w:rsidRDefault="00B83652">
      <w:pPr>
        <w:pStyle w:val="a5"/>
        <w:ind w:firstLineChars="200" w:firstLine="420"/>
        <w:rPr>
          <w:rFonts w:ascii="Times New Roman" w:eastAsia="楷体_GB2312" w:hAnsi="Times New Roman" w:cs="Times New Roman"/>
        </w:rPr>
      </w:pPr>
      <w:r>
        <w:rPr>
          <w:rFonts w:ascii="Times New Roman" w:eastAsia="楷体_GB2312" w:hAnsi="Times New Roman" w:cs="Times New Roman"/>
        </w:rPr>
        <w:t>(4)</w:t>
      </w:r>
      <w:r>
        <w:rPr>
          <w:rFonts w:ascii="Times New Roman" w:eastAsia="楷体_GB2312" w:hAnsi="Times New Roman" w:cs="Times New Roman"/>
        </w:rPr>
        <w:t>《三国演义》周瑜，才华出众，机智过人。但诸葛亮利用其气量狭小的弱点，巧设计谋，气得他断送了风华正茂的性命。</w:t>
      </w:r>
    </w:p>
    <w:p w:rsidR="004D124B" w:rsidRDefault="00B83652">
      <w:pPr>
        <w:pStyle w:val="a5"/>
        <w:ind w:firstLineChars="200" w:firstLine="420"/>
        <w:rPr>
          <w:rFonts w:ascii="Times New Roman" w:hAnsi="Times New Roman" w:cs="Times New Roman"/>
        </w:rPr>
      </w:pPr>
      <w:r>
        <w:rPr>
          <w:rFonts w:ascii="Times New Roman" w:eastAsia="楷体_GB2312" w:hAnsi="Times New Roman" w:cs="Times New Roman"/>
        </w:rPr>
        <w:t>让学生进一步体会：情绪不同，结果不同。情绪与健康的关系。</w:t>
      </w:r>
    </w:p>
    <w:p w:rsidR="004D124B" w:rsidRDefault="00B83652">
      <w:pPr>
        <w:pStyle w:val="a5"/>
        <w:ind w:firstLineChars="200" w:firstLine="420"/>
        <w:rPr>
          <w:rFonts w:ascii="Times New Roman" w:hAnsi="Times New Roman" w:cs="Times New Roman"/>
        </w:rPr>
      </w:pPr>
      <w:r>
        <w:rPr>
          <w:rFonts w:ascii="Times New Roman" w:eastAsia="黑体" w:hAnsi="Times New Roman" w:cs="Times New Roman"/>
        </w:rPr>
        <w:t>教师讲述：</w:t>
      </w:r>
      <w:r>
        <w:rPr>
          <w:rFonts w:ascii="Times New Roman" w:hAnsi="Times New Roman" w:cs="Times New Roman"/>
        </w:rPr>
        <w:t>长期保持积极的情绪，如宁静、愉快等，能增强人的机体免疫能力，有益于</w:t>
      </w:r>
      <w:r>
        <w:rPr>
          <w:rFonts w:ascii="Times New Roman" w:hAnsi="Times New Roman" w:cs="Times New Roman"/>
        </w:rPr>
        <w:lastRenderedPageBreak/>
        <w:t>身心健康。相反，人若长期处于抑郁、紧张、焦急等情形之中，则会对身心健康产生不良的影响。</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三、课堂总结</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你改变不了环境，但你可以改变自己；</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你改变不了事实，但你可以改变态度；</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你改变不了过去，但你可以改变现在；</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你不能控制他人，但你可以掌握自己；</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你不能预知明天，但你可以把握今天；</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你不能样样顺利，但你可以事事尽心；</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你不能左右天气，但你可以改变心情；</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你不能选择容貌，但你可以展现笑容；</w:t>
      </w:r>
    </w:p>
    <w:p w:rsidR="004D124B" w:rsidRDefault="00B83652">
      <w:pPr>
        <w:pStyle w:val="a5"/>
        <w:ind w:firstLineChars="200" w:firstLine="420"/>
        <w:rPr>
          <w:rFonts w:ascii="Times New Roman" w:hAnsi="Times New Roman" w:cs="Times New Roman"/>
        </w:rPr>
      </w:pPr>
      <w:r>
        <w:rPr>
          <w:rFonts w:ascii="Times New Roman" w:hAnsi="Times New Roman" w:cs="Times New Roman"/>
        </w:rPr>
        <w:t>你不能延伸生命的长度，但你可以决定生命的宽度。</w:t>
      </w:r>
    </w:p>
    <w:p w:rsidR="004D124B" w:rsidRDefault="00B83652">
      <w:pPr>
        <w:pStyle w:val="a5"/>
        <w:ind w:firstLineChars="200" w:firstLine="420"/>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希望每一位同学都能保持积极的情绪，快乐地度过每一天！</w:t>
      </w:r>
    </w:p>
    <w:p w:rsidR="004D124B" w:rsidRDefault="00B83652">
      <w:pPr>
        <w:pStyle w:val="a5"/>
        <w:ind w:firstLineChars="200" w:firstLine="420"/>
        <w:jc w:val="center"/>
        <w:rPr>
          <w:rFonts w:ascii="Times New Roman" w:hAnsi="Times New Roman" w:cs="Times New Roman"/>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4D124B" w:rsidRDefault="00B83652">
      <w:pPr>
        <w:pStyle w:val="a5"/>
        <w:ind w:firstLineChars="200" w:firstLine="420"/>
        <w:jc w:val="center"/>
        <w:rPr>
          <w:rFonts w:ascii="Times New Roman" w:hAnsi="Times New Roman" w:cs="Times New Roman"/>
        </w:rPr>
      </w:pPr>
      <w:r>
        <w:rPr>
          <w:rFonts w:ascii="Times New Roman" w:hAnsi="Times New Roman" w:cs="Times New Roman"/>
        </w:rPr>
        <w:fldChar w:fldCharType="begin"/>
      </w:r>
      <w:r w:rsidR="00F77993">
        <w:rPr>
          <w:rFonts w:ascii="Times New Roman" w:hAnsi="Times New Roman" w:cs="Times New Roman" w:hint="eastAsia"/>
        </w:rPr>
        <w:instrText xml:space="preserve"> INCLUDEPICTURE "E:\\</w:instrText>
      </w:r>
      <w:r w:rsidR="00F77993">
        <w:rPr>
          <w:rFonts w:ascii="Times New Roman" w:hAnsi="Times New Roman" w:cs="Times New Roman" w:hint="eastAsia"/>
        </w:rPr>
        <w:instrText>中大附中</w:instrText>
      </w:r>
      <w:r w:rsidR="00F77993">
        <w:rPr>
          <w:rFonts w:ascii="Times New Roman" w:hAnsi="Times New Roman" w:cs="Times New Roman" w:hint="eastAsia"/>
        </w:rPr>
        <w:instrText xml:space="preserve"> </w:instrText>
      </w:r>
      <w:r w:rsidR="00F77993">
        <w:rPr>
          <w:rFonts w:ascii="Times New Roman" w:hAnsi="Times New Roman" w:cs="Times New Roman" w:hint="eastAsia"/>
        </w:rPr>
        <w:instrText>初中教学资料</w:instrText>
      </w:r>
      <w:r w:rsidR="00F77993">
        <w:rPr>
          <w:rFonts w:ascii="Times New Roman" w:hAnsi="Times New Roman" w:cs="Times New Roman" w:hint="eastAsia"/>
        </w:rPr>
        <w:instrText>\\78</w:instrText>
      </w:r>
      <w:r w:rsidR="00F77993">
        <w:rPr>
          <w:rFonts w:ascii="Times New Roman" w:hAnsi="Times New Roman" w:cs="Times New Roman" w:hint="eastAsia"/>
        </w:rPr>
        <w:instrText>年级道德与法治</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下道法</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下道德与法治教案【部编</w:instrText>
      </w:r>
      <w:r w:rsidR="00F77993">
        <w:rPr>
          <w:rFonts w:ascii="Times New Roman" w:hAnsi="Times New Roman" w:cs="Times New Roman" w:hint="eastAsia"/>
        </w:rPr>
        <w:instrText>2.0</w:instrText>
      </w:r>
      <w:r w:rsidR="00F77993">
        <w:rPr>
          <w:rFonts w:ascii="Times New Roman" w:hAnsi="Times New Roman" w:cs="Times New Roman" w:hint="eastAsia"/>
        </w:rPr>
        <w:instrText>】</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下道德与法治教案【部编】</w:instrText>
      </w:r>
      <w:r w:rsidR="00F77993">
        <w:rPr>
          <w:rFonts w:ascii="Times New Roman" w:hAnsi="Times New Roman" w:cs="Times New Roman" w:hint="eastAsia"/>
        </w:rPr>
        <w:instrText>\\7</w:instrText>
      </w:r>
      <w:r w:rsidR="00F77993">
        <w:rPr>
          <w:rFonts w:ascii="Times New Roman" w:hAnsi="Times New Roman" w:cs="Times New Roman" w:hint="eastAsia"/>
        </w:rPr>
        <w:instrText>下道法教案</w:instrText>
      </w:r>
      <w:r w:rsidR="00F77993">
        <w:rPr>
          <w:rFonts w:ascii="Times New Roman" w:hAnsi="Times New Roman" w:cs="Times New Roman" w:hint="eastAsia"/>
        </w:rPr>
        <w:instrText>\\</w:instrText>
      </w:r>
      <w:r w:rsidR="00F77993">
        <w:rPr>
          <w:rFonts w:ascii="Times New Roman" w:hAnsi="Times New Roman" w:cs="Times New Roman" w:hint="eastAsia"/>
        </w:rPr>
        <w:instrText>第二单元</w:instrText>
      </w:r>
      <w:r w:rsidR="00F77993">
        <w:rPr>
          <w:rFonts w:ascii="Times New Roman" w:hAnsi="Times New Roman" w:cs="Times New Roman" w:hint="eastAsia"/>
        </w:rPr>
        <w:instrText>\\</w:instrText>
      </w:r>
      <w:r w:rsidR="00F77993">
        <w:rPr>
          <w:rFonts w:ascii="Times New Roman" w:hAnsi="Times New Roman" w:cs="Times New Roman" w:hint="eastAsia"/>
        </w:rPr>
        <w:instrText>第四课</w:instrText>
      </w:r>
      <w:r w:rsidR="00F77993">
        <w:rPr>
          <w:rFonts w:ascii="Times New Roman" w:hAnsi="Times New Roman" w:cs="Times New Roman" w:hint="eastAsia"/>
        </w:rPr>
        <w:instrText>\\7</w:instrText>
      </w:r>
      <w:r w:rsidR="00F77993">
        <w:rPr>
          <w:rFonts w:ascii="Times New Roman" w:hAnsi="Times New Roman" w:cs="Times New Roman" w:hint="eastAsia"/>
        </w:rPr>
        <w:instrText>思</w:instrText>
      </w:r>
      <w:r w:rsidR="00F77993">
        <w:rPr>
          <w:rFonts w:ascii="Times New Roman" w:hAnsi="Times New Roman" w:cs="Times New Roman" w:hint="eastAsia"/>
        </w:rPr>
        <w:instrText xml:space="preserve">X30.TIF" \* MERGEFORMAT </w:instrText>
      </w:r>
      <w:r>
        <w:rPr>
          <w:rFonts w:ascii="Times New Roman" w:hAnsi="Times New Roman" w:cs="Times New Roman"/>
        </w:rPr>
        <w:fldChar w:fldCharType="separate"/>
      </w:r>
      <w:r>
        <w:rPr>
          <w:rFonts w:ascii="Times New Roman" w:hAnsi="Times New Roman" w:cs="Times New Roman" w:hint="eastAsia"/>
          <w:noProof/>
        </w:rPr>
        <w:drawing>
          <wp:inline distT="0" distB="0" distL="114300" distR="114300" wp14:anchorId="26C05E4A" wp14:editId="3CEE0C02">
            <wp:extent cx="3039110" cy="1311910"/>
            <wp:effectExtent l="0" t="0" r="889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r:link="rId11"/>
                    <a:stretch>
                      <a:fillRect/>
                    </a:stretch>
                  </pic:blipFill>
                  <pic:spPr>
                    <a:xfrm>
                      <a:off x="0" y="0"/>
                      <a:ext cx="3039110" cy="1311910"/>
                    </a:xfrm>
                    <a:prstGeom prst="rect">
                      <a:avLst/>
                    </a:prstGeom>
                    <a:noFill/>
                    <a:ln w="9525">
                      <a:noFill/>
                    </a:ln>
                  </pic:spPr>
                </pic:pic>
              </a:graphicData>
            </a:graphic>
          </wp:inline>
        </w:drawing>
      </w:r>
      <w:r>
        <w:rPr>
          <w:rFonts w:ascii="Times New Roman" w:hAnsi="Times New Roman" w:cs="Times New Roman"/>
        </w:rPr>
        <w:fldChar w:fldCharType="end"/>
      </w:r>
    </w:p>
    <w:p w:rsidR="004D124B" w:rsidRDefault="00B83652">
      <w:pPr>
        <w:pStyle w:val="a5"/>
        <w:ind w:firstLineChars="200" w:firstLine="420"/>
        <w:jc w:val="center"/>
        <w:rPr>
          <w:rFonts w:ascii="Times New Roman" w:hAnsi="Times New Roman" w:cs="Times New Roman"/>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4D124B" w:rsidRDefault="00B83652">
      <w:pPr>
        <w:pStyle w:val="a5"/>
        <w:ind w:firstLineChars="200" w:firstLine="420"/>
        <w:rPr>
          <w:rFonts w:ascii="Times New Roman" w:hAnsi="Times New Roman" w:cs="Times New Roman"/>
        </w:rPr>
      </w:pPr>
      <w:r>
        <w:rPr>
          <w:rFonts w:ascii="Times New Roman" w:hAnsi="Times New Roman" w:cs="Times New Roman"/>
        </w:rPr>
        <w:t>新课程积极倡导自主性学习、合作性学习、探究性学习，强调教学要从学生的生活出发，密切知识与生活的联系，帮助学生积极健康地生活，引导与启发学生将独立思考和积极实践相统一。因此在教学中本着</w:t>
      </w:r>
      <w:r>
        <w:rPr>
          <w:rFonts w:hAnsi="宋体" w:cs="Times New Roman"/>
        </w:rPr>
        <w:t>“</w:t>
      </w:r>
      <w:r>
        <w:rPr>
          <w:rFonts w:ascii="Times New Roman" w:hAnsi="Times New Roman" w:cs="Times New Roman"/>
        </w:rPr>
        <w:t>在活动中体验，在体验中感悟，在感悟中成长</w:t>
      </w:r>
      <w:r>
        <w:rPr>
          <w:rFonts w:hAnsi="宋体" w:cs="Times New Roman"/>
        </w:rPr>
        <w:t>”</w:t>
      </w:r>
      <w:r>
        <w:rPr>
          <w:rFonts w:ascii="Times New Roman" w:hAnsi="Times New Roman" w:cs="Times New Roman"/>
        </w:rPr>
        <w:t>的理念，努力创设活动情境，鼓励参与；激发兴趣，吸引参与；动手实践，主动参与；质疑互动，全面参与，让学生真正成为课堂的主人。</w:t>
      </w:r>
    </w:p>
    <w:p w:rsidR="004D124B" w:rsidRDefault="004D124B">
      <w:pPr>
        <w:rPr>
          <w:rFonts w:hint="eastAsia"/>
        </w:rPr>
      </w:pPr>
    </w:p>
    <w:p w:rsidR="00CC39F1" w:rsidRDefault="00CC39F1">
      <w:pPr>
        <w:rPr>
          <w:rFonts w:hint="eastAsia"/>
        </w:rPr>
      </w:pPr>
    </w:p>
    <w:p w:rsidR="00CC39F1" w:rsidRDefault="00CC39F1">
      <w:pPr>
        <w:rPr>
          <w:rFonts w:hint="eastAsia"/>
        </w:rPr>
      </w:pPr>
    </w:p>
    <w:p w:rsidR="00CC39F1" w:rsidRDefault="00CC39F1" w:rsidP="00CC39F1">
      <w:pPr>
        <w:pStyle w:val="2"/>
        <w:rPr>
          <w:rFonts w:hint="eastAsia"/>
        </w:rPr>
      </w:pPr>
      <w:r>
        <w:rPr>
          <w:rFonts w:hAnsi="宋体" w:cs="宋体"/>
        </w:rPr>
        <w:t>第二课　保障宪法实施</w:t>
      </w:r>
    </w:p>
    <w:p w:rsidR="00CC39F1" w:rsidRDefault="00CC39F1" w:rsidP="00CC39F1">
      <w:pPr>
        <w:pStyle w:val="3"/>
        <w:jc w:val="center"/>
        <w:rPr>
          <w:rFonts w:eastAsia="黑体"/>
        </w:rPr>
      </w:pPr>
      <w:r>
        <w:t>第1课时　坚持依宪治国</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40"/>
      </w:tblGrid>
      <w:tr w:rsidR="00CC39F1" w:rsidTr="00C64F56">
        <w:trPr>
          <w:jc w:val="center"/>
        </w:trPr>
        <w:tc>
          <w:tcPr>
            <w:tcW w:w="1376" w:type="dxa"/>
            <w:vAlign w:val="center"/>
          </w:tcPr>
          <w:p w:rsidR="00CC39F1" w:rsidRDefault="00CC39F1" w:rsidP="00C64F56">
            <w:pPr>
              <w:pStyle w:val="a5"/>
              <w:jc w:val="center"/>
              <w:rPr>
                <w:rFonts w:hAnsi="宋体" w:cs="宋体"/>
              </w:rPr>
            </w:pPr>
            <w:r>
              <w:rPr>
                <w:rFonts w:eastAsia="黑体" w:hAnsi="宋体" w:cs="宋体"/>
              </w:rPr>
              <w:t>知识目标</w:t>
            </w:r>
          </w:p>
        </w:tc>
        <w:tc>
          <w:tcPr>
            <w:tcW w:w="7240" w:type="dxa"/>
            <w:vAlign w:val="center"/>
          </w:tcPr>
          <w:p w:rsidR="00CC39F1" w:rsidRDefault="00CC39F1" w:rsidP="00C64F56">
            <w:pPr>
              <w:pStyle w:val="a5"/>
              <w:jc w:val="left"/>
              <w:rPr>
                <w:rFonts w:hAnsi="宋体" w:cs="宋体" w:hint="eastAsia"/>
              </w:rPr>
            </w:pPr>
            <w:r>
              <w:rPr>
                <w:rFonts w:hAnsi="宋体" w:cs="宋体"/>
              </w:rPr>
              <w:t>了解现行宪法的构成</w:t>
            </w:r>
            <w:r>
              <w:rPr>
                <w:rFonts w:hAnsi="宋体" w:cs="宋体" w:hint="eastAsia"/>
              </w:rPr>
              <w:t>，</w:t>
            </w:r>
            <w:r>
              <w:rPr>
                <w:rFonts w:hAnsi="宋体" w:cs="宋体"/>
              </w:rPr>
              <w:t>理解宪法是根本的活动准则、具有最高的法律效力；懂得中国共产党必须以宪法为根本的活</w:t>
            </w:r>
            <w:r>
              <w:rPr>
                <w:rFonts w:hAnsi="宋体" w:cs="宋体" w:hint="eastAsia"/>
              </w:rPr>
              <w:t>动准则的道理</w:t>
            </w:r>
          </w:p>
        </w:tc>
      </w:tr>
      <w:tr w:rsidR="00CC39F1" w:rsidTr="00C64F56">
        <w:trPr>
          <w:jc w:val="center"/>
        </w:trPr>
        <w:tc>
          <w:tcPr>
            <w:tcW w:w="1376" w:type="dxa"/>
            <w:vAlign w:val="center"/>
          </w:tcPr>
          <w:p w:rsidR="00CC39F1" w:rsidRDefault="00CC39F1" w:rsidP="00C64F56">
            <w:pPr>
              <w:pStyle w:val="a5"/>
              <w:jc w:val="center"/>
              <w:rPr>
                <w:rFonts w:hAnsi="宋体" w:cs="宋体"/>
              </w:rPr>
            </w:pPr>
            <w:r>
              <w:rPr>
                <w:rFonts w:eastAsia="黑体" w:hAnsi="宋体" w:cs="宋体"/>
              </w:rPr>
              <w:t>能力目标</w:t>
            </w:r>
          </w:p>
        </w:tc>
        <w:tc>
          <w:tcPr>
            <w:tcW w:w="7240" w:type="dxa"/>
            <w:vAlign w:val="center"/>
          </w:tcPr>
          <w:p w:rsidR="00CC39F1" w:rsidRDefault="00CC39F1" w:rsidP="00C64F56">
            <w:pPr>
              <w:pStyle w:val="a5"/>
              <w:jc w:val="left"/>
              <w:rPr>
                <w:rFonts w:hAnsi="宋体" w:cs="宋体" w:hint="eastAsia"/>
              </w:rPr>
            </w:pPr>
            <w:r>
              <w:rPr>
                <w:rFonts w:hAnsi="宋体" w:cs="宋体"/>
              </w:rPr>
              <w:t>运用比较的学习方法和理论联系实际的方法</w:t>
            </w:r>
            <w:r>
              <w:rPr>
                <w:rFonts w:hAnsi="宋体" w:cs="宋体" w:hint="eastAsia"/>
              </w:rPr>
              <w:t>，</w:t>
            </w:r>
            <w:r>
              <w:rPr>
                <w:rFonts w:hAnsi="宋体" w:cs="宋体"/>
              </w:rPr>
              <w:t>培养自主、合作学习的能力。感受宪法权威</w:t>
            </w:r>
            <w:r>
              <w:rPr>
                <w:rFonts w:hAnsi="宋体" w:cs="宋体" w:hint="eastAsia"/>
              </w:rPr>
              <w:t>，</w:t>
            </w:r>
            <w:r>
              <w:rPr>
                <w:rFonts w:hAnsi="宋体" w:cs="宋体"/>
              </w:rPr>
              <w:t>提高守法、护法能力</w:t>
            </w:r>
          </w:p>
        </w:tc>
      </w:tr>
      <w:tr w:rsidR="00CC39F1" w:rsidTr="00C64F56">
        <w:trPr>
          <w:jc w:val="center"/>
        </w:trPr>
        <w:tc>
          <w:tcPr>
            <w:tcW w:w="1376" w:type="dxa"/>
            <w:vAlign w:val="center"/>
          </w:tcPr>
          <w:p w:rsidR="00CC39F1" w:rsidRDefault="00CC39F1" w:rsidP="00C64F56">
            <w:pPr>
              <w:pStyle w:val="a5"/>
              <w:jc w:val="center"/>
              <w:rPr>
                <w:rFonts w:hAnsi="宋体" w:cs="宋体"/>
              </w:rPr>
            </w:pPr>
            <w:r>
              <w:rPr>
                <w:rFonts w:eastAsia="黑体" w:hAnsi="宋体" w:cs="宋体"/>
              </w:rPr>
              <w:t>情感、态度与价值观目标</w:t>
            </w:r>
          </w:p>
        </w:tc>
        <w:tc>
          <w:tcPr>
            <w:tcW w:w="7240" w:type="dxa"/>
            <w:vAlign w:val="center"/>
          </w:tcPr>
          <w:p w:rsidR="00CC39F1" w:rsidRDefault="00CC39F1" w:rsidP="00C64F56">
            <w:pPr>
              <w:pStyle w:val="a5"/>
              <w:jc w:val="left"/>
              <w:rPr>
                <w:rFonts w:hAnsi="宋体" w:cs="宋体" w:hint="eastAsia"/>
              </w:rPr>
            </w:pPr>
            <w:r>
              <w:rPr>
                <w:rFonts w:hAnsi="宋体" w:cs="宋体"/>
              </w:rPr>
              <w:t>培养崇尚宪法的思想</w:t>
            </w:r>
            <w:r>
              <w:rPr>
                <w:rFonts w:hAnsi="宋体" w:cs="宋体" w:hint="eastAsia"/>
              </w:rPr>
              <w:t>，</w:t>
            </w:r>
            <w:r>
              <w:rPr>
                <w:rFonts w:hAnsi="宋体" w:cs="宋体"/>
              </w:rPr>
              <w:t>树立宪法意识</w:t>
            </w:r>
            <w:r>
              <w:rPr>
                <w:rFonts w:hAnsi="宋体" w:cs="宋体" w:hint="eastAsia"/>
              </w:rPr>
              <w:t>，</w:t>
            </w:r>
            <w:r>
              <w:rPr>
                <w:rFonts w:hAnsi="宋体" w:cs="宋体"/>
              </w:rPr>
              <w:t>自觉以宪法为根本的活动准则</w:t>
            </w:r>
            <w:r>
              <w:rPr>
                <w:rFonts w:hAnsi="宋体" w:cs="宋体" w:hint="eastAsia"/>
              </w:rPr>
              <w:t>，</w:t>
            </w:r>
            <w:r>
              <w:rPr>
                <w:rFonts w:hAnsi="宋体" w:cs="宋体"/>
              </w:rPr>
              <w:t>深刻认识依宪治国对建设社会主义现代化国家、实现国家长治久安的重要作用</w:t>
            </w:r>
            <w:r>
              <w:rPr>
                <w:rFonts w:hAnsi="宋体" w:cs="宋体" w:hint="eastAsia"/>
              </w:rPr>
              <w:t>，</w:t>
            </w:r>
            <w:r>
              <w:rPr>
                <w:rFonts w:hAnsi="宋体" w:cs="宋体"/>
              </w:rPr>
              <w:lastRenderedPageBreak/>
              <w:t>自觉树立宪法观念</w:t>
            </w:r>
            <w:r>
              <w:rPr>
                <w:rFonts w:hAnsi="宋体" w:cs="宋体" w:hint="eastAsia"/>
              </w:rPr>
              <w:t>，</w:t>
            </w:r>
            <w:r>
              <w:rPr>
                <w:rFonts w:hAnsi="宋体" w:cs="宋体"/>
              </w:rPr>
              <w:t>增强守法意识</w:t>
            </w:r>
          </w:p>
        </w:tc>
      </w:tr>
    </w:tbl>
    <w:p w:rsidR="00CC39F1" w:rsidRDefault="00CC39F1" w:rsidP="00CC39F1">
      <w:pPr>
        <w:pStyle w:val="a5"/>
        <w:ind w:firstLineChars="200" w:firstLine="420"/>
        <w:rPr>
          <w:rFonts w:hAnsi="宋体" w:cs="宋体" w:hint="eastAsia"/>
        </w:rPr>
      </w:pPr>
      <w:r>
        <w:rPr>
          <w:rFonts w:hAnsi="宋体" w:cs="宋体"/>
        </w:rPr>
        <w:lastRenderedPageBreak/>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eastAsia="黑体" w:hAnsi="宋体" w:cs="宋体" w:hint="eastAsia"/>
        </w:rPr>
        <w:t>：</w:t>
      </w:r>
      <w:r>
        <w:rPr>
          <w:rFonts w:hAnsi="宋体" w:cs="宋体"/>
        </w:rPr>
        <w:t>根本的活动准则、最高的法律效力。</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中国共产党作为执政党</w:t>
      </w:r>
      <w:r>
        <w:rPr>
          <w:rFonts w:hAnsi="宋体" w:cs="宋体" w:hint="eastAsia"/>
        </w:rPr>
        <w:t>，</w:t>
      </w:r>
      <w:r>
        <w:rPr>
          <w:rFonts w:hAnsi="宋体" w:cs="宋体"/>
        </w:rPr>
        <w:t>必须以宪法为根本的活动准则。</w:t>
      </w: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904875" cy="866775"/>
            <wp:effectExtent l="0" t="0" r="9525" b="9525"/>
            <wp:docPr id="9" name="图片 9" descr="E:\周东东\2018春·下册\出硫\18春·学·人八道（教用）PS 1.4\18春·人八道法教案\8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8D10.T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rPr>
        <w:t>党的十八大以来</w:t>
      </w:r>
      <w:r>
        <w:rPr>
          <w:rFonts w:ascii="楷体_GB2312" w:eastAsia="楷体_GB2312" w:hAnsi="楷体_GB2312" w:cs="楷体_GB2312" w:hint="eastAsia"/>
        </w:rPr>
        <w:t>，</w:t>
      </w:r>
      <w:r>
        <w:rPr>
          <w:rFonts w:eastAsia="楷体_GB2312" w:hAnsi="宋体" w:cs="宋体"/>
        </w:rPr>
        <w:t>中央坚持</w:t>
      </w:r>
      <w:r>
        <w:rPr>
          <w:rFonts w:hAnsi="宋体" w:cs="宋体"/>
        </w:rPr>
        <w:t>“</w:t>
      </w:r>
      <w:r>
        <w:rPr>
          <w:rFonts w:eastAsia="楷体_GB2312" w:hAnsi="宋体" w:cs="宋体"/>
        </w:rPr>
        <w:t>老虎</w:t>
      </w:r>
      <w:r>
        <w:rPr>
          <w:rFonts w:hAnsi="宋体" w:cs="宋体"/>
        </w:rPr>
        <w:t>”“</w:t>
      </w:r>
      <w:r>
        <w:rPr>
          <w:rFonts w:eastAsia="楷体_GB2312" w:hAnsi="宋体" w:cs="宋体"/>
        </w:rPr>
        <w:t>苍</w:t>
      </w:r>
      <w:r>
        <w:rPr>
          <w:rFonts w:eastAsia="楷体_GB2312" w:hAnsi="宋体" w:cs="宋体" w:hint="eastAsia"/>
        </w:rPr>
        <w:t>蝇</w:t>
      </w:r>
      <w:r>
        <w:rPr>
          <w:rFonts w:hAnsi="宋体" w:cs="宋体" w:hint="eastAsia"/>
        </w:rPr>
        <w:t>”</w:t>
      </w:r>
      <w:proofErr w:type="gramStart"/>
      <w:r>
        <w:rPr>
          <w:rFonts w:eastAsia="楷体_GB2312" w:hAnsi="宋体" w:cs="宋体" w:hint="eastAsia"/>
        </w:rPr>
        <w:t>一</w:t>
      </w:r>
      <w:proofErr w:type="gramEnd"/>
      <w:r>
        <w:rPr>
          <w:rFonts w:eastAsia="楷体_GB2312" w:hAnsi="宋体" w:cs="宋体" w:hint="eastAsia"/>
        </w:rPr>
        <w:t>起打</w:t>
      </w:r>
      <w:r>
        <w:rPr>
          <w:rFonts w:ascii="楷体_GB2312" w:eastAsia="楷体_GB2312" w:hAnsi="楷体_GB2312" w:cs="楷体_GB2312" w:hint="eastAsia"/>
        </w:rPr>
        <w:t>，已有</w:t>
      </w:r>
      <w:r>
        <w:rPr>
          <w:rFonts w:eastAsia="楷体_GB2312" w:hAnsi="宋体" w:cs="宋体"/>
        </w:rPr>
        <w:t>137</w:t>
      </w:r>
      <w:r>
        <w:rPr>
          <w:rFonts w:eastAsia="楷体_GB2312" w:hAnsi="宋体" w:cs="宋体"/>
        </w:rPr>
        <w:t>名省部级及以上官员被调查。据统计</w:t>
      </w:r>
      <w:r>
        <w:rPr>
          <w:rFonts w:ascii="楷体_GB2312" w:eastAsia="楷体_GB2312" w:hAnsi="楷体_GB2312" w:cs="楷体_GB2312" w:hint="eastAsia"/>
        </w:rPr>
        <w:t>，</w:t>
      </w:r>
      <w:r>
        <w:rPr>
          <w:rFonts w:eastAsia="楷体_GB2312" w:hAnsi="宋体" w:cs="宋体"/>
        </w:rPr>
        <w:t>落马的</w:t>
      </w:r>
      <w:r>
        <w:rPr>
          <w:rFonts w:eastAsia="楷体_GB2312" w:hAnsi="宋体" w:cs="宋体"/>
        </w:rPr>
        <w:t>137</w:t>
      </w:r>
      <w:r>
        <w:rPr>
          <w:rFonts w:eastAsia="楷体_GB2312" w:hAnsi="宋体" w:cs="宋体"/>
        </w:rPr>
        <w:t>名省部级及以上官员中</w:t>
      </w:r>
      <w:r>
        <w:rPr>
          <w:rFonts w:ascii="楷体_GB2312" w:eastAsia="楷体_GB2312" w:hAnsi="楷体_GB2312" w:cs="楷体_GB2312" w:hint="eastAsia"/>
        </w:rPr>
        <w:t>，</w:t>
      </w:r>
      <w:r>
        <w:rPr>
          <w:rFonts w:eastAsia="楷体_GB2312" w:hAnsi="宋体" w:cs="宋体"/>
        </w:rPr>
        <w:t>徐才厚是首名原中央政治局委员</w:t>
      </w:r>
      <w:r>
        <w:rPr>
          <w:rFonts w:ascii="楷体_GB2312" w:eastAsia="楷体_GB2312" w:hAnsi="楷体_GB2312" w:cs="楷体_GB2312" w:hint="eastAsia"/>
        </w:rPr>
        <w:t>，</w:t>
      </w:r>
      <w:proofErr w:type="gramStart"/>
      <w:r>
        <w:rPr>
          <w:rFonts w:eastAsia="楷体_GB2312" w:hAnsi="宋体" w:cs="宋体"/>
        </w:rPr>
        <w:t>孙政才是</w:t>
      </w:r>
      <w:proofErr w:type="gramEnd"/>
      <w:r>
        <w:rPr>
          <w:rFonts w:eastAsia="楷体_GB2312" w:hAnsi="宋体" w:cs="宋体"/>
        </w:rPr>
        <w:t>首名落马的在职中央政治局委员</w:t>
      </w:r>
      <w:r>
        <w:rPr>
          <w:rFonts w:ascii="楷体_GB2312" w:eastAsia="楷体_GB2312" w:hAnsi="楷体_GB2312" w:cs="楷体_GB2312" w:hint="eastAsia"/>
        </w:rPr>
        <w:t>，</w:t>
      </w:r>
      <w:r>
        <w:rPr>
          <w:rFonts w:eastAsia="楷体_GB2312" w:hAnsi="宋体" w:cs="宋体"/>
        </w:rPr>
        <w:t>苏荣是十八大后落马的首名副国级官员</w:t>
      </w:r>
      <w:r>
        <w:rPr>
          <w:rFonts w:ascii="楷体_GB2312" w:eastAsia="楷体_GB2312" w:hAnsi="楷体_GB2312" w:cs="楷体_GB2312" w:hint="eastAsia"/>
        </w:rPr>
        <w:t>，</w:t>
      </w:r>
      <w:r>
        <w:rPr>
          <w:rFonts w:eastAsia="楷体_GB2312" w:hAnsi="宋体" w:cs="宋体"/>
        </w:rPr>
        <w:t>周本顺是十八大后首名落马的在职省委书记</w:t>
      </w:r>
      <w:r>
        <w:rPr>
          <w:rFonts w:ascii="楷体_GB2312" w:eastAsia="楷体_GB2312" w:hAnsi="楷体_GB2312" w:cs="楷体_GB2312" w:hint="eastAsia"/>
        </w:rPr>
        <w:t>，</w:t>
      </w:r>
      <w:r>
        <w:rPr>
          <w:rFonts w:eastAsia="楷体_GB2312" w:hAnsi="宋体" w:cs="宋体"/>
        </w:rPr>
        <w:t>杨栋梁是十八大以来落马的首个国务院直属机构现任</w:t>
      </w:r>
      <w:r>
        <w:rPr>
          <w:rFonts w:hAnsi="宋体" w:cs="宋体"/>
        </w:rPr>
        <w:t>“</w:t>
      </w:r>
      <w:r>
        <w:rPr>
          <w:rFonts w:eastAsia="楷体_GB2312" w:hAnsi="宋体" w:cs="宋体"/>
        </w:rPr>
        <w:t>一把手</w:t>
      </w:r>
      <w:r>
        <w:rPr>
          <w:rFonts w:hAnsi="宋体" w:cs="宋体"/>
        </w:rPr>
        <w:t>”</w:t>
      </w:r>
      <w:r>
        <w:rPr>
          <w:rFonts w:ascii="楷体_GB2312" w:eastAsia="楷体_GB2312" w:hAnsi="楷体_GB2312" w:cs="楷体_GB2312" w:hint="eastAsia"/>
        </w:rPr>
        <w:t>，</w:t>
      </w:r>
      <w:r>
        <w:rPr>
          <w:rFonts w:eastAsia="楷体_GB2312" w:hAnsi="宋体" w:cs="宋体"/>
        </w:rPr>
        <w:t>苏树林是十八大后首名落马的在职省长。年龄最大的是</w:t>
      </w:r>
      <w:r>
        <w:rPr>
          <w:rFonts w:eastAsia="楷体_GB2312" w:hAnsi="宋体" w:cs="宋体"/>
        </w:rPr>
        <w:t>1942</w:t>
      </w:r>
      <w:r>
        <w:rPr>
          <w:rFonts w:eastAsia="楷体_GB2312" w:hAnsi="宋体" w:cs="宋体"/>
        </w:rPr>
        <w:t>年</w:t>
      </w:r>
      <w:r>
        <w:rPr>
          <w:rFonts w:eastAsia="楷体_GB2312" w:hAnsi="宋体" w:cs="宋体"/>
        </w:rPr>
        <w:t>12</w:t>
      </w:r>
      <w:r>
        <w:rPr>
          <w:rFonts w:eastAsia="楷体_GB2312" w:hAnsi="宋体" w:cs="宋体"/>
        </w:rPr>
        <w:t>月生的周永康</w:t>
      </w:r>
      <w:r>
        <w:rPr>
          <w:rFonts w:ascii="楷体_GB2312" w:eastAsia="楷体_GB2312" w:hAnsi="楷体_GB2312" w:cs="楷体_GB2312" w:hint="eastAsia"/>
        </w:rPr>
        <w:t>，</w:t>
      </w:r>
      <w:r>
        <w:rPr>
          <w:rFonts w:eastAsia="楷体_GB2312" w:hAnsi="宋体" w:cs="宋体"/>
        </w:rPr>
        <w:t>也是由中纪委查办的最高级别正国级官员；年龄最小的是</w:t>
      </w:r>
      <w:r>
        <w:rPr>
          <w:rFonts w:eastAsia="楷体_GB2312" w:hAnsi="宋体" w:cs="宋体"/>
        </w:rPr>
        <w:t>1968</w:t>
      </w:r>
      <w:r>
        <w:rPr>
          <w:rFonts w:eastAsia="楷体_GB2312" w:hAnsi="宋体" w:cs="宋体"/>
        </w:rPr>
        <w:t>年</w:t>
      </w:r>
      <w:r>
        <w:rPr>
          <w:rFonts w:eastAsia="楷体_GB2312" w:hAnsi="宋体" w:cs="宋体"/>
        </w:rPr>
        <w:t>7</w:t>
      </w:r>
      <w:r>
        <w:rPr>
          <w:rFonts w:eastAsia="楷体_GB2312" w:hAnsi="宋体" w:cs="宋体"/>
        </w:rPr>
        <w:t>月出生的安徽省副省长周春雨。</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这份打虎成</w:t>
      </w:r>
      <w:r>
        <w:rPr>
          <w:rFonts w:hAnsi="宋体" w:cs="宋体" w:hint="eastAsia"/>
        </w:rPr>
        <w:t>绩单告诉我们什么道理？</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我国落实依法治国方略</w:t>
      </w:r>
      <w:r>
        <w:rPr>
          <w:rFonts w:hAnsi="宋体" w:cs="宋体" w:hint="eastAsia"/>
        </w:rPr>
        <w:t>，</w:t>
      </w:r>
      <w:r>
        <w:rPr>
          <w:rFonts w:hAnsi="宋体" w:cs="宋体"/>
        </w:rPr>
        <w:t>法律面前一律平等</w:t>
      </w:r>
      <w:r>
        <w:rPr>
          <w:rFonts w:hAnsi="宋体" w:cs="宋体" w:hint="eastAsia"/>
        </w:rPr>
        <w:t>，</w:t>
      </w:r>
      <w:r>
        <w:rPr>
          <w:rFonts w:hAnsi="宋体" w:cs="宋体"/>
        </w:rPr>
        <w:t>任何人都必须以宪法为根本的活动准则。</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目标导学一：宪法的构成</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宪法知识知多少</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看宪法目录</w:t>
      </w:r>
      <w:r>
        <w:rPr>
          <w:rFonts w:ascii="仿宋_GB2312" w:eastAsia="仿宋_GB2312" w:hAnsi="仿宋_GB2312" w:cs="仿宋_GB2312" w:hint="eastAsia"/>
        </w:rPr>
        <w:t>，</w:t>
      </w:r>
      <w:r>
        <w:rPr>
          <w:rFonts w:eastAsia="仿宋_GB2312" w:hAnsi="宋体" w:cs="宋体"/>
        </w:rPr>
        <w:t>明确宪法构成</w:t>
      </w:r>
      <w:r>
        <w:rPr>
          <w:rFonts w:eastAsia="仿宋_GB2312" w:hAnsi="宋体" w:cs="宋体"/>
        </w:rPr>
        <w:t>)</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1819275" cy="1076325"/>
            <wp:effectExtent l="0" t="0" r="9525" b="9525"/>
            <wp:docPr id="7" name="图片 7" descr="E:\周东东\2018春·下册\出硫\18春·学·人八道（教用）PS 1.4\18春·人八道法教案\8D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11.T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19275" cy="107632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3231"/>
      </w:tblGrid>
      <w:tr w:rsidR="00CC39F1" w:rsidTr="00C64F56">
        <w:trPr>
          <w:jc w:val="center"/>
        </w:trPr>
        <w:tc>
          <w:tcPr>
            <w:tcW w:w="3336" w:type="dxa"/>
            <w:vAlign w:val="center"/>
          </w:tcPr>
          <w:p w:rsidR="00CC39F1" w:rsidRDefault="00CC39F1" w:rsidP="00C64F56">
            <w:pPr>
              <w:pStyle w:val="a5"/>
              <w:jc w:val="center"/>
              <w:rPr>
                <w:rFonts w:hAnsi="宋体" w:cs="宋体"/>
              </w:rPr>
            </w:pPr>
            <w:r>
              <w:rPr>
                <w:rFonts w:eastAsia="黑体" w:hAnsi="宋体" w:cs="宋体"/>
              </w:rPr>
              <w:t>宪法的构成</w:t>
            </w:r>
          </w:p>
        </w:tc>
        <w:tc>
          <w:tcPr>
            <w:tcW w:w="3231" w:type="dxa"/>
            <w:vAlign w:val="center"/>
          </w:tcPr>
          <w:p w:rsidR="00CC39F1" w:rsidRDefault="00CC39F1" w:rsidP="00C64F56">
            <w:pPr>
              <w:pStyle w:val="a5"/>
              <w:jc w:val="center"/>
              <w:rPr>
                <w:rFonts w:hAnsi="宋体" w:cs="宋体" w:hint="eastAsia"/>
              </w:rPr>
            </w:pPr>
          </w:p>
        </w:tc>
      </w:tr>
      <w:tr w:rsidR="00CC39F1" w:rsidTr="00C64F56">
        <w:trPr>
          <w:jc w:val="center"/>
        </w:trPr>
        <w:tc>
          <w:tcPr>
            <w:tcW w:w="3336" w:type="dxa"/>
            <w:vAlign w:val="center"/>
          </w:tcPr>
          <w:p w:rsidR="00CC39F1" w:rsidRDefault="00CC39F1" w:rsidP="00C64F56">
            <w:pPr>
              <w:pStyle w:val="a5"/>
              <w:jc w:val="center"/>
              <w:rPr>
                <w:rFonts w:hAnsi="宋体" w:cs="宋体"/>
              </w:rPr>
            </w:pPr>
            <w:r>
              <w:rPr>
                <w:rFonts w:hAnsi="宋体" w:cs="宋体"/>
              </w:rPr>
              <w:t>序言</w:t>
            </w:r>
          </w:p>
        </w:tc>
        <w:tc>
          <w:tcPr>
            <w:tcW w:w="3231" w:type="dxa"/>
            <w:vAlign w:val="center"/>
          </w:tcPr>
          <w:p w:rsidR="00CC39F1" w:rsidRDefault="00CC39F1" w:rsidP="00C64F56">
            <w:pPr>
              <w:pStyle w:val="a5"/>
              <w:jc w:val="center"/>
              <w:rPr>
                <w:rFonts w:hAnsi="宋体" w:cs="宋体" w:hint="eastAsia"/>
              </w:rPr>
            </w:pPr>
          </w:p>
        </w:tc>
      </w:tr>
      <w:tr w:rsidR="00CC39F1" w:rsidTr="00C64F56">
        <w:trPr>
          <w:jc w:val="center"/>
        </w:trPr>
        <w:tc>
          <w:tcPr>
            <w:tcW w:w="3336" w:type="dxa"/>
            <w:vAlign w:val="center"/>
          </w:tcPr>
          <w:p w:rsidR="00CC39F1" w:rsidRDefault="00CC39F1" w:rsidP="00C64F56">
            <w:pPr>
              <w:pStyle w:val="a5"/>
              <w:jc w:val="center"/>
              <w:rPr>
                <w:rFonts w:hAnsi="宋体" w:cs="宋体"/>
              </w:rPr>
            </w:pPr>
            <w:r>
              <w:rPr>
                <w:rFonts w:hAnsi="宋体" w:cs="宋体"/>
              </w:rPr>
              <w:t>第一章</w:t>
            </w:r>
          </w:p>
        </w:tc>
        <w:tc>
          <w:tcPr>
            <w:tcW w:w="3231" w:type="dxa"/>
            <w:vAlign w:val="center"/>
          </w:tcPr>
          <w:p w:rsidR="00CC39F1" w:rsidRDefault="00CC39F1" w:rsidP="00C64F56">
            <w:pPr>
              <w:pStyle w:val="a5"/>
              <w:jc w:val="center"/>
              <w:rPr>
                <w:rFonts w:hAnsi="宋体" w:cs="宋体" w:hint="eastAsia"/>
              </w:rPr>
            </w:pPr>
            <w:r>
              <w:rPr>
                <w:rFonts w:hAnsi="宋体" w:cs="宋体"/>
              </w:rPr>
              <w:t>总纲</w:t>
            </w:r>
          </w:p>
        </w:tc>
      </w:tr>
      <w:tr w:rsidR="00CC39F1" w:rsidTr="00C64F56">
        <w:trPr>
          <w:jc w:val="center"/>
        </w:trPr>
        <w:tc>
          <w:tcPr>
            <w:tcW w:w="3336" w:type="dxa"/>
            <w:vAlign w:val="center"/>
          </w:tcPr>
          <w:p w:rsidR="00CC39F1" w:rsidRDefault="00CC39F1" w:rsidP="00C64F56">
            <w:pPr>
              <w:pStyle w:val="a5"/>
              <w:jc w:val="center"/>
              <w:rPr>
                <w:rFonts w:hAnsi="宋体" w:cs="宋体"/>
              </w:rPr>
            </w:pPr>
            <w:r>
              <w:rPr>
                <w:rFonts w:hAnsi="宋体" w:cs="宋体"/>
              </w:rPr>
              <w:t>第二章</w:t>
            </w:r>
          </w:p>
        </w:tc>
        <w:tc>
          <w:tcPr>
            <w:tcW w:w="3231" w:type="dxa"/>
            <w:vAlign w:val="center"/>
          </w:tcPr>
          <w:p w:rsidR="00CC39F1" w:rsidRDefault="00CC39F1" w:rsidP="00C64F56">
            <w:pPr>
              <w:pStyle w:val="a5"/>
              <w:jc w:val="center"/>
              <w:rPr>
                <w:rFonts w:hAnsi="宋体" w:cs="宋体" w:hint="eastAsia"/>
              </w:rPr>
            </w:pPr>
            <w:r>
              <w:rPr>
                <w:rFonts w:hAnsi="宋体" w:cs="宋体"/>
              </w:rPr>
              <w:t>公民的基本权利和义务</w:t>
            </w:r>
          </w:p>
        </w:tc>
      </w:tr>
      <w:tr w:rsidR="00CC39F1" w:rsidTr="00C64F56">
        <w:trPr>
          <w:jc w:val="center"/>
        </w:trPr>
        <w:tc>
          <w:tcPr>
            <w:tcW w:w="3336" w:type="dxa"/>
            <w:vAlign w:val="center"/>
          </w:tcPr>
          <w:p w:rsidR="00CC39F1" w:rsidRDefault="00CC39F1" w:rsidP="00C64F56">
            <w:pPr>
              <w:pStyle w:val="a5"/>
              <w:jc w:val="center"/>
              <w:rPr>
                <w:rFonts w:hAnsi="宋体" w:cs="宋体"/>
              </w:rPr>
            </w:pPr>
            <w:r>
              <w:rPr>
                <w:rFonts w:hAnsi="宋体" w:cs="宋体"/>
              </w:rPr>
              <w:t>第三章</w:t>
            </w:r>
          </w:p>
        </w:tc>
        <w:tc>
          <w:tcPr>
            <w:tcW w:w="3231" w:type="dxa"/>
            <w:vAlign w:val="center"/>
          </w:tcPr>
          <w:p w:rsidR="00CC39F1" w:rsidRDefault="00CC39F1" w:rsidP="00C64F56">
            <w:pPr>
              <w:pStyle w:val="a5"/>
              <w:jc w:val="center"/>
              <w:rPr>
                <w:rFonts w:hAnsi="宋体" w:cs="宋体" w:hint="eastAsia"/>
              </w:rPr>
            </w:pPr>
            <w:r>
              <w:rPr>
                <w:rFonts w:hAnsi="宋体" w:cs="宋体"/>
              </w:rPr>
              <w:t>国家机构</w:t>
            </w:r>
          </w:p>
        </w:tc>
      </w:tr>
      <w:tr w:rsidR="00CC39F1" w:rsidTr="00C64F56">
        <w:trPr>
          <w:jc w:val="center"/>
        </w:trPr>
        <w:tc>
          <w:tcPr>
            <w:tcW w:w="3336" w:type="dxa"/>
            <w:vAlign w:val="center"/>
          </w:tcPr>
          <w:p w:rsidR="00CC39F1" w:rsidRDefault="00CC39F1" w:rsidP="00C64F56">
            <w:pPr>
              <w:pStyle w:val="a5"/>
              <w:jc w:val="center"/>
              <w:rPr>
                <w:rFonts w:hAnsi="宋体" w:cs="宋体"/>
              </w:rPr>
            </w:pPr>
            <w:r>
              <w:rPr>
                <w:rFonts w:hAnsi="宋体" w:cs="宋体"/>
              </w:rPr>
              <w:t>第四章</w:t>
            </w:r>
          </w:p>
        </w:tc>
        <w:tc>
          <w:tcPr>
            <w:tcW w:w="3231" w:type="dxa"/>
            <w:vAlign w:val="center"/>
          </w:tcPr>
          <w:p w:rsidR="00CC39F1" w:rsidRDefault="00CC39F1" w:rsidP="00C64F56">
            <w:pPr>
              <w:pStyle w:val="a5"/>
              <w:jc w:val="center"/>
              <w:rPr>
                <w:rFonts w:hAnsi="宋体" w:cs="宋体" w:hint="eastAsia"/>
              </w:rPr>
            </w:pPr>
            <w:r>
              <w:rPr>
                <w:rFonts w:hAnsi="宋体" w:cs="宋体"/>
              </w:rPr>
              <w:t>国旗、国歌、国徽、首都</w:t>
            </w:r>
          </w:p>
        </w:tc>
      </w:tr>
    </w:tbl>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目标导学二：宪法是根本的活动准则</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探究宪法是根本的活动准则</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20</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我国为什么要对宪法草案进行全民讨论？</w:t>
      </w:r>
    </w:p>
    <w:p w:rsidR="00CC39F1" w:rsidRDefault="00CC39F1" w:rsidP="00CC39F1">
      <w:pPr>
        <w:pStyle w:val="a5"/>
        <w:ind w:firstLineChars="200" w:firstLine="420"/>
        <w:rPr>
          <w:rFonts w:ascii="楷体_GB2312" w:eastAsia="楷体_GB2312" w:hAnsi="楷体_GB2312" w:cs="楷体_GB2312" w:hint="eastAsia"/>
        </w:rPr>
      </w:pPr>
      <w:r>
        <w:rPr>
          <w:rFonts w:hAnsi="宋体" w:cs="宋体"/>
        </w:rPr>
        <w:t>提示：</w:t>
      </w:r>
      <w:r>
        <w:rPr>
          <w:rFonts w:eastAsia="楷体_GB2312" w:hAnsi="宋体" w:cs="宋体"/>
        </w:rPr>
        <w:t>宪法是人民意志的集中体现</w:t>
      </w:r>
      <w:r>
        <w:rPr>
          <w:rFonts w:ascii="楷体_GB2312" w:eastAsia="楷体_GB2312" w:hAnsi="楷体_GB2312" w:cs="楷体_GB2312" w:hint="eastAsia"/>
        </w:rPr>
        <w:t>，</w:t>
      </w:r>
      <w:r>
        <w:rPr>
          <w:rFonts w:eastAsia="楷体_GB2312" w:hAnsi="宋体" w:cs="宋体"/>
        </w:rPr>
        <w:t>是国家的根本法。</w:t>
      </w:r>
    </w:p>
    <w:p w:rsidR="00CC39F1" w:rsidRDefault="00CC39F1" w:rsidP="00CC39F1">
      <w:pPr>
        <w:pStyle w:val="a5"/>
        <w:ind w:firstLineChars="200" w:firstLine="420"/>
        <w:jc w:val="center"/>
        <w:rPr>
          <w:rFonts w:ascii="楷体_GB2312" w:eastAsia="楷体_GB2312" w:hAnsi="楷体_GB2312" w:cs="楷体_GB2312"/>
        </w:rPr>
      </w:pPr>
      <w:r>
        <w:rPr>
          <w:rFonts w:ascii="楷体_GB2312" w:eastAsia="楷体_GB2312" w:hAnsi="楷体_GB2312" w:cs="楷体_GB2312"/>
          <w:noProof/>
        </w:rPr>
        <w:lastRenderedPageBreak/>
        <w:drawing>
          <wp:inline distT="0" distB="0" distL="0" distR="0">
            <wp:extent cx="1457325" cy="714375"/>
            <wp:effectExtent l="0" t="0" r="9525" b="9525"/>
            <wp:docPr id="5" name="图片 5" descr="E:\周东东\2018春·下册\出硫\18春·学·人八道（教用）PS 1.4\18春·人八道法教案\8D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8D12.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57325" cy="7143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黑体" w:hAnsi="宋体" w:cs="宋体"/>
        </w:rPr>
        <w:t>材料链接：</w:t>
      </w:r>
      <w:r>
        <w:rPr>
          <w:rFonts w:eastAsia="楷体_GB2312" w:hAnsi="宋体" w:cs="宋体"/>
        </w:rPr>
        <w:t>2017</w:t>
      </w:r>
      <w:r>
        <w:rPr>
          <w:rFonts w:eastAsia="楷体_GB2312" w:hAnsi="宋体" w:cs="宋体"/>
        </w:rPr>
        <w:t>年</w:t>
      </w:r>
      <w:r>
        <w:rPr>
          <w:rFonts w:eastAsia="楷体_GB2312" w:hAnsi="宋体" w:cs="宋体"/>
        </w:rPr>
        <w:t>4</w:t>
      </w:r>
      <w:r>
        <w:rPr>
          <w:rFonts w:eastAsia="楷体_GB2312" w:hAnsi="宋体" w:cs="宋体"/>
        </w:rPr>
        <w:t>月是新疆维吾尔自治区第十四个</w:t>
      </w:r>
      <w:r>
        <w:rPr>
          <w:rFonts w:hAnsi="宋体" w:cs="宋体"/>
        </w:rPr>
        <w:t>“</w:t>
      </w:r>
      <w:r>
        <w:rPr>
          <w:rFonts w:eastAsia="楷体_GB2312" w:hAnsi="宋体" w:cs="宋体"/>
        </w:rPr>
        <w:t>宪法法律宣传月</w:t>
      </w:r>
      <w:r>
        <w:rPr>
          <w:rFonts w:hAnsi="宋体" w:cs="宋体"/>
        </w:rPr>
        <w:t>”</w:t>
      </w:r>
      <w:r>
        <w:rPr>
          <w:rFonts w:ascii="楷体_GB2312" w:eastAsia="楷体_GB2312" w:hAnsi="楷体_GB2312" w:cs="楷体_GB2312" w:hint="eastAsia"/>
        </w:rPr>
        <w:t>，</w:t>
      </w:r>
      <w:r>
        <w:rPr>
          <w:rFonts w:eastAsia="楷体_GB2312" w:hAnsi="宋体" w:cs="宋体"/>
        </w:rPr>
        <w:t>为营造全社会学法、知法、守法、遵法、信法、用法的良好氛围。</w:t>
      </w:r>
      <w:r>
        <w:rPr>
          <w:rFonts w:eastAsia="楷体_GB2312" w:hAnsi="宋体" w:cs="宋体"/>
        </w:rPr>
        <w:t>4</w:t>
      </w:r>
      <w:r>
        <w:rPr>
          <w:rFonts w:eastAsia="楷体_GB2312" w:hAnsi="宋体" w:cs="宋体"/>
        </w:rPr>
        <w:t>月</w:t>
      </w:r>
      <w:r>
        <w:rPr>
          <w:rFonts w:eastAsia="楷体_GB2312" w:hAnsi="宋体" w:cs="宋体"/>
        </w:rPr>
        <w:t>24</w:t>
      </w:r>
      <w:r>
        <w:rPr>
          <w:rFonts w:eastAsia="楷体_GB2312" w:hAnsi="宋体" w:cs="宋体"/>
        </w:rPr>
        <w:t>日</w:t>
      </w:r>
      <w:r>
        <w:rPr>
          <w:rFonts w:ascii="楷体_GB2312" w:eastAsia="楷体_GB2312" w:hAnsi="楷体_GB2312" w:cs="楷体_GB2312" w:hint="eastAsia"/>
        </w:rPr>
        <w:t>，</w:t>
      </w:r>
      <w:proofErr w:type="gramStart"/>
      <w:r>
        <w:rPr>
          <w:rFonts w:eastAsia="楷体_GB2312" w:hAnsi="宋体" w:cs="宋体"/>
        </w:rPr>
        <w:t>乌苏市</w:t>
      </w:r>
      <w:proofErr w:type="gramEnd"/>
      <w:r>
        <w:rPr>
          <w:rFonts w:eastAsia="楷体_GB2312" w:hAnsi="宋体" w:cs="宋体"/>
        </w:rPr>
        <w:t>林业局在局机关四楼会议室组织全局干部职工开展</w:t>
      </w:r>
      <w:r>
        <w:rPr>
          <w:rFonts w:hAnsi="宋体" w:cs="宋体" w:hint="eastAsia"/>
        </w:rPr>
        <w:t>“</w:t>
      </w:r>
      <w:r>
        <w:rPr>
          <w:rFonts w:eastAsia="楷体_GB2312" w:hAnsi="宋体" w:cs="宋体" w:hint="eastAsia"/>
        </w:rPr>
        <w:t>宪法法律宣传月</w:t>
      </w:r>
      <w:r>
        <w:rPr>
          <w:rFonts w:hAnsi="宋体" w:cs="宋体" w:hint="eastAsia"/>
        </w:rPr>
        <w:t>”</w:t>
      </w:r>
      <w:r>
        <w:rPr>
          <w:rFonts w:eastAsia="楷体_GB2312" w:hAnsi="宋体" w:cs="宋体" w:hint="eastAsia"/>
        </w:rPr>
        <w:t>主题教育活动。此次</w:t>
      </w:r>
      <w:r>
        <w:rPr>
          <w:rFonts w:hAnsi="宋体" w:cs="宋体" w:hint="eastAsia"/>
        </w:rPr>
        <w:t>“</w:t>
      </w:r>
      <w:r>
        <w:rPr>
          <w:rFonts w:eastAsia="楷体_GB2312" w:hAnsi="宋体" w:cs="宋体" w:hint="eastAsia"/>
        </w:rPr>
        <w:t>宪法法律宣传月</w:t>
      </w:r>
      <w:r>
        <w:rPr>
          <w:rFonts w:hAnsi="宋体" w:cs="宋体" w:hint="eastAsia"/>
        </w:rPr>
        <w:t>”</w:t>
      </w:r>
      <w:r>
        <w:rPr>
          <w:rFonts w:eastAsia="楷体_GB2312" w:hAnsi="宋体" w:cs="宋体" w:hint="eastAsia"/>
        </w:rPr>
        <w:t>主题活动以宪法宣传为引领</w:t>
      </w:r>
      <w:r>
        <w:rPr>
          <w:rFonts w:ascii="楷体_GB2312" w:eastAsia="楷体_GB2312" w:hAnsi="楷体_GB2312" w:cs="楷体_GB2312" w:hint="eastAsia"/>
        </w:rPr>
        <w:t>，重点宣传</w:t>
      </w:r>
      <w:proofErr w:type="gramStart"/>
      <w:r>
        <w:rPr>
          <w:rFonts w:ascii="楷体_GB2312" w:eastAsia="楷体_GB2312" w:hAnsi="楷体_GB2312" w:cs="楷体_GB2312" w:hint="eastAsia"/>
        </w:rPr>
        <w:t>依法维稳</w:t>
      </w:r>
      <w:r>
        <w:rPr>
          <w:rFonts w:eastAsia="楷体_GB2312" w:hAnsi="宋体" w:cs="宋体" w:hint="eastAsia"/>
        </w:rPr>
        <w:t>以及</w:t>
      </w:r>
      <w:proofErr w:type="gramEnd"/>
      <w:r>
        <w:rPr>
          <w:rFonts w:eastAsia="楷体_GB2312" w:hAnsi="宋体" w:cs="宋体" w:hint="eastAsia"/>
        </w:rPr>
        <w:t>安全生产、改善民生、扶贫开发有关的法律法规。做到忠于宪法、遵守宪法</w:t>
      </w:r>
      <w:r>
        <w:rPr>
          <w:rFonts w:ascii="楷体_GB2312" w:eastAsia="楷体_GB2312" w:hAnsi="楷体_GB2312" w:cs="楷体_GB2312" w:hint="eastAsia"/>
        </w:rPr>
        <w:t>，执法必须公正、准确和依法维护公民权益为内容，以强化全局机关干部依法行政意识、提高依法行政水平为目的。</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为什么要举办“宪法法律宣传月”主题教育活动？</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宪法是人民意志的集中体现</w:t>
      </w:r>
      <w:r>
        <w:rPr>
          <w:rFonts w:ascii="楷体_GB2312" w:eastAsia="楷体_GB2312" w:hAnsi="楷体_GB2312" w:cs="楷体_GB2312" w:hint="eastAsia"/>
        </w:rPr>
        <w:t>，</w:t>
      </w:r>
      <w:r>
        <w:rPr>
          <w:rFonts w:eastAsia="楷体_GB2312" w:hAnsi="宋体" w:cs="宋体"/>
        </w:rPr>
        <w:t>是国家的根本法。增强人们的宪法意识</w:t>
      </w:r>
      <w:r>
        <w:rPr>
          <w:rFonts w:ascii="楷体_GB2312" w:eastAsia="楷体_GB2312" w:hAnsi="楷体_GB2312" w:cs="楷体_GB2312" w:hint="eastAsia"/>
        </w:rPr>
        <w:t>，</w:t>
      </w:r>
      <w:r>
        <w:rPr>
          <w:rFonts w:eastAsia="楷体_GB2312" w:hAnsi="宋体" w:cs="宋体"/>
        </w:rPr>
        <w:t>保障宪法实施。</w:t>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探究中国共产党和宪法的关系</w:t>
      </w:r>
    </w:p>
    <w:p w:rsidR="00CC39F1" w:rsidRDefault="00CC39F1" w:rsidP="00CC39F1">
      <w:pPr>
        <w:pStyle w:val="a5"/>
        <w:ind w:firstLineChars="200" w:firstLine="420"/>
        <w:rPr>
          <w:rFonts w:hAnsi="宋体" w:cs="宋体" w:hint="eastAsia"/>
        </w:rPr>
      </w:pPr>
      <w:r>
        <w:rPr>
          <w:rFonts w:hAnsi="宋体" w:cs="宋体"/>
        </w:rPr>
        <w:t>作为领导人民制定宪法的中国共产党</w:t>
      </w:r>
      <w:r>
        <w:rPr>
          <w:rFonts w:hAnsi="宋体" w:cs="宋体" w:hint="eastAsia"/>
        </w:rPr>
        <w:t>，</w:t>
      </w:r>
      <w:r>
        <w:rPr>
          <w:rFonts w:hAnsi="宋体" w:cs="宋体"/>
        </w:rPr>
        <w:t>和宪法的关系又是怎样的呢？请看下面两种不同的观点。</w:t>
      </w:r>
    </w:p>
    <w:p w:rsidR="00CC39F1" w:rsidRDefault="00CC39F1" w:rsidP="00CC39F1">
      <w:pPr>
        <w:pStyle w:val="a5"/>
        <w:ind w:firstLineChars="200" w:firstLine="420"/>
        <w:rPr>
          <w:rFonts w:hAnsi="宋体" w:cs="宋体" w:hint="eastAsia"/>
        </w:rPr>
      </w:pPr>
      <w:r>
        <w:rPr>
          <w:rFonts w:eastAsia="黑体" w:hAnsi="宋体" w:cs="宋体"/>
        </w:rPr>
        <w:t>正方：</w:t>
      </w:r>
      <w:r>
        <w:rPr>
          <w:rFonts w:eastAsia="楷体_GB2312" w:hAnsi="宋体" w:cs="宋体"/>
        </w:rPr>
        <w:t>中国共产党应该和其他政党、团体、组织一样</w:t>
      </w:r>
      <w:r>
        <w:rPr>
          <w:rFonts w:ascii="楷体_GB2312" w:eastAsia="楷体_GB2312" w:hAnsi="楷体_GB2312" w:cs="楷体_GB2312" w:hint="eastAsia"/>
        </w:rPr>
        <w:t>，</w:t>
      </w:r>
      <w:r>
        <w:rPr>
          <w:rFonts w:eastAsia="楷体_GB2312" w:hAnsi="宋体" w:cs="宋体"/>
        </w:rPr>
        <w:t>不得有超越宪法和法律的特权。</w:t>
      </w:r>
    </w:p>
    <w:p w:rsidR="00CC39F1" w:rsidRDefault="00CC39F1" w:rsidP="00CC39F1">
      <w:pPr>
        <w:pStyle w:val="a5"/>
        <w:ind w:firstLineChars="200" w:firstLine="420"/>
        <w:rPr>
          <w:rFonts w:hAnsi="宋体" w:cs="宋体" w:hint="eastAsia"/>
        </w:rPr>
      </w:pPr>
      <w:r>
        <w:rPr>
          <w:rFonts w:eastAsia="黑体" w:hAnsi="宋体" w:cs="宋体"/>
        </w:rPr>
        <w:t>反方：</w:t>
      </w:r>
      <w:r>
        <w:rPr>
          <w:rFonts w:eastAsia="楷体_GB2312" w:hAnsi="宋体" w:cs="宋体"/>
        </w:rPr>
        <w:t>中国共产党领导人民制定了宪法</w:t>
      </w:r>
      <w:r>
        <w:rPr>
          <w:rFonts w:ascii="楷体_GB2312" w:eastAsia="楷体_GB2312" w:hAnsi="楷体_GB2312" w:cs="楷体_GB2312" w:hint="eastAsia"/>
        </w:rPr>
        <w:t>，</w:t>
      </w:r>
      <w:r>
        <w:rPr>
          <w:rFonts w:eastAsia="楷体_GB2312" w:hAnsi="宋体" w:cs="宋体"/>
        </w:rPr>
        <w:t>中国共产党可以不受宪法的约束。</w:t>
      </w:r>
    </w:p>
    <w:p w:rsidR="00CC39F1" w:rsidRDefault="00CC39F1" w:rsidP="00CC39F1">
      <w:pPr>
        <w:pStyle w:val="a5"/>
        <w:ind w:firstLineChars="200" w:firstLine="420"/>
        <w:rPr>
          <w:rFonts w:hAnsi="宋体" w:cs="宋体" w:hint="eastAsia"/>
        </w:rPr>
      </w:pPr>
      <w:r>
        <w:rPr>
          <w:rFonts w:hAnsi="宋体" w:cs="宋体"/>
        </w:rPr>
        <w:t>师指导生分组讨论</w:t>
      </w:r>
      <w:r>
        <w:rPr>
          <w:rFonts w:hAnsi="宋体" w:cs="宋体" w:hint="eastAsia"/>
        </w:rPr>
        <w:t>，</w:t>
      </w:r>
      <w:r>
        <w:rPr>
          <w:rFonts w:hAnsi="宋体" w:cs="宋体"/>
        </w:rPr>
        <w:t>整理课前准备的材料</w:t>
      </w:r>
      <w:r>
        <w:rPr>
          <w:rFonts w:hAnsi="宋体" w:cs="宋体" w:hint="eastAsia"/>
        </w:rPr>
        <w:t>，</w:t>
      </w:r>
      <w:r>
        <w:rPr>
          <w:rFonts w:hAnsi="宋体" w:cs="宋体"/>
        </w:rPr>
        <w:t>鼓励生积极展开辩论。</w:t>
      </w:r>
    </w:p>
    <w:p w:rsidR="00CC39F1" w:rsidRDefault="00CC39F1" w:rsidP="00CC39F1">
      <w:pPr>
        <w:pStyle w:val="a5"/>
        <w:ind w:firstLineChars="200" w:firstLine="420"/>
        <w:rPr>
          <w:rFonts w:hAnsi="宋体" w:cs="宋体" w:hint="eastAsia"/>
        </w:rPr>
      </w:pPr>
      <w:r>
        <w:rPr>
          <w:rFonts w:hAnsi="宋体" w:cs="宋体"/>
        </w:rPr>
        <w:t>师在生辩论后</w:t>
      </w:r>
      <w:r>
        <w:rPr>
          <w:rFonts w:hAnsi="宋体" w:cs="宋体" w:hint="eastAsia"/>
        </w:rPr>
        <w:t>，</w:t>
      </w:r>
      <w:r>
        <w:rPr>
          <w:rFonts w:hAnsi="宋体" w:cs="宋体"/>
        </w:rPr>
        <w:t>引导生进行知识点总结。</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教师归纳：</w:t>
      </w:r>
      <w:r>
        <w:rPr>
          <w:rFonts w:hAnsi="宋体" w:cs="宋体"/>
        </w:rPr>
        <w:t>中国共产党作为我国的执政党</w:t>
      </w:r>
      <w:r>
        <w:rPr>
          <w:rFonts w:hAnsi="宋体" w:cs="宋体" w:hint="eastAsia"/>
        </w:rPr>
        <w:t>，</w:t>
      </w:r>
      <w:r>
        <w:rPr>
          <w:rFonts w:hAnsi="宋体" w:cs="宋体"/>
        </w:rPr>
        <w:t>领导人民制定了宪法。宪法既体现了人民的意志</w:t>
      </w:r>
      <w:r>
        <w:rPr>
          <w:rFonts w:hAnsi="宋体" w:cs="宋体" w:hint="eastAsia"/>
        </w:rPr>
        <w:t>，</w:t>
      </w:r>
      <w:r>
        <w:rPr>
          <w:rFonts w:hAnsi="宋体" w:cs="宋体"/>
        </w:rPr>
        <w:t>又体现了党的方针、政策和主张。中国共产党更应该模范地遵守宪法</w:t>
      </w:r>
      <w:r>
        <w:rPr>
          <w:rFonts w:hAnsi="宋体" w:cs="宋体" w:hint="eastAsia"/>
        </w:rPr>
        <w:t>，</w:t>
      </w:r>
      <w:r>
        <w:rPr>
          <w:rFonts w:hAnsi="宋体" w:cs="宋体"/>
        </w:rPr>
        <w:t>如果不遵守宪法</w:t>
      </w:r>
      <w:r>
        <w:rPr>
          <w:rFonts w:hAnsi="宋体" w:cs="宋体" w:hint="eastAsia"/>
        </w:rPr>
        <w:t>，</w:t>
      </w:r>
      <w:r>
        <w:rPr>
          <w:rFonts w:hAnsi="宋体" w:cs="宋体"/>
        </w:rPr>
        <w:t>就会降低党的威信</w:t>
      </w:r>
      <w:r>
        <w:rPr>
          <w:rFonts w:hAnsi="宋体" w:cs="宋体" w:hint="eastAsia"/>
        </w:rPr>
        <w:t>，</w:t>
      </w:r>
      <w:r>
        <w:rPr>
          <w:rFonts w:hAnsi="宋体" w:cs="宋体"/>
        </w:rPr>
        <w:t>削弱人民群众对党的信任和拥护。因此</w:t>
      </w:r>
      <w:r>
        <w:rPr>
          <w:rFonts w:hAnsi="宋体" w:cs="宋体" w:hint="eastAsia"/>
        </w:rPr>
        <w:t>，</w:t>
      </w:r>
      <w:r>
        <w:rPr>
          <w:rFonts w:hAnsi="宋体" w:cs="宋体"/>
        </w:rPr>
        <w:t>任何组织和个人都不得有超越宪法和法律的特权。</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归纳总结：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CC39F1" w:rsidTr="00C64F56">
        <w:trPr>
          <w:jc w:val="center"/>
        </w:trPr>
        <w:tc>
          <w:tcPr>
            <w:tcW w:w="4308" w:type="dxa"/>
            <w:vAlign w:val="center"/>
          </w:tcPr>
          <w:p w:rsidR="00CC39F1" w:rsidRDefault="00CC39F1" w:rsidP="00C64F56">
            <w:pPr>
              <w:pStyle w:val="a5"/>
              <w:jc w:val="center"/>
              <w:rPr>
                <w:rFonts w:ascii="黑体" w:eastAsia="黑体" w:hAnsi="黑体" w:cs="黑体" w:hint="eastAsia"/>
              </w:rPr>
            </w:pPr>
            <w:r>
              <w:rPr>
                <w:rFonts w:eastAsia="黑体" w:hAnsi="宋体" w:cs="宋体"/>
              </w:rPr>
              <w:t>根</w:t>
            </w:r>
          </w:p>
          <w:p w:rsidR="00CC39F1" w:rsidRDefault="00CC39F1" w:rsidP="00C64F56">
            <w:pPr>
              <w:pStyle w:val="a5"/>
              <w:jc w:val="center"/>
              <w:rPr>
                <w:rFonts w:ascii="黑体" w:eastAsia="黑体" w:hAnsi="黑体" w:cs="黑体" w:hint="eastAsia"/>
              </w:rPr>
            </w:pPr>
            <w:r>
              <w:rPr>
                <w:rFonts w:eastAsia="黑体" w:hAnsi="宋体" w:cs="宋体"/>
              </w:rPr>
              <w:t>本</w:t>
            </w:r>
          </w:p>
          <w:p w:rsidR="00CC39F1" w:rsidRDefault="00CC39F1" w:rsidP="00C64F56">
            <w:pPr>
              <w:pStyle w:val="a5"/>
              <w:jc w:val="center"/>
              <w:rPr>
                <w:rFonts w:ascii="黑体" w:eastAsia="黑体" w:hAnsi="黑体" w:cs="黑体" w:hint="eastAsia"/>
              </w:rPr>
            </w:pPr>
            <w:r>
              <w:rPr>
                <w:rFonts w:eastAsia="黑体" w:hAnsi="宋体" w:cs="宋体"/>
              </w:rPr>
              <w:t>的</w:t>
            </w:r>
          </w:p>
          <w:p w:rsidR="00CC39F1" w:rsidRDefault="00CC39F1" w:rsidP="00C64F56">
            <w:pPr>
              <w:pStyle w:val="a5"/>
              <w:jc w:val="center"/>
              <w:rPr>
                <w:rFonts w:ascii="黑体" w:eastAsia="黑体" w:hAnsi="黑体" w:cs="黑体" w:hint="eastAsia"/>
              </w:rPr>
            </w:pPr>
            <w:r>
              <w:rPr>
                <w:rFonts w:eastAsia="黑体" w:hAnsi="宋体" w:cs="宋体"/>
              </w:rPr>
              <w:t>活</w:t>
            </w:r>
          </w:p>
          <w:p w:rsidR="00CC39F1" w:rsidRDefault="00CC39F1" w:rsidP="00C64F56">
            <w:pPr>
              <w:pStyle w:val="a5"/>
              <w:jc w:val="center"/>
              <w:rPr>
                <w:rFonts w:ascii="黑体" w:eastAsia="黑体" w:hAnsi="黑体" w:cs="黑体" w:hint="eastAsia"/>
              </w:rPr>
            </w:pPr>
            <w:r>
              <w:rPr>
                <w:rFonts w:eastAsia="黑体" w:hAnsi="宋体" w:cs="宋体"/>
              </w:rPr>
              <w:t>动</w:t>
            </w:r>
          </w:p>
          <w:p w:rsidR="00CC39F1" w:rsidRDefault="00CC39F1" w:rsidP="00C64F56">
            <w:pPr>
              <w:pStyle w:val="a5"/>
              <w:jc w:val="center"/>
              <w:rPr>
                <w:rFonts w:ascii="黑体" w:eastAsia="黑体" w:hAnsi="黑体" w:cs="黑体" w:hint="eastAsia"/>
              </w:rPr>
            </w:pPr>
            <w:r>
              <w:rPr>
                <w:rFonts w:eastAsia="黑体" w:hAnsi="宋体" w:cs="宋体"/>
              </w:rPr>
              <w:t>准</w:t>
            </w:r>
          </w:p>
          <w:p w:rsidR="00CC39F1" w:rsidRDefault="00CC39F1" w:rsidP="00C64F56">
            <w:pPr>
              <w:pStyle w:val="a5"/>
              <w:jc w:val="center"/>
              <w:rPr>
                <w:rFonts w:hAnsi="宋体" w:cs="宋体"/>
              </w:rPr>
            </w:pPr>
            <w:r>
              <w:rPr>
                <w:rFonts w:eastAsia="黑体" w:hAnsi="宋体" w:cs="宋体"/>
              </w:rPr>
              <w:t>则</w:t>
            </w:r>
          </w:p>
        </w:tc>
        <w:tc>
          <w:tcPr>
            <w:tcW w:w="4308" w:type="dxa"/>
            <w:vAlign w:val="center"/>
          </w:tcPr>
          <w:p w:rsidR="00CC39F1" w:rsidRDefault="00CC39F1" w:rsidP="00C64F56">
            <w:pPr>
              <w:pStyle w:val="a5"/>
              <w:jc w:val="center"/>
              <w:rPr>
                <w:rFonts w:hAnsi="宋体" w:cs="宋体" w:hint="eastAsia"/>
              </w:rPr>
            </w:pPr>
          </w:p>
        </w:tc>
      </w:tr>
      <w:tr w:rsidR="00CC39F1" w:rsidTr="00C64F56">
        <w:trPr>
          <w:jc w:val="center"/>
        </w:trPr>
        <w:tc>
          <w:tcPr>
            <w:tcW w:w="4308" w:type="dxa"/>
            <w:vAlign w:val="center"/>
          </w:tcPr>
          <w:p w:rsidR="00CC39F1" w:rsidRDefault="00CC39F1" w:rsidP="00C64F56">
            <w:pPr>
              <w:pStyle w:val="a5"/>
              <w:jc w:val="center"/>
              <w:rPr>
                <w:rFonts w:hAnsi="宋体" w:cs="宋体"/>
              </w:rPr>
            </w:pPr>
            <w:r>
              <w:rPr>
                <w:rFonts w:hAnsi="宋体" w:cs="宋体" w:hint="eastAsia"/>
              </w:rPr>
              <w:t>我国宪法是人民意志的集中体现，是国家的根本法</w:t>
            </w:r>
          </w:p>
        </w:tc>
        <w:tc>
          <w:tcPr>
            <w:tcW w:w="4308" w:type="dxa"/>
            <w:vAlign w:val="center"/>
          </w:tcPr>
          <w:p w:rsidR="00CC39F1" w:rsidRDefault="00CC39F1" w:rsidP="00C64F56">
            <w:pPr>
              <w:pStyle w:val="a5"/>
              <w:jc w:val="center"/>
              <w:rPr>
                <w:rFonts w:hAnsi="宋体" w:cs="宋体" w:hint="eastAsia"/>
              </w:rPr>
            </w:pPr>
            <w:r>
              <w:rPr>
                <w:rFonts w:hAnsi="宋体" w:cs="宋体"/>
              </w:rPr>
              <w:t>宪法规定了国家生活中的最根本、最重要的问题</w:t>
            </w:r>
            <w:r>
              <w:rPr>
                <w:rFonts w:hAnsi="宋体" w:cs="宋体" w:hint="eastAsia"/>
              </w:rPr>
              <w:t>，</w:t>
            </w:r>
            <w:r>
              <w:rPr>
                <w:rFonts w:hAnsi="宋体" w:cs="宋体"/>
              </w:rPr>
              <w:t>涉及政治、经济、文化和社会生活等各个方面</w:t>
            </w:r>
          </w:p>
        </w:tc>
      </w:tr>
      <w:tr w:rsidR="00CC39F1" w:rsidTr="00C64F56">
        <w:trPr>
          <w:jc w:val="center"/>
        </w:trPr>
        <w:tc>
          <w:tcPr>
            <w:tcW w:w="4308" w:type="dxa"/>
            <w:vAlign w:val="center"/>
          </w:tcPr>
          <w:p w:rsidR="00CC39F1" w:rsidRDefault="00CC39F1" w:rsidP="00C64F56">
            <w:pPr>
              <w:pStyle w:val="a5"/>
              <w:jc w:val="center"/>
              <w:rPr>
                <w:rFonts w:hAnsi="宋体" w:cs="宋体"/>
              </w:rPr>
            </w:pPr>
            <w:r>
              <w:rPr>
                <w:rFonts w:hAnsi="宋体" w:cs="宋体"/>
              </w:rPr>
              <w:t>宪法是一切组织和个人的根本活动准则</w:t>
            </w:r>
          </w:p>
        </w:tc>
        <w:tc>
          <w:tcPr>
            <w:tcW w:w="4308" w:type="dxa"/>
            <w:vAlign w:val="center"/>
          </w:tcPr>
          <w:p w:rsidR="00CC39F1" w:rsidRDefault="00CC39F1" w:rsidP="00C64F56">
            <w:pPr>
              <w:pStyle w:val="a5"/>
              <w:jc w:val="center"/>
              <w:rPr>
                <w:rFonts w:hAnsi="宋体" w:cs="宋体" w:hint="eastAsia"/>
              </w:rPr>
            </w:pPr>
            <w:r>
              <w:rPr>
                <w:rFonts w:hAnsi="宋体" w:cs="宋体"/>
              </w:rPr>
              <w:t>宪法集中体现人民的共同意志</w:t>
            </w:r>
            <w:r>
              <w:rPr>
                <w:rFonts w:hAnsi="宋体" w:cs="宋体" w:hint="eastAsia"/>
              </w:rPr>
              <w:t>，</w:t>
            </w:r>
            <w:r>
              <w:rPr>
                <w:rFonts w:hAnsi="宋体" w:cs="宋体"/>
              </w:rPr>
              <w:t>具有至高无上的权威。宪法的权威关系国家的命运、社会的安定和人民的根本利益</w:t>
            </w:r>
          </w:p>
        </w:tc>
      </w:tr>
      <w:tr w:rsidR="00CC39F1" w:rsidTr="00C64F56">
        <w:trPr>
          <w:jc w:val="center"/>
        </w:trPr>
        <w:tc>
          <w:tcPr>
            <w:tcW w:w="4308" w:type="dxa"/>
            <w:vAlign w:val="center"/>
          </w:tcPr>
          <w:p w:rsidR="00CC39F1" w:rsidRDefault="00CC39F1" w:rsidP="00C64F56">
            <w:pPr>
              <w:pStyle w:val="a5"/>
              <w:jc w:val="center"/>
              <w:rPr>
                <w:rFonts w:hAnsi="宋体" w:cs="宋体"/>
              </w:rPr>
            </w:pPr>
            <w:r>
              <w:rPr>
                <w:rFonts w:hAnsi="宋体" w:cs="宋体"/>
              </w:rPr>
              <w:t>中国共产党作为执政党</w:t>
            </w:r>
            <w:r>
              <w:rPr>
                <w:rFonts w:hAnsi="宋体" w:cs="宋体" w:hint="eastAsia"/>
              </w:rPr>
              <w:t>，</w:t>
            </w:r>
            <w:r>
              <w:rPr>
                <w:rFonts w:hAnsi="宋体" w:cs="宋体"/>
              </w:rPr>
              <w:t>必须以宪法为根本的活动准则</w:t>
            </w:r>
          </w:p>
        </w:tc>
        <w:tc>
          <w:tcPr>
            <w:tcW w:w="4308" w:type="dxa"/>
            <w:vAlign w:val="center"/>
          </w:tcPr>
          <w:p w:rsidR="00CC39F1" w:rsidRDefault="00CC39F1" w:rsidP="00C64F56">
            <w:pPr>
              <w:pStyle w:val="a5"/>
              <w:jc w:val="center"/>
              <w:rPr>
                <w:rFonts w:hAnsi="宋体" w:cs="宋体" w:hint="eastAsia"/>
              </w:rPr>
            </w:pPr>
            <w:r>
              <w:rPr>
                <w:rFonts w:hAnsi="宋体" w:cs="宋体"/>
              </w:rPr>
              <w:t>党</w:t>
            </w:r>
            <w:proofErr w:type="gramStart"/>
            <w:r>
              <w:rPr>
                <w:rFonts w:hAnsi="宋体" w:cs="宋体"/>
              </w:rPr>
              <w:t>既领导</w:t>
            </w:r>
            <w:proofErr w:type="gramEnd"/>
            <w:r>
              <w:rPr>
                <w:rFonts w:hAnsi="宋体" w:cs="宋体"/>
              </w:rPr>
              <w:t>人民制定宪法法律</w:t>
            </w:r>
            <w:r>
              <w:rPr>
                <w:rFonts w:hAnsi="宋体" w:cs="宋体" w:hint="eastAsia"/>
              </w:rPr>
              <w:t>，</w:t>
            </w:r>
            <w:r>
              <w:rPr>
                <w:rFonts w:hAnsi="宋体" w:cs="宋体"/>
              </w:rPr>
              <w:t>也领导人民执行宪法法律</w:t>
            </w:r>
            <w:r>
              <w:rPr>
                <w:rFonts w:hAnsi="宋体" w:cs="宋体" w:hint="eastAsia"/>
              </w:rPr>
              <w:t>，</w:t>
            </w:r>
            <w:r>
              <w:rPr>
                <w:rFonts w:hAnsi="宋体" w:cs="宋体"/>
              </w:rPr>
              <w:t>做到党领导立法、保证执法、支持司法、带头守法</w:t>
            </w:r>
          </w:p>
        </w:tc>
      </w:tr>
    </w:tbl>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目标导学三：最高的法律效力</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探究宪法具有最高的法律效力</w:t>
      </w:r>
    </w:p>
    <w:p w:rsidR="00CC39F1" w:rsidRDefault="00CC39F1" w:rsidP="00CC39F1">
      <w:pPr>
        <w:pStyle w:val="a5"/>
        <w:ind w:firstLineChars="200" w:firstLine="420"/>
        <w:rPr>
          <w:rFonts w:hAnsi="宋体" w:cs="宋体" w:hint="eastAsia"/>
        </w:rPr>
      </w:pPr>
      <w:r>
        <w:rPr>
          <w:rFonts w:hAnsi="宋体" w:cs="宋体"/>
        </w:rPr>
        <w:t>(1)结合教材第20—21页“探究与分享”</w:t>
      </w:r>
      <w:r>
        <w:rPr>
          <w:rFonts w:hAnsi="宋体" w:cs="宋体" w:hint="eastAsia"/>
        </w:rPr>
        <w:t>，</w:t>
      </w:r>
      <w:r>
        <w:rPr>
          <w:rFonts w:hAnsi="宋体" w:cs="宋体"/>
        </w:rPr>
        <w:t>表演“对话”。</w:t>
      </w:r>
    </w:p>
    <w:p w:rsidR="00CC39F1" w:rsidRDefault="00CC39F1" w:rsidP="00CC39F1">
      <w:pPr>
        <w:pStyle w:val="a5"/>
        <w:ind w:firstLineChars="200" w:firstLine="420"/>
        <w:rPr>
          <w:rFonts w:hAnsi="宋体" w:cs="宋体" w:hint="eastAsia"/>
        </w:rPr>
      </w:pPr>
      <w:r>
        <w:rPr>
          <w:rFonts w:hAnsi="宋体" w:cs="宋体"/>
        </w:rPr>
        <w:lastRenderedPageBreak/>
        <w:t>(2)猜谜游戏</w:t>
      </w:r>
      <w:r>
        <w:rPr>
          <w:rFonts w:hAnsi="宋体" w:cs="宋体" w:hint="eastAsia"/>
        </w:rPr>
        <w:t>，</w:t>
      </w:r>
      <w:r>
        <w:rPr>
          <w:rFonts w:hAnsi="宋体" w:cs="宋体"/>
        </w:rPr>
        <w:t>进入学习。</w:t>
      </w:r>
    </w:p>
    <w:p w:rsidR="00CC39F1" w:rsidRDefault="00CC39F1" w:rsidP="00CC39F1">
      <w:pPr>
        <w:pStyle w:val="a5"/>
        <w:ind w:firstLineChars="200" w:firstLine="420"/>
        <w:rPr>
          <w:rFonts w:hAnsi="宋体" w:cs="宋体" w:hint="eastAsia"/>
        </w:rPr>
      </w:pPr>
      <w:r>
        <w:rPr>
          <w:rFonts w:eastAsia="黑体" w:hAnsi="宋体" w:cs="宋体"/>
        </w:rPr>
        <w:t>师：</w:t>
      </w:r>
      <w:r>
        <w:rPr>
          <w:rFonts w:hAnsi="宋体" w:cs="宋体"/>
        </w:rPr>
        <w:t>首先进行一个猜谜游戏</w:t>
      </w:r>
      <w:r>
        <w:rPr>
          <w:rFonts w:hAnsi="宋体" w:cs="宋体" w:hint="eastAsia"/>
        </w:rPr>
        <w:t>，</w:t>
      </w:r>
      <w:r>
        <w:rPr>
          <w:rFonts w:hAnsi="宋体" w:cs="宋体"/>
        </w:rPr>
        <w:t>谜语是：排行我老大</w:t>
      </w:r>
      <w:r>
        <w:rPr>
          <w:rFonts w:hAnsi="宋体" w:cs="宋体" w:hint="eastAsia"/>
        </w:rPr>
        <w:t>，</w:t>
      </w:r>
      <w:r>
        <w:rPr>
          <w:rFonts w:hAnsi="宋体" w:cs="宋体"/>
        </w:rPr>
        <w:t>国法之根本；子由母产生</w:t>
      </w:r>
      <w:r>
        <w:rPr>
          <w:rFonts w:hAnsi="宋体" w:cs="宋体" w:hint="eastAsia"/>
        </w:rPr>
        <w:t>，</w:t>
      </w:r>
      <w:r>
        <w:rPr>
          <w:rFonts w:hAnsi="宋体" w:cs="宋体"/>
        </w:rPr>
        <w:t>冲突我有效。请问谜底是什么？</w:t>
      </w:r>
    </w:p>
    <w:p w:rsidR="00CC39F1" w:rsidRDefault="00CC39F1" w:rsidP="00CC39F1">
      <w:pPr>
        <w:pStyle w:val="a5"/>
        <w:ind w:firstLineChars="200" w:firstLine="420"/>
        <w:rPr>
          <w:rFonts w:hAnsi="宋体" w:cs="宋体" w:hint="eastAsia"/>
        </w:rPr>
      </w:pPr>
      <w:r>
        <w:rPr>
          <w:rFonts w:eastAsia="黑体" w:hAnsi="宋体" w:cs="宋体"/>
        </w:rPr>
        <w:t>生齐答：</w:t>
      </w:r>
      <w:r>
        <w:rPr>
          <w:rFonts w:hAnsi="宋体" w:cs="宋体"/>
        </w:rPr>
        <w:t>宪法。</w:t>
      </w:r>
    </w:p>
    <w:p w:rsidR="00CC39F1" w:rsidRDefault="00CC39F1" w:rsidP="00CC39F1">
      <w:pPr>
        <w:pStyle w:val="a5"/>
        <w:ind w:firstLineChars="200" w:firstLine="420"/>
        <w:rPr>
          <w:rFonts w:hAnsi="宋体" w:cs="宋体" w:hint="eastAsia"/>
        </w:rPr>
      </w:pPr>
      <w:r>
        <w:rPr>
          <w:rFonts w:hAnsi="宋体" w:cs="宋体"/>
        </w:rPr>
        <w:t>如果把所有的法律比作乐队</w:t>
      </w:r>
      <w:r>
        <w:rPr>
          <w:rFonts w:hAnsi="宋体" w:cs="宋体" w:hint="eastAsia"/>
        </w:rPr>
        <w:t>，</w:t>
      </w:r>
      <w:r>
        <w:rPr>
          <w:rFonts w:hAnsi="宋体" w:cs="宋体"/>
        </w:rPr>
        <w:t>宪法就是</w:t>
      </w:r>
      <w:r>
        <w:rPr>
          <w:rFonts w:hAnsi="宋体" w:cs="宋体" w:hint="eastAsia"/>
        </w:rPr>
        <w:t>乐队的指挥；如果把所有的法律比作一支军队，宪法就是这支军队的最高统帅。这句话说明了什么？</w:t>
      </w:r>
    </w:p>
    <w:p w:rsidR="00CC39F1" w:rsidRDefault="00CC39F1" w:rsidP="00CC39F1">
      <w:pPr>
        <w:pStyle w:val="a5"/>
        <w:ind w:firstLineChars="200" w:firstLine="420"/>
        <w:rPr>
          <w:rFonts w:hAnsi="宋体" w:cs="宋体" w:hint="eastAsia"/>
        </w:rPr>
      </w:pPr>
      <w:r>
        <w:rPr>
          <w:rFonts w:hAnsi="宋体" w:cs="宋体" w:hint="eastAsia"/>
        </w:rPr>
        <w:t>提示：</w:t>
      </w:r>
      <w:r>
        <w:rPr>
          <w:rFonts w:eastAsia="楷体_GB2312" w:hAnsi="宋体" w:cs="宋体"/>
        </w:rPr>
        <w:t>宪法在整个法律体系中处于核心地位</w:t>
      </w:r>
      <w:r>
        <w:rPr>
          <w:rFonts w:ascii="楷体_GB2312" w:eastAsia="楷体_GB2312" w:hAnsi="楷体_GB2312" w:cs="楷体_GB2312" w:hint="eastAsia"/>
        </w:rPr>
        <w:t>，</w:t>
      </w:r>
      <w:r>
        <w:rPr>
          <w:rFonts w:eastAsia="楷体_GB2312" w:hAnsi="宋体" w:cs="宋体"/>
        </w:rPr>
        <w:t>具有最高的法律效力。</w:t>
      </w:r>
    </w:p>
    <w:p w:rsidR="00CC39F1" w:rsidRDefault="00CC39F1" w:rsidP="00CC39F1">
      <w:pPr>
        <w:pStyle w:val="a5"/>
        <w:ind w:firstLineChars="200" w:firstLine="420"/>
        <w:rPr>
          <w:rFonts w:hAnsi="宋体" w:cs="宋体" w:hint="eastAsia"/>
        </w:rPr>
      </w:pPr>
      <w:r>
        <w:rPr>
          <w:rFonts w:hAnsi="宋体" w:cs="宋体"/>
        </w:rPr>
        <w:t>分组讨论宪法与普通法律的不同。</w:t>
      </w:r>
    </w:p>
    <w:p w:rsidR="00CC39F1" w:rsidRDefault="00CC39F1" w:rsidP="00CC39F1">
      <w:pPr>
        <w:pStyle w:val="a5"/>
        <w:ind w:firstLineChars="200" w:firstLine="420"/>
        <w:rPr>
          <w:rFonts w:hAnsi="宋体" w:cs="宋体" w:hint="eastAsia"/>
        </w:rPr>
      </w:pP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6"/>
        <w:gridCol w:w="4650"/>
      </w:tblGrid>
      <w:tr w:rsidR="00CC39F1" w:rsidTr="00C64F56">
        <w:trPr>
          <w:jc w:val="center"/>
        </w:trPr>
        <w:tc>
          <w:tcPr>
            <w:tcW w:w="3966" w:type="dxa"/>
            <w:vAlign w:val="center"/>
          </w:tcPr>
          <w:p w:rsidR="00CC39F1" w:rsidRDefault="00CC39F1" w:rsidP="00C64F56">
            <w:pPr>
              <w:pStyle w:val="a5"/>
              <w:jc w:val="center"/>
              <w:rPr>
                <w:rFonts w:ascii="黑体" w:eastAsia="黑体" w:hAnsi="黑体" w:cs="黑体" w:hint="eastAsia"/>
              </w:rPr>
            </w:pPr>
            <w:r>
              <w:rPr>
                <w:rFonts w:eastAsia="黑体" w:hAnsi="宋体" w:cs="宋体"/>
              </w:rPr>
              <w:t>最</w:t>
            </w:r>
          </w:p>
          <w:p w:rsidR="00CC39F1" w:rsidRDefault="00CC39F1" w:rsidP="00C64F56">
            <w:pPr>
              <w:pStyle w:val="a5"/>
              <w:jc w:val="center"/>
              <w:rPr>
                <w:rFonts w:ascii="黑体" w:eastAsia="黑体" w:hAnsi="黑体" w:cs="黑体" w:hint="eastAsia"/>
              </w:rPr>
            </w:pPr>
            <w:r>
              <w:rPr>
                <w:rFonts w:eastAsia="黑体" w:hAnsi="宋体" w:cs="宋体"/>
              </w:rPr>
              <w:t>高</w:t>
            </w:r>
          </w:p>
          <w:p w:rsidR="00CC39F1" w:rsidRDefault="00CC39F1" w:rsidP="00C64F56">
            <w:pPr>
              <w:pStyle w:val="a5"/>
              <w:jc w:val="center"/>
              <w:rPr>
                <w:rFonts w:ascii="黑体" w:eastAsia="黑体" w:hAnsi="黑体" w:cs="黑体" w:hint="eastAsia"/>
              </w:rPr>
            </w:pPr>
            <w:r>
              <w:rPr>
                <w:rFonts w:eastAsia="黑体" w:hAnsi="宋体" w:cs="宋体"/>
              </w:rPr>
              <w:t>的</w:t>
            </w:r>
          </w:p>
          <w:p w:rsidR="00CC39F1" w:rsidRDefault="00CC39F1" w:rsidP="00C64F56">
            <w:pPr>
              <w:pStyle w:val="a5"/>
              <w:jc w:val="center"/>
              <w:rPr>
                <w:rFonts w:ascii="黑体" w:eastAsia="黑体" w:hAnsi="黑体" w:cs="黑体" w:hint="eastAsia"/>
              </w:rPr>
            </w:pPr>
            <w:r>
              <w:rPr>
                <w:rFonts w:eastAsia="黑体" w:hAnsi="宋体" w:cs="宋体"/>
              </w:rPr>
              <w:t>法</w:t>
            </w:r>
          </w:p>
          <w:p w:rsidR="00CC39F1" w:rsidRDefault="00CC39F1" w:rsidP="00C64F56">
            <w:pPr>
              <w:pStyle w:val="a5"/>
              <w:jc w:val="center"/>
              <w:rPr>
                <w:rFonts w:ascii="黑体" w:eastAsia="黑体" w:hAnsi="黑体" w:cs="黑体" w:hint="eastAsia"/>
              </w:rPr>
            </w:pPr>
            <w:r>
              <w:rPr>
                <w:rFonts w:eastAsia="黑体" w:hAnsi="宋体" w:cs="宋体"/>
              </w:rPr>
              <w:t>律</w:t>
            </w:r>
          </w:p>
          <w:p w:rsidR="00CC39F1" w:rsidRDefault="00CC39F1" w:rsidP="00C64F56">
            <w:pPr>
              <w:pStyle w:val="a5"/>
              <w:jc w:val="center"/>
              <w:rPr>
                <w:rFonts w:ascii="黑体" w:eastAsia="黑体" w:hAnsi="黑体" w:cs="黑体" w:hint="eastAsia"/>
              </w:rPr>
            </w:pPr>
            <w:proofErr w:type="gramStart"/>
            <w:r>
              <w:rPr>
                <w:rFonts w:eastAsia="黑体" w:hAnsi="宋体" w:cs="宋体"/>
              </w:rPr>
              <w:t>效</w:t>
            </w:r>
            <w:proofErr w:type="gramEnd"/>
          </w:p>
          <w:p w:rsidR="00CC39F1" w:rsidRDefault="00CC39F1" w:rsidP="00C64F56">
            <w:pPr>
              <w:pStyle w:val="a5"/>
              <w:jc w:val="center"/>
              <w:rPr>
                <w:rFonts w:hAnsi="宋体" w:cs="宋体"/>
              </w:rPr>
            </w:pPr>
            <w:r>
              <w:rPr>
                <w:rFonts w:eastAsia="黑体" w:hAnsi="宋体" w:cs="宋体"/>
              </w:rPr>
              <w:t>力</w:t>
            </w:r>
          </w:p>
        </w:tc>
        <w:tc>
          <w:tcPr>
            <w:tcW w:w="4650" w:type="dxa"/>
            <w:vAlign w:val="center"/>
          </w:tcPr>
          <w:p w:rsidR="00CC39F1" w:rsidRDefault="00CC39F1" w:rsidP="00C64F56">
            <w:pPr>
              <w:pStyle w:val="a5"/>
              <w:jc w:val="center"/>
              <w:rPr>
                <w:rFonts w:hAnsi="宋体" w:cs="宋体" w:hint="eastAsia"/>
              </w:rPr>
            </w:pPr>
          </w:p>
        </w:tc>
      </w:tr>
      <w:tr w:rsidR="00CC39F1" w:rsidTr="00C64F56">
        <w:trPr>
          <w:jc w:val="center"/>
        </w:trPr>
        <w:tc>
          <w:tcPr>
            <w:tcW w:w="3966" w:type="dxa"/>
            <w:vAlign w:val="center"/>
          </w:tcPr>
          <w:p w:rsidR="00CC39F1" w:rsidRDefault="00CC39F1" w:rsidP="00C64F56">
            <w:pPr>
              <w:pStyle w:val="a5"/>
              <w:jc w:val="center"/>
              <w:rPr>
                <w:rFonts w:hAnsi="宋体" w:cs="宋体"/>
              </w:rPr>
            </w:pPr>
            <w:r>
              <w:rPr>
                <w:rFonts w:hAnsi="宋体" w:cs="宋体"/>
              </w:rPr>
              <w:t>内容</w:t>
            </w:r>
          </w:p>
        </w:tc>
        <w:tc>
          <w:tcPr>
            <w:tcW w:w="4650" w:type="dxa"/>
            <w:vAlign w:val="center"/>
          </w:tcPr>
          <w:p w:rsidR="00CC39F1" w:rsidRDefault="00CC39F1" w:rsidP="00C64F56">
            <w:pPr>
              <w:pStyle w:val="a5"/>
              <w:jc w:val="center"/>
              <w:rPr>
                <w:rFonts w:hAnsi="宋体" w:cs="宋体" w:hint="eastAsia"/>
              </w:rPr>
            </w:pPr>
            <w:r>
              <w:rPr>
                <w:rFonts w:hAnsi="宋体" w:cs="宋体"/>
              </w:rPr>
              <w:t>宪法所规定的内容是国家生活中带有全局性、根本性的问题</w:t>
            </w:r>
          </w:p>
        </w:tc>
      </w:tr>
      <w:tr w:rsidR="00CC39F1" w:rsidTr="00C64F56">
        <w:trPr>
          <w:jc w:val="center"/>
        </w:trPr>
        <w:tc>
          <w:tcPr>
            <w:tcW w:w="3966" w:type="dxa"/>
            <w:vAlign w:val="center"/>
          </w:tcPr>
          <w:p w:rsidR="00CC39F1" w:rsidRDefault="00CC39F1" w:rsidP="00C64F56">
            <w:pPr>
              <w:pStyle w:val="a5"/>
              <w:jc w:val="center"/>
              <w:rPr>
                <w:rFonts w:hAnsi="宋体" w:cs="宋体"/>
              </w:rPr>
            </w:pPr>
            <w:r>
              <w:rPr>
                <w:rFonts w:hAnsi="宋体" w:cs="宋体"/>
              </w:rPr>
              <w:t>效力</w:t>
            </w:r>
          </w:p>
        </w:tc>
        <w:tc>
          <w:tcPr>
            <w:tcW w:w="4650" w:type="dxa"/>
            <w:vAlign w:val="center"/>
          </w:tcPr>
          <w:p w:rsidR="00CC39F1" w:rsidRDefault="00CC39F1" w:rsidP="00C64F56">
            <w:pPr>
              <w:pStyle w:val="a5"/>
              <w:jc w:val="center"/>
              <w:rPr>
                <w:rFonts w:hAnsi="宋体" w:cs="宋体" w:hint="eastAsia"/>
              </w:rPr>
            </w:pPr>
            <w:r>
              <w:rPr>
                <w:rFonts w:hAnsi="宋体" w:cs="宋体"/>
              </w:rPr>
              <w:t>宪法是其他法律的立法</w:t>
            </w:r>
            <w:r>
              <w:rPr>
                <w:rFonts w:hAnsi="宋体" w:cs="宋体" w:hint="eastAsia"/>
              </w:rPr>
              <w:t>基础和立法依据，其他法律是根据宪法制定的，不得与宪法的原则和精神相违背。否则，就会因违宪而无效</w:t>
            </w:r>
          </w:p>
        </w:tc>
      </w:tr>
      <w:tr w:rsidR="00CC39F1" w:rsidTr="00C64F56">
        <w:trPr>
          <w:jc w:val="center"/>
        </w:trPr>
        <w:tc>
          <w:tcPr>
            <w:tcW w:w="3966" w:type="dxa"/>
            <w:vAlign w:val="center"/>
          </w:tcPr>
          <w:p w:rsidR="00CC39F1" w:rsidRDefault="00CC39F1" w:rsidP="00C64F56">
            <w:pPr>
              <w:pStyle w:val="a5"/>
              <w:jc w:val="center"/>
              <w:rPr>
                <w:rFonts w:hAnsi="宋体" w:cs="宋体"/>
              </w:rPr>
            </w:pPr>
            <w:r>
              <w:rPr>
                <w:rFonts w:hAnsi="宋体" w:cs="宋体"/>
              </w:rPr>
              <w:t>制定和修改</w:t>
            </w:r>
          </w:p>
        </w:tc>
        <w:tc>
          <w:tcPr>
            <w:tcW w:w="4650" w:type="dxa"/>
            <w:vAlign w:val="center"/>
          </w:tcPr>
          <w:p w:rsidR="00CC39F1" w:rsidRDefault="00CC39F1" w:rsidP="00C64F56">
            <w:pPr>
              <w:pStyle w:val="a5"/>
              <w:jc w:val="center"/>
              <w:rPr>
                <w:rFonts w:hAnsi="宋体" w:cs="宋体" w:hint="eastAsia"/>
              </w:rPr>
            </w:pPr>
            <w:r>
              <w:rPr>
                <w:rFonts w:hAnsi="宋体" w:cs="宋体"/>
              </w:rPr>
              <w:t>宪法的制定和修改程序比其他法律更加严格。严格的制定和修改程序</w:t>
            </w:r>
            <w:r>
              <w:rPr>
                <w:rFonts w:hAnsi="宋体" w:cs="宋体" w:hint="eastAsia"/>
              </w:rPr>
              <w:t>，</w:t>
            </w:r>
            <w:r>
              <w:rPr>
                <w:rFonts w:hAnsi="宋体" w:cs="宋体"/>
              </w:rPr>
              <w:t>一方面使得宪法的内容具有更广泛的民意基础</w:t>
            </w:r>
            <w:r>
              <w:rPr>
                <w:rFonts w:hAnsi="宋体" w:cs="宋体" w:hint="eastAsia"/>
              </w:rPr>
              <w:t>，</w:t>
            </w:r>
            <w:r>
              <w:rPr>
                <w:rFonts w:hAnsi="宋体" w:cs="宋体"/>
              </w:rPr>
              <w:t>另一方面保障了宪法的长期稳定性</w:t>
            </w:r>
            <w:r>
              <w:rPr>
                <w:rFonts w:hAnsi="宋体" w:cs="宋体" w:hint="eastAsia"/>
              </w:rPr>
              <w:t>，</w:t>
            </w:r>
            <w:r>
              <w:rPr>
                <w:rFonts w:hAnsi="宋体" w:cs="宋体"/>
              </w:rPr>
              <w:t>使国家长治久安</w:t>
            </w:r>
            <w:r>
              <w:rPr>
                <w:rFonts w:hAnsi="宋体" w:cs="宋体" w:hint="eastAsia"/>
              </w:rPr>
              <w:t>，</w:t>
            </w:r>
            <w:r>
              <w:rPr>
                <w:rFonts w:hAnsi="宋体" w:cs="宋体"/>
              </w:rPr>
              <w:t>社会健康发展</w:t>
            </w:r>
          </w:p>
        </w:tc>
      </w:tr>
    </w:tbl>
    <w:p w:rsidR="00CC39F1" w:rsidRDefault="00CC39F1" w:rsidP="00CC39F1">
      <w:pPr>
        <w:pStyle w:val="a5"/>
        <w:ind w:firstLineChars="200" w:firstLine="420"/>
        <w:rPr>
          <w:rFonts w:hAnsi="宋体" w:cs="宋体" w:hint="eastAsia"/>
        </w:rPr>
      </w:pPr>
      <w:r>
        <w:rPr>
          <w:rFonts w:hAnsi="宋体" w:cs="宋体"/>
        </w:rPr>
        <w:t xml:space="preserve">　　</w:t>
      </w:r>
      <w:r>
        <w:rPr>
          <w:rFonts w:eastAsia="黑体" w:hAnsi="宋体" w:cs="宋体"/>
        </w:rPr>
        <w:t>教师总结：</w:t>
      </w:r>
      <w:r>
        <w:rPr>
          <w:rFonts w:hAnsi="宋体" w:cs="宋体"/>
        </w:rPr>
        <w:t>宪法是国家的根本法</w:t>
      </w:r>
      <w:r>
        <w:rPr>
          <w:rFonts w:hAnsi="宋体" w:cs="宋体" w:hint="eastAsia"/>
        </w:rPr>
        <w:t>，</w:t>
      </w:r>
      <w:r>
        <w:rPr>
          <w:rFonts w:hAnsi="宋体" w:cs="宋体"/>
        </w:rPr>
        <w:t>在国家法律体系中具有最高的法律地位、法律权威和法律效力。宪法是国家法制统一的基础。全面依法治国</w:t>
      </w:r>
      <w:r>
        <w:rPr>
          <w:rFonts w:hAnsi="宋体" w:cs="宋体" w:hint="eastAsia"/>
        </w:rPr>
        <w:t>，</w:t>
      </w:r>
      <w:r>
        <w:rPr>
          <w:rFonts w:hAnsi="宋体" w:cs="宋体"/>
        </w:rPr>
        <w:t>保障</w:t>
      </w:r>
      <w:r>
        <w:rPr>
          <w:rFonts w:hAnsi="宋体" w:cs="宋体" w:hint="eastAsia"/>
        </w:rPr>
        <w:t>宪法实施，必须完善以宪法为核心的中国特色社会主义法律体系。宪法的规定具有原则性的特点，各种法律制度是对宪法规定的具体落实。宪法是对公民基本权利的根本确认和保障，其他法律也对公民基本权利的实现具有不可替代的作用。</w:t>
      </w:r>
    </w:p>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我们知道了宪法的重要地位和作用；明白了宪法是一切组织和个人的根本活动准则</w:t>
      </w:r>
      <w:r>
        <w:rPr>
          <w:rFonts w:hAnsi="宋体" w:cs="宋体" w:hint="eastAsia"/>
        </w:rPr>
        <w:t>，</w:t>
      </w:r>
      <w:r>
        <w:rPr>
          <w:rFonts w:hAnsi="宋体" w:cs="宋体"/>
        </w:rPr>
        <w:t>宪法具有最高的法律效力；懂得中国共产党必须以宪法为根本的活动准则的道理。</w:t>
      </w: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坚持依宪治国</w:t>
      </w:r>
      <w:r>
        <w:rPr>
          <w:rFonts w:ascii="宋体-方正超大字符集" w:eastAsia="宋体-方正超大字符集" w:hAnsi="宋体-方正超大字符集" w:cs="宋体-方正超大字符集"/>
        </w:rPr>
        <w:lastRenderedPageBreak/>
        <w:fldChar w:fldCharType="begin"/>
      </w:r>
      <w:r>
        <w:rPr>
          <w:rFonts w:ascii="宋体-方正超大字符集" w:eastAsia="宋体-方正超大字符集" w:hAnsi="宋体-方正超大字符集" w:cs="宋体-方正超大字符集"/>
        </w:rPr>
        <w:instrText>eq \b\lc\{(\a\vs4\al\co1(根本的活动准则\b\lc\{(\a\vs4\al\co1(我国宪法是人民意志的集中体现</w:instrText>
      </w:r>
      <w:r>
        <w:rPr>
          <w:rFonts w:ascii="宋体-方正超大字符集" w:eastAsia="宋体-方正超大字符集" w:hAnsi="宋体-方正超大字符集" w:cs="宋体-方正超大字符集" w:hint="eastAsia"/>
        </w:rPr>
        <w:instrText>，</w:instrText>
      </w:r>
      <w:r>
        <w:rPr>
          <w:rFonts w:ascii="宋体-方正超大字符集" w:eastAsia="宋体-方正超大字符集" w:hAnsi="宋体-方正超大字符集" w:cs="宋体-方正超大字符集"/>
        </w:rPr>
        <w:instrText>是国家的根本法,宪法是一切组织和个人的根本活动准则,中国共产党作为执政党</w:instrText>
      </w:r>
      <w:r>
        <w:rPr>
          <w:rFonts w:ascii="宋体-方正超大字符集" w:eastAsia="宋体-方正超大字符集" w:hAnsi="宋体-方正超大字符集" w:cs="宋体-方正超大字符集" w:hint="eastAsia"/>
        </w:rPr>
        <w:instrText>，</w:instrText>
      </w:r>
      <w:r>
        <w:rPr>
          <w:rFonts w:ascii="宋体-方正超大字符集" w:eastAsia="宋体-方正超大字符集" w:hAnsi="宋体-方正超大字符集" w:cs="宋体-方正超大字符集"/>
        </w:rPr>
        <w:instrText>必须以宪法为根本的活动准则)),最高的法律效力\b\lc\{(\a\vs4\al\co1(宪法所规定的内容是国家生活中带有全局性、根本性的问题,宪法具有最高的法律效力,宪法的制定和修改程序比其他法律更为严格))))</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hint="eastAsia"/>
        </w:rPr>
      </w:pPr>
      <w:r>
        <w:rPr>
          <w:rFonts w:hAnsi="宋体" w:cs="宋体"/>
        </w:rPr>
        <w:t>本节课所学的知识为本单元的重点内容。学好本课要用好比较法</w:t>
      </w:r>
      <w:r>
        <w:rPr>
          <w:rFonts w:hAnsi="宋体" w:cs="宋体" w:hint="eastAsia"/>
        </w:rPr>
        <w:t>，</w:t>
      </w:r>
      <w:r>
        <w:rPr>
          <w:rFonts w:hAnsi="宋体" w:cs="宋体"/>
        </w:rPr>
        <w:t>对宪法和普通法律进行比较</w:t>
      </w:r>
      <w:r>
        <w:rPr>
          <w:rFonts w:hAnsi="宋体" w:cs="宋体" w:hint="eastAsia"/>
        </w:rPr>
        <w:t>，</w:t>
      </w:r>
      <w:r>
        <w:rPr>
          <w:rFonts w:hAnsi="宋体" w:cs="宋体"/>
        </w:rPr>
        <w:t>从而明确宪法是根本的活动准则</w:t>
      </w:r>
      <w:r>
        <w:rPr>
          <w:rFonts w:hAnsi="宋体" w:cs="宋体" w:hint="eastAsia"/>
        </w:rPr>
        <w:t>，</w:t>
      </w:r>
      <w:r>
        <w:rPr>
          <w:rFonts w:hAnsi="宋体" w:cs="宋体"/>
        </w:rPr>
        <w:t>宪法具有最高的法律效力。同时要借用典型案例加深理解</w:t>
      </w:r>
      <w:r>
        <w:rPr>
          <w:rFonts w:hAnsi="宋体" w:cs="宋体" w:hint="eastAsia"/>
        </w:rPr>
        <w:t>，</w:t>
      </w:r>
      <w:r>
        <w:rPr>
          <w:rFonts w:hAnsi="宋体" w:cs="宋体"/>
        </w:rPr>
        <w:t>做到用所学的知识理解、分析具体案例</w:t>
      </w:r>
      <w:r>
        <w:rPr>
          <w:rFonts w:hAnsi="宋体" w:cs="宋体" w:hint="eastAsia"/>
        </w:rPr>
        <w:t>，</w:t>
      </w:r>
      <w:r>
        <w:rPr>
          <w:rFonts w:hAnsi="宋体" w:cs="宋体"/>
        </w:rPr>
        <w:t>从而提高对宪法的认识</w:t>
      </w:r>
      <w:r>
        <w:rPr>
          <w:rFonts w:hAnsi="宋体" w:cs="宋体" w:hint="eastAsia"/>
        </w:rPr>
        <w:t>，</w:t>
      </w:r>
      <w:r>
        <w:rPr>
          <w:rFonts w:hAnsi="宋体" w:cs="宋体"/>
        </w:rPr>
        <w:t>增强宪法观念</w:t>
      </w:r>
      <w:r>
        <w:rPr>
          <w:rFonts w:hAnsi="宋体" w:cs="宋体" w:hint="eastAsia"/>
        </w:rPr>
        <w:t>，</w:t>
      </w:r>
      <w:r>
        <w:rPr>
          <w:rFonts w:hAnsi="宋体" w:cs="宋体"/>
        </w:rPr>
        <w:t>自觉去维护</w:t>
      </w:r>
      <w:r>
        <w:rPr>
          <w:rFonts w:hAnsi="宋体" w:cs="宋体" w:hint="eastAsia"/>
        </w:rPr>
        <w:t>宪法。</w:t>
      </w:r>
    </w:p>
    <w:p w:rsidR="00CC39F1" w:rsidRDefault="00CC39F1" w:rsidP="00CC39F1"/>
    <w:p w:rsidR="00CC39F1" w:rsidRDefault="00CC39F1">
      <w:pPr>
        <w:rPr>
          <w:rFonts w:hint="eastAsia"/>
        </w:rPr>
      </w:pPr>
    </w:p>
    <w:p w:rsidR="00CC39F1" w:rsidRDefault="00CC39F1">
      <w:pPr>
        <w:rPr>
          <w:rFonts w:hint="eastAsia"/>
        </w:rPr>
      </w:pPr>
    </w:p>
    <w:p w:rsidR="00CC39F1" w:rsidRDefault="00CC39F1" w:rsidP="00CC39F1">
      <w:pPr>
        <w:pStyle w:val="3"/>
        <w:jc w:val="center"/>
      </w:pPr>
      <w:r>
        <w:t>第2课时　加强宪法监督</w:t>
      </w: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7480"/>
      </w:tblGrid>
      <w:tr w:rsidR="00CC39F1" w:rsidTr="00C64F56">
        <w:trPr>
          <w:jc w:val="center"/>
        </w:trPr>
        <w:tc>
          <w:tcPr>
            <w:tcW w:w="1136" w:type="dxa"/>
            <w:vAlign w:val="center"/>
          </w:tcPr>
          <w:p w:rsidR="00CC39F1" w:rsidRDefault="00CC39F1" w:rsidP="00C64F56">
            <w:pPr>
              <w:pStyle w:val="a5"/>
              <w:jc w:val="center"/>
              <w:rPr>
                <w:rFonts w:hAnsi="宋体" w:cs="宋体"/>
              </w:rPr>
            </w:pPr>
            <w:r>
              <w:rPr>
                <w:rFonts w:eastAsia="黑体" w:hAnsi="宋体" w:cs="宋体"/>
              </w:rPr>
              <w:t>知识目标</w:t>
            </w:r>
          </w:p>
        </w:tc>
        <w:tc>
          <w:tcPr>
            <w:tcW w:w="7480" w:type="dxa"/>
            <w:vAlign w:val="center"/>
          </w:tcPr>
          <w:p w:rsidR="00CC39F1" w:rsidRDefault="00CC39F1" w:rsidP="00C64F56">
            <w:pPr>
              <w:pStyle w:val="a5"/>
              <w:jc w:val="left"/>
              <w:rPr>
                <w:rFonts w:hAnsi="宋体" w:cs="宋体" w:hint="eastAsia"/>
              </w:rPr>
            </w:pPr>
            <w:r>
              <w:rPr>
                <w:rFonts w:hAnsi="宋体" w:cs="宋体"/>
              </w:rPr>
              <w:t>知道监督不仅需要国家机关履行职权</w:t>
            </w:r>
            <w:r>
              <w:rPr>
                <w:rFonts w:hAnsi="宋体" w:cs="宋体" w:hint="eastAsia"/>
              </w:rPr>
              <w:t>，</w:t>
            </w:r>
            <w:r>
              <w:rPr>
                <w:rFonts w:hAnsi="宋体" w:cs="宋体"/>
              </w:rPr>
              <w:t>而且需要完备的宪法监督制度</w:t>
            </w:r>
            <w:r>
              <w:rPr>
                <w:rFonts w:hAnsi="宋体" w:cs="宋体" w:hint="eastAsia"/>
              </w:rPr>
              <w:t>，</w:t>
            </w:r>
            <w:r>
              <w:rPr>
                <w:rFonts w:hAnsi="宋体" w:cs="宋体"/>
              </w:rPr>
              <w:t>能够自觉增强宪法意识</w:t>
            </w:r>
          </w:p>
        </w:tc>
      </w:tr>
      <w:tr w:rsidR="00CC39F1" w:rsidTr="00C64F56">
        <w:trPr>
          <w:jc w:val="center"/>
        </w:trPr>
        <w:tc>
          <w:tcPr>
            <w:tcW w:w="1136" w:type="dxa"/>
            <w:vAlign w:val="center"/>
          </w:tcPr>
          <w:p w:rsidR="00CC39F1" w:rsidRDefault="00CC39F1" w:rsidP="00C64F56">
            <w:pPr>
              <w:pStyle w:val="a5"/>
              <w:jc w:val="center"/>
              <w:rPr>
                <w:rFonts w:hAnsi="宋体" w:cs="宋体"/>
              </w:rPr>
            </w:pPr>
            <w:r>
              <w:rPr>
                <w:rFonts w:eastAsia="黑体" w:hAnsi="宋体" w:cs="宋体"/>
              </w:rPr>
              <w:t>能力目标</w:t>
            </w:r>
          </w:p>
        </w:tc>
        <w:tc>
          <w:tcPr>
            <w:tcW w:w="7480" w:type="dxa"/>
            <w:vAlign w:val="center"/>
          </w:tcPr>
          <w:p w:rsidR="00CC39F1" w:rsidRDefault="00CC39F1" w:rsidP="00C64F56">
            <w:pPr>
              <w:pStyle w:val="a5"/>
              <w:jc w:val="left"/>
              <w:rPr>
                <w:rFonts w:hAnsi="宋体" w:cs="宋体" w:hint="eastAsia"/>
              </w:rPr>
            </w:pPr>
            <w:r>
              <w:rPr>
                <w:rFonts w:hAnsi="宋体" w:cs="宋体"/>
              </w:rPr>
              <w:t>正确认识监督的重要性</w:t>
            </w:r>
            <w:r>
              <w:rPr>
                <w:rFonts w:hAnsi="宋体" w:cs="宋体" w:hint="eastAsia"/>
              </w:rPr>
              <w:t>，</w:t>
            </w:r>
            <w:r>
              <w:rPr>
                <w:rFonts w:hAnsi="宋体" w:cs="宋体"/>
              </w:rPr>
              <w:t>初步具有监督宪法实施的能力和参与政治生活的能力</w:t>
            </w:r>
          </w:p>
        </w:tc>
      </w:tr>
      <w:tr w:rsidR="00CC39F1" w:rsidTr="00C64F56">
        <w:trPr>
          <w:jc w:val="center"/>
        </w:trPr>
        <w:tc>
          <w:tcPr>
            <w:tcW w:w="1136" w:type="dxa"/>
            <w:vAlign w:val="center"/>
          </w:tcPr>
          <w:p w:rsidR="00CC39F1" w:rsidRDefault="00CC39F1" w:rsidP="00C64F56">
            <w:pPr>
              <w:pStyle w:val="a5"/>
              <w:jc w:val="center"/>
              <w:rPr>
                <w:rFonts w:hAnsi="宋体" w:cs="宋体"/>
              </w:rPr>
            </w:pPr>
            <w:r>
              <w:rPr>
                <w:rFonts w:eastAsia="黑体" w:hAnsi="宋体" w:cs="宋体"/>
              </w:rPr>
              <w:t>情感、态度与价值观目标</w:t>
            </w:r>
          </w:p>
        </w:tc>
        <w:tc>
          <w:tcPr>
            <w:tcW w:w="7480" w:type="dxa"/>
            <w:vAlign w:val="center"/>
          </w:tcPr>
          <w:p w:rsidR="00CC39F1" w:rsidRDefault="00CC39F1" w:rsidP="00C64F56">
            <w:pPr>
              <w:pStyle w:val="a5"/>
              <w:jc w:val="left"/>
              <w:rPr>
                <w:rFonts w:hAnsi="宋体" w:cs="宋体" w:hint="eastAsia"/>
              </w:rPr>
            </w:pPr>
            <w:r>
              <w:rPr>
                <w:rFonts w:hAnsi="宋体" w:cs="宋体"/>
              </w:rPr>
              <w:t>树立主人翁意识</w:t>
            </w:r>
            <w:r>
              <w:rPr>
                <w:rFonts w:hAnsi="宋体" w:cs="宋体" w:hint="eastAsia"/>
              </w:rPr>
              <w:t>，</w:t>
            </w:r>
            <w:r>
              <w:rPr>
                <w:rFonts w:hAnsi="宋体" w:cs="宋体"/>
              </w:rPr>
              <w:t>关心国家大事</w:t>
            </w:r>
            <w:r>
              <w:rPr>
                <w:rFonts w:hAnsi="宋体" w:cs="宋体" w:hint="eastAsia"/>
              </w:rPr>
              <w:t>，</w:t>
            </w:r>
            <w:r>
              <w:rPr>
                <w:rFonts w:hAnsi="宋体" w:cs="宋体"/>
              </w:rPr>
              <w:t>积极参与监督权力行使</w:t>
            </w:r>
            <w:r>
              <w:rPr>
                <w:rFonts w:hAnsi="宋体" w:cs="宋体" w:hint="eastAsia"/>
              </w:rPr>
              <w:t>，</w:t>
            </w:r>
            <w:r>
              <w:rPr>
                <w:rFonts w:hAnsi="宋体" w:cs="宋体"/>
              </w:rPr>
              <w:t>领会宪法原则和精神</w:t>
            </w:r>
            <w:r>
              <w:rPr>
                <w:rFonts w:hAnsi="宋体" w:cs="宋体" w:hint="eastAsia"/>
              </w:rPr>
              <w:t>，</w:t>
            </w:r>
            <w:r>
              <w:rPr>
                <w:rFonts w:hAnsi="宋体" w:cs="宋体"/>
              </w:rPr>
              <w:t>积极参与宪法宣传活动</w:t>
            </w:r>
            <w:r>
              <w:rPr>
                <w:rFonts w:hAnsi="宋体" w:cs="宋体" w:hint="eastAsia"/>
              </w:rPr>
              <w:t>，</w:t>
            </w:r>
            <w:r>
              <w:rPr>
                <w:rFonts w:hAnsi="宋体" w:cs="宋体"/>
              </w:rPr>
              <w:t>让宪法走入群众</w:t>
            </w:r>
            <w:r>
              <w:rPr>
                <w:rFonts w:hAnsi="宋体" w:cs="宋体" w:hint="eastAsia"/>
              </w:rPr>
              <w:t>，</w:t>
            </w:r>
            <w:r>
              <w:rPr>
                <w:rFonts w:hAnsi="宋体" w:cs="宋体"/>
              </w:rPr>
              <w:t>深入人心</w:t>
            </w:r>
            <w:r>
              <w:rPr>
                <w:rFonts w:hAnsi="宋体" w:cs="宋体" w:hint="eastAsia"/>
              </w:rPr>
              <w:t>，</w:t>
            </w:r>
            <w:r>
              <w:rPr>
                <w:rFonts w:hAnsi="宋体" w:cs="宋体"/>
              </w:rPr>
              <w:t>为增强全社会的宪法意识贡献自己的力量</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健全宪法实施和监督制度的重要性。</w:t>
      </w:r>
    </w:p>
    <w:p w:rsidR="00CC39F1" w:rsidRDefault="00CC39F1" w:rsidP="00CC39F1">
      <w:pPr>
        <w:pStyle w:val="a5"/>
        <w:ind w:firstLineChars="200" w:firstLine="420"/>
        <w:rPr>
          <w:rFonts w:hAnsi="宋体" w:cs="宋体" w:hint="eastAsia"/>
        </w:rPr>
      </w:pPr>
      <w:r>
        <w:rPr>
          <w:rFonts w:eastAsia="黑体" w:hAnsi="宋体" w:cs="宋体"/>
        </w:rPr>
        <w:t>教</w:t>
      </w:r>
      <w:r>
        <w:rPr>
          <w:rFonts w:eastAsia="黑体" w:hAnsi="宋体" w:cs="宋体" w:hint="eastAsia"/>
        </w:rPr>
        <w:t>学难点：</w:t>
      </w:r>
      <w:r>
        <w:rPr>
          <w:rFonts w:hAnsi="宋体" w:cs="宋体"/>
        </w:rPr>
        <w:t>增强宪法意识的原因。</w:t>
      </w: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lastRenderedPageBreak/>
        <w:drawing>
          <wp:inline distT="0" distB="0" distL="0" distR="0">
            <wp:extent cx="609600" cy="895350"/>
            <wp:effectExtent l="0" t="0" r="0" b="0"/>
            <wp:docPr id="13" name="图片 13" descr="E:\周东东\2018春·下册\出硫\18春·学·人八道（教用）PS 1.4\18春·人八道法教案\环境防治法.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环境防治法.T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w:t>
      </w:r>
      <w:r>
        <w:rPr>
          <w:rFonts w:eastAsia="楷体_GB2312" w:hAnsi="宋体" w:cs="宋体"/>
        </w:rPr>
        <w:t>7</w:t>
      </w:r>
      <w:r>
        <w:rPr>
          <w:rFonts w:eastAsia="楷体_GB2312" w:hAnsi="宋体" w:cs="宋体"/>
        </w:rPr>
        <w:t>月</w:t>
      </w:r>
      <w:r>
        <w:rPr>
          <w:rFonts w:eastAsia="楷体_GB2312" w:hAnsi="宋体" w:cs="宋体"/>
        </w:rPr>
        <w:t>10</w:t>
      </w:r>
      <w:r>
        <w:rPr>
          <w:rFonts w:eastAsia="楷体_GB2312" w:hAnsi="宋体" w:cs="宋体"/>
        </w:rPr>
        <w:t>日</w:t>
      </w:r>
      <w:r>
        <w:rPr>
          <w:rFonts w:eastAsia="楷体_GB2312" w:hAnsi="宋体" w:cs="宋体"/>
        </w:rPr>
        <w:t>—14</w:t>
      </w:r>
      <w:r>
        <w:rPr>
          <w:rFonts w:eastAsia="楷体_GB2312" w:hAnsi="宋体" w:cs="宋体"/>
        </w:rPr>
        <w:t>日</w:t>
      </w:r>
      <w:r>
        <w:rPr>
          <w:rFonts w:ascii="楷体_GB2312" w:eastAsia="楷体_GB2312" w:hAnsi="楷体_GB2312" w:cs="楷体_GB2312" w:hint="eastAsia"/>
        </w:rPr>
        <w:t>，</w:t>
      </w:r>
      <w:r>
        <w:rPr>
          <w:rFonts w:eastAsia="楷体_GB2312" w:hAnsi="宋体" w:cs="宋体"/>
        </w:rPr>
        <w:t>全国人大常委会副委员长张平率全国人大常委会固体废物污染环境防治法执法检查组到江苏省进行检</w:t>
      </w:r>
      <w:r>
        <w:rPr>
          <w:rFonts w:eastAsia="楷体_GB2312" w:hAnsi="宋体" w:cs="宋体" w:hint="eastAsia"/>
        </w:rPr>
        <w:t>查。这次执法检查的重点是城乡生活垃圾分类收集、贮存、运输、处理处置</w:t>
      </w:r>
      <w:r>
        <w:rPr>
          <w:rFonts w:hAnsi="宋体" w:cs="宋体" w:hint="eastAsia"/>
        </w:rPr>
        <w:t>……</w:t>
      </w:r>
      <w:r>
        <w:rPr>
          <w:rFonts w:eastAsia="楷体_GB2312" w:hAnsi="宋体" w:cs="宋体" w:hint="eastAsia"/>
        </w:rPr>
        <w:t>特别是法规及配套制度的制定和执行情况</w:t>
      </w:r>
      <w:r>
        <w:rPr>
          <w:rFonts w:ascii="楷体_GB2312" w:eastAsia="楷体_GB2312" w:hAnsi="楷体_GB2312" w:cs="楷体_GB2312" w:hint="eastAsia"/>
        </w:rPr>
        <w:t>，以此支持和督促</w:t>
      </w:r>
      <w:r>
        <w:rPr>
          <w:rFonts w:eastAsia="楷体_GB2312" w:hAnsi="宋体" w:cs="宋体" w:hint="eastAsia"/>
        </w:rPr>
        <w:t>各级政府及其职能部门贯彻实施</w:t>
      </w:r>
      <w:proofErr w:type="gramStart"/>
      <w:r>
        <w:rPr>
          <w:rFonts w:eastAsia="楷体_GB2312" w:hAnsi="宋体" w:cs="宋体" w:hint="eastAsia"/>
        </w:rPr>
        <w:t>好固废</w:t>
      </w:r>
      <w:proofErr w:type="gramEnd"/>
      <w:r>
        <w:rPr>
          <w:rFonts w:eastAsia="楷体_GB2312" w:hAnsi="宋体" w:cs="宋体" w:hint="eastAsia"/>
        </w:rPr>
        <w:t>法</w:t>
      </w:r>
      <w:r>
        <w:rPr>
          <w:rFonts w:ascii="楷体_GB2312" w:eastAsia="楷体_GB2312" w:hAnsi="楷体_GB2312" w:cs="楷体_GB2312" w:hint="eastAsia"/>
        </w:rPr>
        <w:t>，通过政府依法有效履责，推动各类污染者对其产生的固体废物承担法定污染防治责任。</w:t>
      </w:r>
    </w:p>
    <w:p w:rsidR="00CC39F1" w:rsidRDefault="00CC39F1" w:rsidP="00CC39F1">
      <w:pPr>
        <w:pStyle w:val="a5"/>
        <w:ind w:firstLineChars="200" w:firstLine="420"/>
        <w:rPr>
          <w:rFonts w:hAnsi="宋体" w:cs="宋体" w:hint="eastAsia"/>
        </w:rPr>
      </w:pPr>
      <w:r>
        <w:rPr>
          <w:rFonts w:eastAsia="黑体" w:hAnsi="宋体" w:cs="宋体"/>
        </w:rPr>
        <w:t>想一想：</w:t>
      </w:r>
      <w:r>
        <w:rPr>
          <w:rFonts w:hAnsi="宋体" w:cs="宋体"/>
        </w:rPr>
        <w:t>全国人大常委会执法检查组到江苏省进行检查体现了什么道理？</w:t>
      </w:r>
      <w:r>
        <w:rPr>
          <w:rFonts w:eastAsia="仿宋_GB2312" w:hAnsi="宋体" w:cs="宋体"/>
        </w:rPr>
        <w:t>(</w:t>
      </w:r>
      <w:r>
        <w:rPr>
          <w:rFonts w:eastAsia="仿宋_GB2312" w:hAnsi="宋体" w:cs="宋体"/>
        </w:rPr>
        <w:t>学生思考回答</w:t>
      </w:r>
      <w:r>
        <w:rPr>
          <w:rFonts w:eastAsia="仿宋_GB2312" w:hAnsi="宋体" w:cs="宋体"/>
        </w:rPr>
        <w:t>)</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全国人大常委会行使监督权。</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目标导学一：权力机关监督权力行使</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探究权力机关如何监督权力行使</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24</w:t>
      </w:r>
      <w:r>
        <w:rPr>
          <w:rFonts w:eastAsia="仿宋_GB2312" w:hAnsi="宋体" w:cs="宋体"/>
        </w:rPr>
        <w:t>页</w:t>
      </w:r>
      <w:r>
        <w:rPr>
          <w:rFonts w:hAnsi="宋体" w:cs="宋体"/>
        </w:rPr>
        <w:t>“</w:t>
      </w:r>
      <w:r>
        <w:rPr>
          <w:rFonts w:eastAsia="仿宋_GB2312" w:hAnsi="宋体" w:cs="宋体"/>
        </w:rPr>
        <w:t>运用你的经验</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市政府的报告未通过</w:t>
      </w:r>
      <w:r>
        <w:rPr>
          <w:rFonts w:hAnsi="宋体" w:cs="宋体" w:hint="eastAsia"/>
        </w:rPr>
        <w:t>，</w:t>
      </w:r>
      <w:r>
        <w:rPr>
          <w:rFonts w:hAnsi="宋体" w:cs="宋体"/>
        </w:rPr>
        <w:t>表明市人大常委会与市政府之间存在着怎样的关系？这说明了什么？</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监督与被监督的关系。人大常委会代表人民拥有对政府工作的监督权。政府必须依法对人大常委会负责并报告工作</w:t>
      </w:r>
      <w:r>
        <w:rPr>
          <w:rFonts w:ascii="楷体_GB2312" w:eastAsia="楷体_GB2312" w:hAnsi="楷体_GB2312" w:cs="楷体_GB2312" w:hint="eastAsia"/>
        </w:rPr>
        <w:t>，接受人大常委会的监督。</w:t>
      </w:r>
    </w:p>
    <w:p w:rsidR="00CC39F1" w:rsidRDefault="00CC39F1" w:rsidP="00CC39F1">
      <w:pPr>
        <w:pStyle w:val="a5"/>
        <w:ind w:firstLineChars="200" w:firstLine="420"/>
        <w:rPr>
          <w:rFonts w:hAnsi="宋体" w:cs="宋体" w:hint="eastAsia"/>
        </w:rPr>
      </w:pPr>
      <w:r>
        <w:rPr>
          <w:rFonts w:eastAsia="黑体" w:hAnsi="宋体" w:cs="宋体"/>
        </w:rPr>
        <w:t>材料链接：</w:t>
      </w:r>
      <w:r>
        <w:rPr>
          <w:rFonts w:eastAsia="楷体_GB2312" w:hAnsi="宋体" w:cs="宋体"/>
        </w:rPr>
        <w:t>重庆市人大常委会对市政府及相关部门预决算进行了重点监督</w:t>
      </w:r>
      <w:r>
        <w:rPr>
          <w:rFonts w:ascii="楷体_GB2312" w:eastAsia="楷体_GB2312" w:hAnsi="楷体_GB2312" w:cs="楷体_GB2312" w:hint="eastAsia"/>
        </w:rPr>
        <w:t>，</w:t>
      </w:r>
      <w:r>
        <w:rPr>
          <w:rFonts w:eastAsia="楷体_GB2312" w:hAnsi="宋体" w:cs="宋体"/>
        </w:rPr>
        <w:t>督促市政府及相关部门在法定期限内向社会公开了</w:t>
      </w:r>
      <w:r>
        <w:rPr>
          <w:rFonts w:eastAsia="楷体_GB2312" w:hAnsi="宋体" w:cs="宋体"/>
        </w:rPr>
        <w:t>169</w:t>
      </w:r>
      <w:r>
        <w:rPr>
          <w:rFonts w:eastAsia="楷体_GB2312" w:hAnsi="宋体" w:cs="宋体"/>
        </w:rPr>
        <w:t>个单位的部门预决算及</w:t>
      </w:r>
      <w:r>
        <w:rPr>
          <w:rFonts w:hAnsi="宋体" w:cs="宋体"/>
        </w:rPr>
        <w:t>“</w:t>
      </w:r>
      <w:r>
        <w:rPr>
          <w:rFonts w:eastAsia="楷体_GB2312" w:hAnsi="宋体" w:cs="宋体"/>
        </w:rPr>
        <w:t>三公</w:t>
      </w:r>
      <w:r>
        <w:rPr>
          <w:rFonts w:hAnsi="宋体" w:cs="宋体"/>
        </w:rPr>
        <w:t>”</w:t>
      </w:r>
      <w:r>
        <w:rPr>
          <w:rFonts w:eastAsia="楷体_GB2312" w:hAnsi="宋体" w:cs="宋体"/>
        </w:rPr>
        <w:t>经费。对于审计查出问题及整改工作</w:t>
      </w:r>
      <w:r>
        <w:rPr>
          <w:rFonts w:ascii="楷体_GB2312" w:eastAsia="楷体_GB2312" w:hAnsi="楷体_GB2312" w:cs="楷体_GB2312" w:hint="eastAsia"/>
        </w:rPr>
        <w:t>，</w:t>
      </w:r>
      <w:r>
        <w:rPr>
          <w:rFonts w:eastAsia="楷体_GB2312" w:hAnsi="宋体" w:cs="宋体"/>
        </w:rPr>
        <w:t>市人大常委会听取审议了市政府关于审计查出问题整改情况的报告</w:t>
      </w:r>
      <w:r>
        <w:rPr>
          <w:rFonts w:ascii="楷体_GB2312" w:eastAsia="楷体_GB2312" w:hAnsi="楷体_GB2312" w:cs="楷体_GB2312" w:hint="eastAsia"/>
        </w:rPr>
        <w:t>，</w:t>
      </w:r>
      <w:r>
        <w:rPr>
          <w:rFonts w:eastAsia="楷体_GB2312" w:hAnsi="宋体" w:cs="宋体"/>
        </w:rPr>
        <w:t>随即又开展专题询问。常委会组成人员针对社会关注的财政代编规模偏大、涉农资金违规发放、违规享受保障性住房及补贴等问题</w:t>
      </w:r>
      <w:r>
        <w:rPr>
          <w:rFonts w:ascii="楷体_GB2312" w:eastAsia="楷体_GB2312" w:hAnsi="楷体_GB2312" w:cs="楷体_GB2312" w:hint="eastAsia"/>
        </w:rPr>
        <w:t>，</w:t>
      </w:r>
      <w:r>
        <w:rPr>
          <w:rFonts w:eastAsia="楷体_GB2312" w:hAnsi="宋体" w:cs="宋体"/>
        </w:rPr>
        <w:t>对市政府及相关部门负责人进行了公开、面对面的询问</w:t>
      </w:r>
      <w:r>
        <w:rPr>
          <w:rFonts w:ascii="楷体_GB2312" w:eastAsia="楷体_GB2312" w:hAnsi="楷体_GB2312" w:cs="楷体_GB2312" w:hint="eastAsia"/>
        </w:rPr>
        <w:t>，</w:t>
      </w:r>
      <w:r>
        <w:rPr>
          <w:rFonts w:eastAsia="楷体_GB2312" w:hAnsi="宋体" w:cs="宋体"/>
        </w:rPr>
        <w:t>督促问题整改的长效机制</w:t>
      </w:r>
      <w:r>
        <w:rPr>
          <w:rFonts w:ascii="楷体_GB2312" w:eastAsia="楷体_GB2312" w:hAnsi="楷体_GB2312" w:cs="楷体_GB2312" w:hint="eastAsia"/>
        </w:rPr>
        <w:t>，</w:t>
      </w:r>
      <w:r>
        <w:rPr>
          <w:rFonts w:eastAsia="楷体_GB2312" w:hAnsi="宋体" w:cs="宋体"/>
        </w:rPr>
        <w:t>这种联组专题</w:t>
      </w:r>
      <w:r>
        <w:rPr>
          <w:rFonts w:eastAsia="楷体_GB2312" w:hAnsi="宋体" w:cs="宋体" w:hint="eastAsia"/>
        </w:rPr>
        <w:t>询问预算执行和财政收支审计的问题</w:t>
      </w:r>
      <w:r>
        <w:rPr>
          <w:rFonts w:ascii="楷体_GB2312" w:eastAsia="楷体_GB2312" w:hAnsi="楷体_GB2312" w:cs="楷体_GB2312" w:hint="eastAsia"/>
        </w:rPr>
        <w:t>，在市人大常委会还是首次。</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重庆市人大常委会通过什么形式行使监督权？</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询问。</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教师总结：</w:t>
      </w:r>
      <w:r>
        <w:rPr>
          <w:rFonts w:hAnsi="宋体" w:cs="宋体"/>
        </w:rPr>
        <w:t>权力行使需要接受监督。监督是权力正确行使的根本保证</w:t>
      </w:r>
      <w:r>
        <w:rPr>
          <w:rFonts w:hAnsi="宋体" w:cs="宋体" w:hint="eastAsia"/>
        </w:rPr>
        <w:t>，</w:t>
      </w:r>
      <w:r>
        <w:rPr>
          <w:rFonts w:hAnsi="宋体" w:cs="宋体"/>
        </w:rPr>
        <w:t>不受监督的权力将导致腐败。宪法规定</w:t>
      </w:r>
      <w:r>
        <w:rPr>
          <w:rFonts w:hAnsi="宋体" w:cs="宋体" w:hint="eastAsia"/>
        </w:rPr>
        <w:t>，</w:t>
      </w:r>
      <w:r>
        <w:rPr>
          <w:rFonts w:hAnsi="宋体" w:cs="宋体"/>
        </w:rPr>
        <w:t>全国人大及其常委会行使监督宪法实施的职权。各级人大及其常委会依据宪法和有关法律</w:t>
      </w:r>
      <w:r>
        <w:rPr>
          <w:rFonts w:hAnsi="宋体" w:cs="宋体" w:hint="eastAsia"/>
        </w:rPr>
        <w:t>，</w:t>
      </w:r>
      <w:r>
        <w:rPr>
          <w:rFonts w:hAnsi="宋体" w:cs="宋体"/>
        </w:rPr>
        <w:t>对人民政府、人民法院和人民检察院行使监督权。</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教师补充：</w:t>
      </w:r>
      <w:r>
        <w:rPr>
          <w:rFonts w:hAnsi="宋体" w:cs="宋体"/>
        </w:rPr>
        <w:t>我国宪法监督的内容主要包括：合宪性审查和监督</w:t>
      </w:r>
      <w:r>
        <w:rPr>
          <w:rFonts w:hAnsi="宋体" w:cs="宋体" w:hint="eastAsia"/>
        </w:rPr>
        <w:t>，</w:t>
      </w:r>
      <w:r>
        <w:rPr>
          <w:rFonts w:hAnsi="宋体" w:cs="宋体"/>
        </w:rPr>
        <w:t>即审查法律、法规等规范性法律文件的合宪性</w:t>
      </w:r>
      <w:r>
        <w:rPr>
          <w:rFonts w:hAnsi="宋体" w:cs="宋体" w:hint="eastAsia"/>
        </w:rPr>
        <w:t>，</w:t>
      </w:r>
      <w:r>
        <w:rPr>
          <w:rFonts w:hAnsi="宋体" w:cs="宋体"/>
        </w:rPr>
        <w:t>使其与宪法不抵触；审查国家机关及其工作人员等的违宪行为</w:t>
      </w:r>
      <w:r>
        <w:rPr>
          <w:rFonts w:hAnsi="宋体" w:cs="宋体" w:hint="eastAsia"/>
        </w:rPr>
        <w:t>，</w:t>
      </w:r>
      <w:r>
        <w:rPr>
          <w:rFonts w:hAnsi="宋体" w:cs="宋体"/>
        </w:rPr>
        <w:t>追究其违宪责任</w:t>
      </w:r>
      <w:r>
        <w:rPr>
          <w:rFonts w:hAnsi="宋体" w:cs="宋体" w:hint="eastAsia"/>
        </w:rPr>
        <w:t>，</w:t>
      </w:r>
      <w:r>
        <w:rPr>
          <w:rFonts w:hAnsi="宋体" w:cs="宋体"/>
        </w:rPr>
        <w:t>维护宪法权威。</w:t>
      </w:r>
    </w:p>
    <w:p w:rsidR="00CC39F1" w:rsidRDefault="00CC39F1" w:rsidP="00CC39F1">
      <w:pPr>
        <w:pStyle w:val="a5"/>
        <w:ind w:firstLineChars="200" w:firstLine="420"/>
        <w:rPr>
          <w:rFonts w:hAnsi="宋体" w:cs="宋体" w:hint="eastAsia"/>
        </w:rPr>
      </w:pPr>
      <w:r>
        <w:rPr>
          <w:rFonts w:eastAsia="黑体" w:hAnsi="宋体" w:cs="宋体"/>
        </w:rPr>
        <w:t>目标导学二：健全宪法实施和监督制度</w:t>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报告解读</w:t>
      </w:r>
    </w:p>
    <w:p w:rsidR="00CC39F1" w:rsidRDefault="00CC39F1" w:rsidP="00CC39F1">
      <w:pPr>
        <w:pStyle w:val="a5"/>
        <w:ind w:firstLineChars="200" w:firstLine="420"/>
        <w:rPr>
          <w:rFonts w:ascii="楷体_GB2312" w:eastAsia="楷体_GB2312" w:hAnsi="楷体_GB2312" w:cs="楷体_GB2312" w:hint="eastAsia"/>
        </w:rPr>
      </w:pPr>
      <w:r>
        <w:rPr>
          <w:rFonts w:eastAsia="楷体_GB2312" w:hAnsi="宋体" w:cs="宋体"/>
        </w:rPr>
        <w:t>加强宪法实施和监督</w:t>
      </w:r>
      <w:r>
        <w:rPr>
          <w:rFonts w:ascii="楷体_GB2312" w:eastAsia="楷体_GB2312" w:hAnsi="楷体_GB2312" w:cs="楷体_GB2312" w:hint="eastAsia"/>
        </w:rPr>
        <w:t>，</w:t>
      </w:r>
      <w:r>
        <w:rPr>
          <w:rFonts w:eastAsia="楷体_GB2312" w:hAnsi="宋体" w:cs="宋体"/>
        </w:rPr>
        <w:t>推进合宪性审查工作</w:t>
      </w:r>
      <w:r>
        <w:rPr>
          <w:rFonts w:ascii="楷体_GB2312" w:eastAsia="楷体_GB2312" w:hAnsi="楷体_GB2312" w:cs="楷体_GB2312" w:hint="eastAsia"/>
        </w:rPr>
        <w:t>，</w:t>
      </w:r>
      <w:r>
        <w:rPr>
          <w:rFonts w:eastAsia="楷体_GB2312" w:hAnsi="宋体" w:cs="宋体"/>
        </w:rPr>
        <w:t>维护宪法权威。</w:t>
      </w:r>
    </w:p>
    <w:p w:rsidR="00CC39F1" w:rsidRDefault="00CC39F1" w:rsidP="00CC39F1">
      <w:pPr>
        <w:pStyle w:val="a5"/>
        <w:ind w:firstLineChars="200" w:firstLine="420"/>
        <w:rPr>
          <w:rFonts w:hAnsi="宋体" w:cs="宋体" w:hint="eastAsia"/>
        </w:rPr>
      </w:pPr>
      <w:r>
        <w:rPr>
          <w:rFonts w:eastAsia="仿宋_GB2312" w:hAnsi="宋体" w:cs="宋体" w:hint="eastAsia"/>
        </w:rPr>
        <w:t>——</w:t>
      </w:r>
      <w:r>
        <w:rPr>
          <w:rFonts w:eastAsia="仿宋_GB2312" w:hAnsi="宋体" w:cs="宋体"/>
        </w:rPr>
        <w:t>习近平《中国共产党第十</w:t>
      </w:r>
      <w:r>
        <w:rPr>
          <w:rFonts w:eastAsia="仿宋_GB2312" w:hAnsi="宋体" w:cs="宋体" w:hint="eastAsia"/>
        </w:rPr>
        <w:t>九次全国代表大会报告》</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习近平总书记的话给你带来哪些启示？</w:t>
      </w:r>
    </w:p>
    <w:p w:rsidR="00CC39F1" w:rsidRDefault="00CC39F1" w:rsidP="00CC39F1">
      <w:pPr>
        <w:pStyle w:val="a5"/>
        <w:ind w:firstLineChars="200" w:firstLine="420"/>
        <w:rPr>
          <w:rFonts w:ascii="楷体_GB2312" w:eastAsia="楷体_GB2312" w:hAnsi="楷体_GB2312" w:cs="楷体_GB2312" w:hint="eastAsia"/>
        </w:rPr>
      </w:pPr>
      <w:r>
        <w:rPr>
          <w:rFonts w:hAnsi="宋体" w:cs="宋体"/>
        </w:rPr>
        <w:t>提示：</w:t>
      </w:r>
      <w:r>
        <w:rPr>
          <w:rFonts w:eastAsia="楷体_GB2312" w:hAnsi="宋体" w:cs="宋体"/>
        </w:rPr>
        <w:t>要健全解释程序机制</w:t>
      </w:r>
      <w:r>
        <w:rPr>
          <w:rFonts w:ascii="楷体_GB2312" w:eastAsia="楷体_GB2312" w:hAnsi="楷体_GB2312" w:cs="楷体_GB2312" w:hint="eastAsia"/>
        </w:rPr>
        <w:t>，</w:t>
      </w:r>
      <w:r>
        <w:rPr>
          <w:rFonts w:eastAsia="楷体_GB2312" w:hAnsi="宋体" w:cs="宋体"/>
        </w:rPr>
        <w:t>推进合宪性审查工作</w:t>
      </w:r>
      <w:r>
        <w:rPr>
          <w:rFonts w:ascii="楷体_GB2312" w:eastAsia="楷体_GB2312" w:hAnsi="楷体_GB2312" w:cs="楷体_GB2312" w:hint="eastAsia"/>
        </w:rPr>
        <w:t>，</w:t>
      </w:r>
      <w:r>
        <w:rPr>
          <w:rFonts w:eastAsia="楷体_GB2312" w:hAnsi="宋体" w:cs="宋体"/>
        </w:rPr>
        <w:t>加强备案审查制度和能力建设</w:t>
      </w:r>
      <w:r>
        <w:rPr>
          <w:rFonts w:ascii="楷体_GB2312" w:eastAsia="楷体_GB2312" w:hAnsi="楷体_GB2312" w:cs="楷体_GB2312" w:hint="eastAsia"/>
        </w:rPr>
        <w:t>，</w:t>
      </w:r>
      <w:r>
        <w:rPr>
          <w:rFonts w:eastAsia="楷体_GB2312" w:hAnsi="宋体" w:cs="宋体"/>
        </w:rPr>
        <w:t>加强对宪法实施情况的监督检查</w:t>
      </w:r>
      <w:r>
        <w:rPr>
          <w:rFonts w:ascii="楷体_GB2312" w:eastAsia="楷体_GB2312" w:hAnsi="楷体_GB2312" w:cs="楷体_GB2312" w:hint="eastAsia"/>
        </w:rPr>
        <w:t>，</w:t>
      </w:r>
      <w:r>
        <w:rPr>
          <w:rFonts w:eastAsia="楷体_GB2312" w:hAnsi="宋体" w:cs="宋体"/>
        </w:rPr>
        <w:t>维护宪法权威。</w:t>
      </w:r>
    </w:p>
    <w:p w:rsidR="00CC39F1" w:rsidRDefault="00CC39F1" w:rsidP="00CC39F1">
      <w:pPr>
        <w:pStyle w:val="a5"/>
        <w:ind w:firstLineChars="200" w:firstLine="420"/>
        <w:rPr>
          <w:rFonts w:hAnsi="宋体" w:cs="宋体" w:hint="eastAsia"/>
        </w:rPr>
      </w:pPr>
      <w:r>
        <w:rPr>
          <w:rFonts w:eastAsia="楷体_GB2312" w:hAnsi="宋体" w:cs="宋体" w:hint="eastAsia"/>
        </w:rPr>
        <w:t>2</w:t>
      </w:r>
      <w:r>
        <w:rPr>
          <w:rFonts w:ascii="楷体_GB2312" w:eastAsia="楷体_GB2312" w:hAnsi="楷体_GB2312" w:cs="楷体_GB2312" w:hint="eastAsia"/>
        </w:rPr>
        <w:t>．</w:t>
      </w:r>
      <w:r>
        <w:rPr>
          <w:rFonts w:eastAsia="黑体" w:hAnsi="宋体" w:cs="宋体"/>
        </w:rPr>
        <w:t>教师总结：</w:t>
      </w:r>
      <w:r>
        <w:rPr>
          <w:rFonts w:hAnsi="宋体" w:cs="宋体"/>
        </w:rPr>
        <w:t>全面依法治国需要健全宪法实施和监督机制</w:t>
      </w:r>
      <w:r>
        <w:rPr>
          <w:rFonts w:hAnsi="宋体" w:cs="宋体" w:hint="eastAsia"/>
        </w:rPr>
        <w:t>，</w:t>
      </w:r>
      <w:r>
        <w:rPr>
          <w:rFonts w:hAnsi="宋体" w:cs="宋体"/>
        </w:rPr>
        <w:t>不断加强宪法监督工作。</w:t>
      </w:r>
      <w:r>
        <w:rPr>
          <w:rFonts w:hAnsi="宋体" w:cs="宋体"/>
        </w:rPr>
        <w:lastRenderedPageBreak/>
        <w:t>对于各种违反宪法的行为</w:t>
      </w:r>
      <w:r>
        <w:rPr>
          <w:rFonts w:hAnsi="宋体" w:cs="宋体" w:hint="eastAsia"/>
        </w:rPr>
        <w:t>，</w:t>
      </w:r>
      <w:r>
        <w:rPr>
          <w:rFonts w:hAnsi="宋体" w:cs="宋体"/>
        </w:rPr>
        <w:t>都必须予以追究和纠正。</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目标导学三：增强宪法意识原因</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国家宪法日与宪法宣誓制度</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952500" cy="676275"/>
            <wp:effectExtent l="0" t="0" r="0" b="9525"/>
            <wp:docPr id="11" name="图片 11" descr="E:\周东东\2018春·下册\出硫\18春·学·人八道（教用）PS 1.4\18春·人八道法教案\8D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15.T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CC39F1" w:rsidRDefault="00CC39F1" w:rsidP="00CC39F1">
      <w:pPr>
        <w:pStyle w:val="a5"/>
        <w:ind w:firstLineChars="200" w:firstLine="420"/>
        <w:rPr>
          <w:rFonts w:ascii="楷体_GB2312" w:eastAsia="楷体_GB2312" w:hAnsi="楷体_GB2312" w:cs="楷体_GB2312" w:hint="eastAsia"/>
        </w:rPr>
      </w:pPr>
      <w:r>
        <w:rPr>
          <w:rFonts w:eastAsia="楷体_GB2312" w:hAnsi="宋体" w:cs="宋体" w:hint="eastAsia"/>
        </w:rPr>
        <w:t>12</w:t>
      </w:r>
      <w:r>
        <w:rPr>
          <w:rFonts w:eastAsia="楷体_GB2312" w:hAnsi="宋体" w:cs="宋体"/>
        </w:rPr>
        <w:t>月</w:t>
      </w:r>
      <w:r>
        <w:rPr>
          <w:rFonts w:eastAsia="楷体_GB2312" w:hAnsi="宋体" w:cs="宋体"/>
        </w:rPr>
        <w:t>4</w:t>
      </w:r>
      <w:r>
        <w:rPr>
          <w:rFonts w:eastAsia="楷体_GB2312" w:hAnsi="宋体" w:cs="宋体"/>
        </w:rPr>
        <w:t>日</w:t>
      </w:r>
      <w:r>
        <w:rPr>
          <w:rFonts w:ascii="楷体_GB2312" w:eastAsia="楷体_GB2312" w:hAnsi="楷体_GB2312" w:cs="楷体_GB2312" w:hint="eastAsia"/>
        </w:rPr>
        <w:t>，</w:t>
      </w:r>
      <w:r>
        <w:rPr>
          <w:rFonts w:eastAsia="楷体_GB2312" w:hAnsi="宋体" w:cs="宋体"/>
        </w:rPr>
        <w:t>是中国的</w:t>
      </w:r>
      <w:r>
        <w:rPr>
          <w:rFonts w:hAnsi="宋体" w:cs="宋体"/>
        </w:rPr>
        <w:t>“</w:t>
      </w:r>
      <w:r>
        <w:rPr>
          <w:rFonts w:eastAsia="楷体_GB2312" w:hAnsi="宋体" w:cs="宋体"/>
        </w:rPr>
        <w:t>宪法日</w:t>
      </w:r>
      <w:r>
        <w:rPr>
          <w:rFonts w:hAnsi="宋体" w:cs="宋体"/>
        </w:rPr>
        <w:t>”</w:t>
      </w:r>
      <w:r>
        <w:rPr>
          <w:rFonts w:eastAsia="楷体_GB2312" w:hAnsi="宋体" w:cs="宋体"/>
        </w:rPr>
        <w:t>。之所以确定这一天为</w:t>
      </w:r>
      <w:r>
        <w:rPr>
          <w:rFonts w:hAnsi="宋体" w:cs="宋体"/>
        </w:rPr>
        <w:t>“</w:t>
      </w:r>
      <w:r>
        <w:rPr>
          <w:rFonts w:eastAsia="楷体_GB2312" w:hAnsi="宋体" w:cs="宋体"/>
        </w:rPr>
        <w:t>宪法日</w:t>
      </w:r>
      <w:r>
        <w:rPr>
          <w:rFonts w:hAnsi="宋体" w:cs="宋体"/>
        </w:rPr>
        <w:t>”</w:t>
      </w:r>
      <w:r>
        <w:rPr>
          <w:rFonts w:ascii="楷体_GB2312" w:eastAsia="楷体_GB2312" w:hAnsi="楷体_GB2312" w:cs="楷体_GB2312" w:hint="eastAsia"/>
        </w:rPr>
        <w:t>，</w:t>
      </w:r>
      <w:r>
        <w:rPr>
          <w:rFonts w:eastAsia="楷体_GB2312" w:hAnsi="宋体" w:cs="宋体"/>
        </w:rPr>
        <w:t>是因为中国现行的宪法</w:t>
      </w:r>
      <w:r>
        <w:rPr>
          <w:rFonts w:ascii="楷体_GB2312" w:eastAsia="楷体_GB2312" w:hAnsi="楷体_GB2312" w:cs="楷体_GB2312" w:hint="eastAsia"/>
        </w:rPr>
        <w:t>，</w:t>
      </w:r>
      <w:r>
        <w:rPr>
          <w:rFonts w:eastAsia="楷体_GB2312" w:hAnsi="宋体" w:cs="宋体"/>
        </w:rPr>
        <w:t>在</w:t>
      </w:r>
      <w:r>
        <w:rPr>
          <w:rFonts w:eastAsia="楷体_GB2312" w:hAnsi="宋体" w:cs="宋体"/>
        </w:rPr>
        <w:t>1982</w:t>
      </w:r>
      <w:r>
        <w:rPr>
          <w:rFonts w:eastAsia="楷体_GB2312" w:hAnsi="宋体" w:cs="宋体"/>
        </w:rPr>
        <w:t>年</w:t>
      </w:r>
      <w:r>
        <w:rPr>
          <w:rFonts w:eastAsia="楷体_GB2312" w:hAnsi="宋体" w:cs="宋体"/>
        </w:rPr>
        <w:t>12</w:t>
      </w:r>
      <w:r>
        <w:rPr>
          <w:rFonts w:eastAsia="楷体_GB2312" w:hAnsi="宋体" w:cs="宋体"/>
        </w:rPr>
        <w:t>月</w:t>
      </w:r>
      <w:r>
        <w:rPr>
          <w:rFonts w:eastAsia="楷体_GB2312" w:hAnsi="宋体" w:cs="宋体"/>
        </w:rPr>
        <w:t>4</w:t>
      </w:r>
      <w:r>
        <w:rPr>
          <w:rFonts w:eastAsia="楷体_GB2312" w:hAnsi="宋体" w:cs="宋体"/>
        </w:rPr>
        <w:t>日正式实施。宪法是国家的根本大法</w:t>
      </w:r>
      <w:r>
        <w:rPr>
          <w:rFonts w:ascii="楷体_GB2312" w:eastAsia="楷体_GB2312" w:hAnsi="楷体_GB2312" w:cs="楷体_GB2312" w:hint="eastAsia"/>
        </w:rPr>
        <w:t>，</w:t>
      </w:r>
      <w:r>
        <w:rPr>
          <w:rFonts w:eastAsia="楷体_GB2312" w:hAnsi="宋体" w:cs="宋体"/>
        </w:rPr>
        <w:t>是治国安邦的总章程</w:t>
      </w:r>
      <w:r>
        <w:rPr>
          <w:rFonts w:ascii="楷体_GB2312" w:eastAsia="楷体_GB2312" w:hAnsi="楷体_GB2312" w:cs="楷体_GB2312" w:hint="eastAsia"/>
        </w:rPr>
        <w:t>，</w:t>
      </w:r>
      <w:r>
        <w:rPr>
          <w:rFonts w:eastAsia="楷体_GB2312" w:hAnsi="宋体" w:cs="宋体"/>
        </w:rPr>
        <w:t>所以将宪法实施日定为</w:t>
      </w:r>
      <w:r>
        <w:rPr>
          <w:rFonts w:hAnsi="宋体" w:cs="宋体"/>
        </w:rPr>
        <w:t>“</w:t>
      </w:r>
      <w:r>
        <w:rPr>
          <w:rFonts w:eastAsia="楷体_GB2312" w:hAnsi="宋体" w:cs="宋体"/>
        </w:rPr>
        <w:t>宪法日</w:t>
      </w:r>
      <w:r>
        <w:rPr>
          <w:rFonts w:hAnsi="宋体" w:cs="宋体"/>
        </w:rPr>
        <w:t>”</w:t>
      </w:r>
      <w:r>
        <w:rPr>
          <w:rFonts w:ascii="楷体_GB2312" w:eastAsia="楷体_GB2312" w:hAnsi="楷体_GB2312" w:cs="楷体_GB2312" w:hint="eastAsia"/>
        </w:rPr>
        <w:t>，</w:t>
      </w:r>
      <w:r>
        <w:rPr>
          <w:rFonts w:eastAsia="楷体_GB2312" w:hAnsi="宋体" w:cs="宋体"/>
        </w:rPr>
        <w:t>意义十分重大。</w:t>
      </w:r>
    </w:p>
    <w:p w:rsidR="00CC39F1" w:rsidRDefault="00CC39F1" w:rsidP="00CC39F1">
      <w:pPr>
        <w:pStyle w:val="a5"/>
        <w:ind w:firstLineChars="200" w:firstLine="420"/>
        <w:jc w:val="center"/>
        <w:rPr>
          <w:rFonts w:ascii="楷体_GB2312" w:eastAsia="楷体_GB2312" w:hAnsi="楷体_GB2312" w:cs="楷体_GB2312"/>
        </w:rPr>
      </w:pPr>
      <w:r>
        <w:rPr>
          <w:rFonts w:ascii="楷体_GB2312" w:eastAsia="楷体_GB2312" w:hAnsi="楷体_GB2312" w:cs="楷体_GB2312"/>
          <w:noProof/>
        </w:rPr>
        <w:drawing>
          <wp:inline distT="0" distB="0" distL="0" distR="0">
            <wp:extent cx="1428750" cy="904875"/>
            <wp:effectExtent l="0" t="0" r="0" b="9525"/>
            <wp:docPr id="10" name="图片 10" descr="E:\周东东\2018春·下册\出硫\18春·学·人八道（教用）PS 1.4\18春·人八道法教案\宪法宣誓制度.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宪法宣誓制度.TI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hint="eastAsia"/>
        </w:rPr>
        <w:t>2015</w:t>
      </w:r>
      <w:r>
        <w:rPr>
          <w:rFonts w:eastAsia="楷体_GB2312" w:hAnsi="宋体" w:cs="宋体"/>
        </w:rPr>
        <w:t>年</w:t>
      </w:r>
      <w:r>
        <w:rPr>
          <w:rFonts w:eastAsia="楷体_GB2312" w:hAnsi="宋体" w:cs="宋体"/>
        </w:rPr>
        <w:t>7</w:t>
      </w:r>
      <w:r>
        <w:rPr>
          <w:rFonts w:eastAsia="楷体_GB2312" w:hAnsi="宋体" w:cs="宋体"/>
        </w:rPr>
        <w:t>月</w:t>
      </w:r>
      <w:r>
        <w:rPr>
          <w:rFonts w:eastAsia="楷体_GB2312" w:hAnsi="宋体" w:cs="宋体"/>
        </w:rPr>
        <w:t>1</w:t>
      </w:r>
      <w:r>
        <w:rPr>
          <w:rFonts w:eastAsia="楷体_GB2312" w:hAnsi="宋体" w:cs="宋体"/>
        </w:rPr>
        <w:t>日</w:t>
      </w:r>
      <w:r>
        <w:rPr>
          <w:rFonts w:ascii="楷体_GB2312" w:eastAsia="楷体_GB2312" w:hAnsi="楷体_GB2312" w:cs="楷体_GB2312" w:hint="eastAsia"/>
        </w:rPr>
        <w:t>，</w:t>
      </w:r>
      <w:r>
        <w:rPr>
          <w:rFonts w:eastAsia="楷体_GB2312" w:hAnsi="宋体" w:cs="宋体"/>
        </w:rPr>
        <w:t>全国人大常委会表决通过实行宪</w:t>
      </w:r>
      <w:r>
        <w:rPr>
          <w:rFonts w:eastAsia="楷体_GB2312" w:hAnsi="宋体" w:cs="宋体" w:hint="eastAsia"/>
        </w:rPr>
        <w:t>法宣誓制度的决定</w:t>
      </w:r>
      <w:r>
        <w:rPr>
          <w:rFonts w:ascii="楷体_GB2312" w:eastAsia="楷体_GB2312" w:hAnsi="楷体_GB2312" w:cs="楷体_GB2312" w:hint="eastAsia"/>
        </w:rPr>
        <w:t>，誓词共</w:t>
      </w:r>
      <w:r>
        <w:rPr>
          <w:rFonts w:eastAsia="楷体_GB2312" w:hAnsi="宋体" w:cs="宋体"/>
        </w:rPr>
        <w:t>70</w:t>
      </w:r>
      <w:r>
        <w:rPr>
          <w:rFonts w:eastAsia="楷体_GB2312" w:hAnsi="宋体" w:cs="宋体"/>
        </w:rPr>
        <w:t>字：</w:t>
      </w:r>
      <w:r>
        <w:rPr>
          <w:rFonts w:hAnsi="宋体" w:cs="宋体"/>
        </w:rPr>
        <w:t>“</w:t>
      </w:r>
      <w:r>
        <w:rPr>
          <w:rFonts w:eastAsia="楷体_GB2312" w:hAnsi="宋体" w:cs="宋体"/>
        </w:rPr>
        <w:t>我宣誓：忠于中华人民共和国宪法</w:t>
      </w:r>
      <w:r>
        <w:rPr>
          <w:rFonts w:ascii="楷体_GB2312" w:eastAsia="楷体_GB2312" w:hAnsi="楷体_GB2312" w:cs="楷体_GB2312" w:hint="eastAsia"/>
        </w:rPr>
        <w:t>，</w:t>
      </w:r>
      <w:r>
        <w:rPr>
          <w:rFonts w:eastAsia="楷体_GB2312" w:hAnsi="宋体" w:cs="宋体"/>
        </w:rPr>
        <w:t>维护宪法权威</w:t>
      </w:r>
      <w:r>
        <w:rPr>
          <w:rFonts w:ascii="楷体_GB2312" w:eastAsia="楷体_GB2312" w:hAnsi="楷体_GB2312" w:cs="楷体_GB2312" w:hint="eastAsia"/>
        </w:rPr>
        <w:t>，</w:t>
      </w:r>
      <w:r>
        <w:rPr>
          <w:rFonts w:eastAsia="楷体_GB2312" w:hAnsi="宋体" w:cs="宋体"/>
        </w:rPr>
        <w:t>履行法定职责</w:t>
      </w:r>
      <w:r>
        <w:rPr>
          <w:rFonts w:ascii="楷体_GB2312" w:eastAsia="楷体_GB2312" w:hAnsi="楷体_GB2312" w:cs="楷体_GB2312" w:hint="eastAsia"/>
        </w:rPr>
        <w:t>，</w:t>
      </w:r>
      <w:r>
        <w:rPr>
          <w:rFonts w:eastAsia="楷体_GB2312" w:hAnsi="宋体" w:cs="宋体"/>
        </w:rPr>
        <w:t>忠于祖国</w:t>
      </w:r>
      <w:r>
        <w:rPr>
          <w:rFonts w:ascii="楷体_GB2312" w:eastAsia="楷体_GB2312" w:hAnsi="楷体_GB2312" w:cs="楷体_GB2312" w:hint="eastAsia"/>
        </w:rPr>
        <w:t>，</w:t>
      </w:r>
      <w:r>
        <w:rPr>
          <w:rFonts w:eastAsia="楷体_GB2312" w:hAnsi="宋体" w:cs="宋体"/>
        </w:rPr>
        <w:t>忠于人民</w:t>
      </w:r>
      <w:r>
        <w:rPr>
          <w:rFonts w:ascii="楷体_GB2312" w:eastAsia="楷体_GB2312" w:hAnsi="楷体_GB2312" w:cs="楷体_GB2312" w:hint="eastAsia"/>
        </w:rPr>
        <w:t>，</w:t>
      </w:r>
      <w:r>
        <w:rPr>
          <w:rFonts w:eastAsia="楷体_GB2312" w:hAnsi="宋体" w:cs="宋体"/>
        </w:rPr>
        <w:t>恪尽职守、廉洁奉公</w:t>
      </w:r>
      <w:r>
        <w:rPr>
          <w:rFonts w:ascii="楷体_GB2312" w:eastAsia="楷体_GB2312" w:hAnsi="楷体_GB2312" w:cs="楷体_GB2312" w:hint="eastAsia"/>
        </w:rPr>
        <w:t>，</w:t>
      </w:r>
      <w:r>
        <w:rPr>
          <w:rFonts w:eastAsia="楷体_GB2312" w:hAnsi="宋体" w:cs="宋体"/>
        </w:rPr>
        <w:t>接受人民监督</w:t>
      </w:r>
      <w:r>
        <w:rPr>
          <w:rFonts w:ascii="楷体_GB2312" w:eastAsia="楷体_GB2312" w:hAnsi="楷体_GB2312" w:cs="楷体_GB2312" w:hint="eastAsia"/>
        </w:rPr>
        <w:t>，</w:t>
      </w:r>
      <w:r>
        <w:rPr>
          <w:rFonts w:eastAsia="楷体_GB2312" w:hAnsi="宋体" w:cs="宋体"/>
        </w:rPr>
        <w:t>为建设富强、民主、文明、和谐的社会主义国家努力奋斗！</w:t>
      </w:r>
      <w:r>
        <w:rPr>
          <w:rFonts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设立国家宪法日、建立宪法宣誓制度有什么意义？</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为了强化国家公职人员的宪法意识</w:t>
      </w:r>
      <w:r>
        <w:rPr>
          <w:rFonts w:ascii="楷体_GB2312" w:eastAsia="楷体_GB2312" w:hAnsi="楷体_GB2312" w:cs="楷体_GB2312" w:hint="eastAsia"/>
        </w:rPr>
        <w:t>，</w:t>
      </w:r>
      <w:r>
        <w:rPr>
          <w:rFonts w:eastAsia="楷体_GB2312" w:hAnsi="宋体" w:cs="宋体"/>
        </w:rPr>
        <w:t>让他们珍惜宪法授予的权力</w:t>
      </w:r>
      <w:r>
        <w:rPr>
          <w:rFonts w:ascii="楷体_GB2312" w:eastAsia="楷体_GB2312" w:hAnsi="楷体_GB2312" w:cs="楷体_GB2312" w:hint="eastAsia"/>
        </w:rPr>
        <w:t>，</w:t>
      </w:r>
      <w:r>
        <w:rPr>
          <w:rFonts w:eastAsia="楷体_GB2312" w:hAnsi="宋体" w:cs="宋体"/>
        </w:rPr>
        <w:t>自觉规范自己的行为。</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5070"/>
      </w:tblGrid>
      <w:tr w:rsidR="00CC39F1" w:rsidTr="00C64F56">
        <w:trPr>
          <w:jc w:val="center"/>
        </w:trPr>
        <w:tc>
          <w:tcPr>
            <w:tcW w:w="3546" w:type="dxa"/>
            <w:vAlign w:val="center"/>
          </w:tcPr>
          <w:p w:rsidR="00CC39F1" w:rsidRDefault="00CC39F1" w:rsidP="00C64F56">
            <w:pPr>
              <w:pStyle w:val="a5"/>
              <w:jc w:val="center"/>
              <w:rPr>
                <w:rFonts w:hAnsi="宋体" w:cs="宋体"/>
              </w:rPr>
            </w:pPr>
            <w:r>
              <w:rPr>
                <w:rFonts w:eastAsia="黑体" w:hAnsi="宋体" w:cs="宋体"/>
              </w:rPr>
              <w:t>增强宪法意识的原因</w:t>
            </w:r>
          </w:p>
        </w:tc>
        <w:tc>
          <w:tcPr>
            <w:tcW w:w="5070" w:type="dxa"/>
            <w:vAlign w:val="center"/>
          </w:tcPr>
          <w:p w:rsidR="00CC39F1" w:rsidRDefault="00CC39F1" w:rsidP="00C64F56">
            <w:pPr>
              <w:pStyle w:val="a5"/>
              <w:jc w:val="center"/>
              <w:rPr>
                <w:rFonts w:hAnsi="宋体" w:cs="宋体" w:hint="eastAsia"/>
              </w:rPr>
            </w:pPr>
          </w:p>
        </w:tc>
      </w:tr>
      <w:tr w:rsidR="00CC39F1" w:rsidTr="00C64F56">
        <w:trPr>
          <w:jc w:val="center"/>
        </w:trPr>
        <w:tc>
          <w:tcPr>
            <w:tcW w:w="3546" w:type="dxa"/>
            <w:vAlign w:val="center"/>
          </w:tcPr>
          <w:p w:rsidR="00CC39F1" w:rsidRDefault="00CC39F1" w:rsidP="00C64F56">
            <w:pPr>
              <w:pStyle w:val="a5"/>
              <w:jc w:val="center"/>
              <w:rPr>
                <w:rFonts w:hAnsi="宋体" w:cs="宋体"/>
              </w:rPr>
            </w:pPr>
            <w:r>
              <w:rPr>
                <w:rFonts w:hAnsi="宋体" w:cs="宋体"/>
              </w:rPr>
              <w:t>加强宪法监督的需要</w:t>
            </w:r>
          </w:p>
        </w:tc>
        <w:tc>
          <w:tcPr>
            <w:tcW w:w="5070" w:type="dxa"/>
            <w:vAlign w:val="center"/>
          </w:tcPr>
          <w:p w:rsidR="00CC39F1" w:rsidRDefault="00CC39F1" w:rsidP="00C64F56">
            <w:pPr>
              <w:pStyle w:val="a5"/>
              <w:jc w:val="center"/>
              <w:rPr>
                <w:rFonts w:hAnsi="宋体" w:cs="宋体" w:hint="eastAsia"/>
              </w:rPr>
            </w:pPr>
            <w:r>
              <w:rPr>
                <w:rFonts w:hAnsi="宋体" w:cs="宋体"/>
              </w:rPr>
              <w:t>加强宪法监督</w:t>
            </w:r>
            <w:r>
              <w:rPr>
                <w:rFonts w:hAnsi="宋体" w:cs="宋体" w:hint="eastAsia"/>
              </w:rPr>
              <w:t>，</w:t>
            </w:r>
            <w:r>
              <w:rPr>
                <w:rFonts w:hAnsi="宋体" w:cs="宋体"/>
              </w:rPr>
              <w:t>既需要完备的制度措施</w:t>
            </w:r>
            <w:r>
              <w:rPr>
                <w:rFonts w:hAnsi="宋体" w:cs="宋体" w:hint="eastAsia"/>
              </w:rPr>
              <w:t>，</w:t>
            </w:r>
            <w:r>
              <w:rPr>
                <w:rFonts w:hAnsi="宋体" w:cs="宋体"/>
              </w:rPr>
              <w:t>也需要人们增强宪法意识</w:t>
            </w:r>
          </w:p>
        </w:tc>
      </w:tr>
      <w:tr w:rsidR="00CC39F1" w:rsidTr="00C64F56">
        <w:trPr>
          <w:jc w:val="center"/>
        </w:trPr>
        <w:tc>
          <w:tcPr>
            <w:tcW w:w="3546" w:type="dxa"/>
            <w:vAlign w:val="center"/>
          </w:tcPr>
          <w:p w:rsidR="00CC39F1" w:rsidRDefault="00CC39F1" w:rsidP="00C64F56">
            <w:pPr>
              <w:pStyle w:val="a5"/>
              <w:jc w:val="center"/>
              <w:rPr>
                <w:rFonts w:hAnsi="宋体" w:cs="宋体"/>
              </w:rPr>
            </w:pPr>
            <w:r>
              <w:rPr>
                <w:rFonts w:hAnsi="宋体" w:cs="宋体"/>
              </w:rPr>
              <w:t>对国家公职人员提出的要求</w:t>
            </w:r>
          </w:p>
        </w:tc>
        <w:tc>
          <w:tcPr>
            <w:tcW w:w="5070" w:type="dxa"/>
            <w:vAlign w:val="center"/>
          </w:tcPr>
          <w:p w:rsidR="00CC39F1" w:rsidRDefault="00CC39F1" w:rsidP="00C64F56">
            <w:pPr>
              <w:pStyle w:val="a5"/>
              <w:jc w:val="center"/>
              <w:rPr>
                <w:rFonts w:hAnsi="宋体" w:cs="宋体" w:hint="eastAsia"/>
              </w:rPr>
            </w:pPr>
            <w:r>
              <w:rPr>
                <w:rFonts w:hAnsi="宋体" w:cs="宋体"/>
              </w:rPr>
              <w:t>设立国家宪法日、建立宪法宣誓制度等</w:t>
            </w:r>
            <w:r>
              <w:rPr>
                <w:rFonts w:hAnsi="宋体" w:cs="宋体" w:hint="eastAsia"/>
              </w:rPr>
              <w:t>，</w:t>
            </w:r>
            <w:r>
              <w:rPr>
                <w:rFonts w:hAnsi="宋体" w:cs="宋体"/>
              </w:rPr>
              <w:t>都是为了强化国家公职人员的宪法意识</w:t>
            </w:r>
            <w:r>
              <w:rPr>
                <w:rFonts w:hAnsi="宋体" w:cs="宋体" w:hint="eastAsia"/>
              </w:rPr>
              <w:t>，</w:t>
            </w:r>
            <w:r>
              <w:rPr>
                <w:rFonts w:hAnsi="宋体" w:cs="宋体"/>
              </w:rPr>
              <w:t>让他们珍惜宪法赋予的权力</w:t>
            </w:r>
            <w:r>
              <w:rPr>
                <w:rFonts w:hAnsi="宋体" w:cs="宋体" w:hint="eastAsia"/>
              </w:rPr>
              <w:t>，</w:t>
            </w:r>
            <w:r>
              <w:rPr>
                <w:rFonts w:hAnsi="宋体" w:cs="宋体"/>
              </w:rPr>
              <w:t>自觉规范自己的行为</w:t>
            </w:r>
          </w:p>
        </w:tc>
      </w:tr>
      <w:tr w:rsidR="00CC39F1" w:rsidTr="00C64F56">
        <w:trPr>
          <w:jc w:val="center"/>
        </w:trPr>
        <w:tc>
          <w:tcPr>
            <w:tcW w:w="3546" w:type="dxa"/>
            <w:vAlign w:val="center"/>
          </w:tcPr>
          <w:p w:rsidR="00CC39F1" w:rsidRDefault="00CC39F1" w:rsidP="00C64F56">
            <w:pPr>
              <w:pStyle w:val="a5"/>
              <w:jc w:val="center"/>
              <w:rPr>
                <w:rFonts w:hAnsi="宋体" w:cs="宋体"/>
              </w:rPr>
            </w:pPr>
            <w:r>
              <w:rPr>
                <w:rFonts w:hAnsi="宋体" w:cs="宋体"/>
              </w:rPr>
              <w:t>宪法与我们每个人息息相关</w:t>
            </w:r>
          </w:p>
        </w:tc>
        <w:tc>
          <w:tcPr>
            <w:tcW w:w="5070" w:type="dxa"/>
            <w:vAlign w:val="center"/>
          </w:tcPr>
          <w:p w:rsidR="00CC39F1" w:rsidRDefault="00CC39F1" w:rsidP="00C64F56">
            <w:pPr>
              <w:pStyle w:val="a5"/>
              <w:jc w:val="center"/>
              <w:rPr>
                <w:rFonts w:hAnsi="宋体" w:cs="宋体" w:hint="eastAsia"/>
              </w:rPr>
            </w:pPr>
            <w:r>
              <w:rPr>
                <w:rFonts w:hAnsi="宋体" w:cs="宋体"/>
              </w:rPr>
              <w:t>我们的一生都离不开宪法的呵护。我们要增强宪法意识</w:t>
            </w:r>
            <w:r>
              <w:rPr>
                <w:rFonts w:hAnsi="宋体" w:cs="宋体" w:hint="eastAsia"/>
              </w:rPr>
              <w:t>，</w:t>
            </w:r>
            <w:r>
              <w:rPr>
                <w:rFonts w:hAnsi="宋体" w:cs="宋体"/>
              </w:rPr>
              <w:t>热爱宪法</w:t>
            </w:r>
            <w:r>
              <w:rPr>
                <w:rFonts w:hAnsi="宋体" w:cs="宋体" w:hint="eastAsia"/>
              </w:rPr>
              <w:t>，</w:t>
            </w:r>
            <w:r>
              <w:rPr>
                <w:rFonts w:hAnsi="宋体" w:cs="宋体"/>
              </w:rPr>
              <w:t>捍卫宪法</w:t>
            </w:r>
          </w:p>
        </w:tc>
      </w:tr>
    </w:tbl>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目标导学四：增强宪法意识的做法</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探讨如何增强宪法意识</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27</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问题：</w:t>
      </w:r>
      <w:r>
        <w:rPr>
          <w:rFonts w:hAnsi="宋体" w:cs="宋体"/>
        </w:rPr>
        <w:t>请试着创作表达学习宪法心得的作品。</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自己试着创作。</w:t>
      </w:r>
    </w:p>
    <w:p w:rsidR="00CC39F1" w:rsidRDefault="00CC39F1" w:rsidP="00CC39F1">
      <w:pPr>
        <w:pStyle w:val="a5"/>
        <w:ind w:firstLineChars="200" w:firstLine="420"/>
        <w:rPr>
          <w:rFonts w:hAnsi="宋体" w:cs="宋体" w:hint="eastAsia"/>
        </w:rPr>
      </w:pPr>
      <w:r>
        <w:rPr>
          <w:rFonts w:eastAsia="黑体" w:hAnsi="宋体" w:cs="宋体"/>
        </w:rPr>
        <w:t>活动五：</w:t>
      </w:r>
      <w:r>
        <w:rPr>
          <w:rFonts w:hAnsi="宋体" w:cs="宋体"/>
        </w:rPr>
        <w:t>事例再现</w:t>
      </w:r>
    </w:p>
    <w:p w:rsidR="00CC39F1" w:rsidRDefault="00CC39F1" w:rsidP="00CC39F1">
      <w:pPr>
        <w:pStyle w:val="a5"/>
        <w:ind w:firstLineChars="200" w:firstLine="420"/>
        <w:rPr>
          <w:rFonts w:hAnsi="宋体" w:cs="宋体" w:hint="eastAsia"/>
        </w:rPr>
      </w:pPr>
      <w:r>
        <w:rPr>
          <w:rFonts w:eastAsia="楷体_GB2312" w:hAnsi="宋体" w:cs="宋体"/>
        </w:rPr>
        <w:t>山西省介休市人民检察</w:t>
      </w:r>
      <w:r>
        <w:rPr>
          <w:rFonts w:eastAsia="楷体_GB2312" w:hAnsi="宋体" w:cs="宋体" w:hint="eastAsia"/>
        </w:rPr>
        <w:t>院积极开展宪法宣传日活动。通过面对面的法律咨询、发放宣传材料等形式</w:t>
      </w:r>
      <w:r>
        <w:rPr>
          <w:rFonts w:ascii="楷体_GB2312" w:eastAsia="楷体_GB2312" w:hAnsi="楷体_GB2312" w:cs="楷体_GB2312" w:hint="eastAsia"/>
        </w:rPr>
        <w:t>，积极宣传包括宪法在内的各种法律知识和检察业务知识，进一步增强了全社会的宪法</w:t>
      </w:r>
      <w:r>
        <w:rPr>
          <w:rFonts w:eastAsia="楷体_GB2312" w:hAnsi="宋体" w:cs="宋体" w:hint="eastAsia"/>
        </w:rPr>
        <w:t>意识</w:t>
      </w:r>
      <w:r>
        <w:rPr>
          <w:rFonts w:ascii="楷体_GB2312" w:eastAsia="楷体_GB2312" w:hAnsi="楷体_GB2312" w:cs="楷体_GB2312" w:hint="eastAsia"/>
        </w:rPr>
        <w:t>，对弘扬法治精神，形成守法光荣的社会氛围具有积极的作用，为</w:t>
      </w:r>
      <w:r>
        <w:rPr>
          <w:rFonts w:hAnsi="宋体" w:cs="楷体_GB2312" w:hint="eastAsia"/>
        </w:rPr>
        <w:t>“</w:t>
      </w:r>
      <w:r>
        <w:rPr>
          <w:rFonts w:ascii="楷体_GB2312" w:eastAsia="楷体_GB2312" w:hAnsi="楷体_GB2312" w:cs="楷体_GB2312" w:hint="eastAsia"/>
        </w:rPr>
        <w:t>法治介休、平安介休</w:t>
      </w:r>
      <w:r>
        <w:rPr>
          <w:rFonts w:hAnsi="宋体" w:cs="楷体_GB2312" w:hint="eastAsia"/>
        </w:rPr>
        <w:t>”</w:t>
      </w:r>
      <w:r>
        <w:rPr>
          <w:rFonts w:ascii="楷体_GB2312" w:eastAsia="楷体_GB2312" w:hAnsi="楷体_GB2312" w:cs="楷体_GB2312" w:hint="eastAsia"/>
        </w:rPr>
        <w:t>营造了良好的法治环境。</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山西省介休市人民检察院积极开展宪法宣传活动给我们什么启示？</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要积极学习宪法。</w:t>
      </w:r>
    </w:p>
    <w:p w:rsidR="00CC39F1" w:rsidRDefault="00CC39F1" w:rsidP="00CC39F1">
      <w:pPr>
        <w:pStyle w:val="a5"/>
        <w:ind w:firstLineChars="200" w:firstLine="420"/>
        <w:rPr>
          <w:rFonts w:hAnsi="宋体" w:cs="宋体" w:hint="eastAsia"/>
        </w:rPr>
      </w:pPr>
      <w:r>
        <w:rPr>
          <w:rFonts w:eastAsia="仿宋_GB2312" w:hAnsi="宋体" w:cs="宋体"/>
        </w:rPr>
        <w:lastRenderedPageBreak/>
        <w:t>(</w:t>
      </w:r>
      <w:r>
        <w:rPr>
          <w:rFonts w:eastAsia="仿宋_GB2312" w:hAnsi="宋体" w:cs="宋体"/>
        </w:rPr>
        <w:t>阅读教材第</w:t>
      </w:r>
      <w:r>
        <w:rPr>
          <w:rFonts w:eastAsia="仿宋_GB2312" w:hAnsi="宋体" w:cs="宋体"/>
        </w:rPr>
        <w:t>28</w:t>
      </w:r>
      <w:r>
        <w:rPr>
          <w:rFonts w:eastAsia="仿宋_GB2312" w:hAnsi="宋体" w:cs="宋体"/>
        </w:rPr>
        <w:t>页的第一个</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ascii="楷体_GB2312" w:eastAsia="楷体_GB2312" w:hAnsi="楷体_GB2312" w:cs="楷体_GB2312" w:hint="eastAsia"/>
        </w:rPr>
      </w:pPr>
      <w:r>
        <w:rPr>
          <w:rFonts w:eastAsia="楷体_GB2312" w:hAnsi="宋体" w:cs="宋体"/>
        </w:rPr>
        <w:t>宪法的根基在于人民发自内心的拥护</w:t>
      </w:r>
      <w:r>
        <w:rPr>
          <w:rFonts w:ascii="楷体_GB2312" w:eastAsia="楷体_GB2312" w:hAnsi="楷体_GB2312" w:cs="楷体_GB2312" w:hint="eastAsia"/>
        </w:rPr>
        <w:t>，</w:t>
      </w:r>
      <w:r>
        <w:rPr>
          <w:rFonts w:eastAsia="楷体_GB2312" w:hAnsi="宋体" w:cs="宋体"/>
        </w:rPr>
        <w:t>宪法的伟力在于人民出自真诚的信仰。</w:t>
      </w:r>
    </w:p>
    <w:p w:rsidR="00CC39F1" w:rsidRDefault="00CC39F1" w:rsidP="00CC39F1">
      <w:pPr>
        <w:pStyle w:val="a5"/>
        <w:ind w:firstLineChars="200" w:firstLine="420"/>
        <w:rPr>
          <w:rFonts w:hAnsi="宋体" w:cs="宋体" w:hint="eastAsia"/>
        </w:rPr>
      </w:pPr>
      <w:r>
        <w:rPr>
          <w:rFonts w:eastAsia="仿宋_GB2312" w:hAnsi="宋体" w:cs="宋体" w:hint="eastAsia"/>
        </w:rPr>
        <w:t>——</w:t>
      </w:r>
      <w:r>
        <w:rPr>
          <w:rFonts w:eastAsia="仿宋_GB2312" w:hAnsi="宋体" w:cs="宋体"/>
        </w:rPr>
        <w:t>习近平</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问题：</w:t>
      </w:r>
      <w:r>
        <w:rPr>
          <w:rFonts w:hAnsi="宋体" w:cs="宋体"/>
        </w:rPr>
        <w:t>你对这句话是怎么理解的？</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要认同宪法。</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28</w:t>
      </w:r>
      <w:r>
        <w:rPr>
          <w:rFonts w:eastAsia="仿宋_GB2312" w:hAnsi="宋体" w:cs="宋体"/>
        </w:rPr>
        <w:t>页的第二个</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问题：</w:t>
      </w:r>
      <w:r>
        <w:rPr>
          <w:rFonts w:hAnsi="宋体" w:cs="宋体"/>
        </w:rPr>
        <w:t>结合小华同学的上述行为</w:t>
      </w:r>
      <w:r>
        <w:rPr>
          <w:rFonts w:hAnsi="宋体" w:cs="宋体" w:hint="eastAsia"/>
        </w:rPr>
        <w:t>，</w:t>
      </w:r>
      <w:r>
        <w:rPr>
          <w:rFonts w:hAnsi="宋体" w:cs="宋体"/>
        </w:rPr>
        <w:t>说说你在生活中遵守和维护宪法的具体做法。</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根据自己的实际回答。</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6"/>
        <w:gridCol w:w="1236"/>
        <w:gridCol w:w="1236"/>
      </w:tblGrid>
      <w:tr w:rsidR="00CC39F1" w:rsidTr="00C64F56">
        <w:trPr>
          <w:jc w:val="center"/>
        </w:trPr>
        <w:tc>
          <w:tcPr>
            <w:tcW w:w="3126" w:type="dxa"/>
            <w:vAlign w:val="center"/>
          </w:tcPr>
          <w:p w:rsidR="00CC39F1" w:rsidRDefault="00CC39F1" w:rsidP="00C64F56">
            <w:pPr>
              <w:pStyle w:val="a5"/>
              <w:jc w:val="center"/>
              <w:rPr>
                <w:rFonts w:hAnsi="宋体" w:cs="宋体" w:hint="eastAsia"/>
              </w:rPr>
            </w:pPr>
            <w:r>
              <w:rPr>
                <w:rFonts w:eastAsia="黑体" w:hAnsi="宋体" w:cs="宋体"/>
              </w:rPr>
              <w:t>增强宪法意识的做法</w:t>
            </w:r>
          </w:p>
        </w:tc>
        <w:tc>
          <w:tcPr>
            <w:tcW w:w="1236" w:type="dxa"/>
            <w:vAlign w:val="center"/>
          </w:tcPr>
          <w:p w:rsidR="00CC39F1" w:rsidRDefault="00CC39F1" w:rsidP="00C64F56">
            <w:pPr>
              <w:pStyle w:val="a5"/>
              <w:jc w:val="center"/>
              <w:rPr>
                <w:rFonts w:hAnsi="宋体" w:cs="宋体" w:hint="eastAsia"/>
              </w:rPr>
            </w:pPr>
          </w:p>
        </w:tc>
        <w:tc>
          <w:tcPr>
            <w:tcW w:w="1236" w:type="dxa"/>
            <w:vAlign w:val="center"/>
          </w:tcPr>
          <w:p w:rsidR="00CC39F1" w:rsidRDefault="00CC39F1" w:rsidP="00C64F56">
            <w:pPr>
              <w:pStyle w:val="a5"/>
              <w:jc w:val="center"/>
              <w:rPr>
                <w:rFonts w:hAnsi="宋体" w:cs="宋体" w:hint="eastAsia"/>
              </w:rPr>
            </w:pPr>
          </w:p>
        </w:tc>
      </w:tr>
      <w:tr w:rsidR="00CC39F1" w:rsidTr="00C64F56">
        <w:trPr>
          <w:jc w:val="center"/>
        </w:trPr>
        <w:tc>
          <w:tcPr>
            <w:tcW w:w="3126" w:type="dxa"/>
            <w:vAlign w:val="center"/>
          </w:tcPr>
          <w:p w:rsidR="00CC39F1" w:rsidRDefault="00CC39F1" w:rsidP="00C64F56">
            <w:pPr>
              <w:pStyle w:val="a5"/>
              <w:jc w:val="center"/>
              <w:rPr>
                <w:rFonts w:hAnsi="宋体" w:cs="宋体"/>
              </w:rPr>
            </w:pPr>
            <w:r>
              <w:rPr>
                <w:rFonts w:hAnsi="宋体" w:cs="宋体"/>
              </w:rPr>
              <w:t>学习宪法</w:t>
            </w:r>
          </w:p>
        </w:tc>
        <w:tc>
          <w:tcPr>
            <w:tcW w:w="1236" w:type="dxa"/>
            <w:vAlign w:val="center"/>
          </w:tcPr>
          <w:p w:rsidR="00CC39F1" w:rsidRDefault="00CC39F1" w:rsidP="00C64F56">
            <w:pPr>
              <w:pStyle w:val="a5"/>
              <w:jc w:val="center"/>
              <w:rPr>
                <w:rFonts w:hAnsi="宋体" w:cs="宋体"/>
              </w:rPr>
            </w:pPr>
            <w:r>
              <w:rPr>
                <w:rFonts w:hAnsi="宋体" w:cs="宋体"/>
              </w:rPr>
              <w:t>认同宪法</w:t>
            </w:r>
          </w:p>
        </w:tc>
        <w:tc>
          <w:tcPr>
            <w:tcW w:w="1236" w:type="dxa"/>
            <w:vAlign w:val="center"/>
          </w:tcPr>
          <w:p w:rsidR="00CC39F1" w:rsidRDefault="00CC39F1" w:rsidP="00C64F56">
            <w:pPr>
              <w:pStyle w:val="a5"/>
              <w:jc w:val="center"/>
              <w:rPr>
                <w:rFonts w:hAnsi="宋体" w:cs="宋体" w:hint="eastAsia"/>
              </w:rPr>
            </w:pPr>
            <w:proofErr w:type="gramStart"/>
            <w:r>
              <w:rPr>
                <w:rFonts w:hAnsi="宋体" w:cs="宋体"/>
              </w:rPr>
              <w:t>践行</w:t>
            </w:r>
            <w:proofErr w:type="gramEnd"/>
            <w:r>
              <w:rPr>
                <w:rFonts w:hAnsi="宋体" w:cs="宋体"/>
              </w:rPr>
              <w:t>宪法</w:t>
            </w:r>
          </w:p>
        </w:tc>
      </w:tr>
    </w:tbl>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我们知道了权力的行使离不开人大及其常委会的监督</w:t>
      </w:r>
      <w:r>
        <w:rPr>
          <w:rFonts w:hAnsi="宋体" w:cs="宋体" w:hint="eastAsia"/>
        </w:rPr>
        <w:t>，</w:t>
      </w:r>
      <w:r>
        <w:rPr>
          <w:rFonts w:hAnsi="宋体" w:cs="宋体"/>
        </w:rPr>
        <w:t>也离不开公民的监督；明白了增强宪法意识的原因和做法</w:t>
      </w:r>
      <w:r>
        <w:rPr>
          <w:rFonts w:hAnsi="宋体" w:cs="宋体" w:hint="eastAsia"/>
        </w:rPr>
        <w:t>，</w:t>
      </w:r>
      <w:r>
        <w:rPr>
          <w:rFonts w:hAnsi="宋体" w:cs="宋体"/>
        </w:rPr>
        <w:t>提高了对宪法的认识</w:t>
      </w:r>
      <w:r>
        <w:rPr>
          <w:rFonts w:hAnsi="宋体" w:cs="宋体" w:hint="eastAsia"/>
        </w:rPr>
        <w:t>，</w:t>
      </w:r>
      <w:r>
        <w:rPr>
          <w:rFonts w:hAnsi="宋体" w:cs="宋体"/>
        </w:rPr>
        <w:t>懂得了加强宪法监督的道理</w:t>
      </w:r>
      <w:r>
        <w:rPr>
          <w:rFonts w:hAnsi="宋体" w:cs="宋体" w:hint="eastAsia"/>
        </w:rPr>
        <w:t>，</w:t>
      </w:r>
      <w:r>
        <w:rPr>
          <w:rFonts w:hAnsi="宋体" w:cs="宋体"/>
        </w:rPr>
        <w:t>知道要坚决维护宪法的权威。</w:t>
      </w: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加强宪法监督</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\b\lc\{(\a\vs4\al\co1(监督权力行使\b\lc\{(\a\vs4\al\co1(权力机关监督权力行使,健全宪法实施和监督制度)),增强宪法意识\b\lc\{(\a\vs4\al\co1(增强宪法意识的原因,增强宪法意识的做法))))</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eastAsia="黑体"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r>
        <w:rPr>
          <w:rFonts w:hAnsi="宋体" w:cs="宋体"/>
        </w:rPr>
        <w:t>本节课内容不多</w:t>
      </w:r>
      <w:r>
        <w:rPr>
          <w:rFonts w:hAnsi="宋体" w:cs="宋体" w:hint="eastAsia"/>
        </w:rPr>
        <w:t>，</w:t>
      </w:r>
      <w:r>
        <w:rPr>
          <w:rFonts w:hAnsi="宋体" w:cs="宋体"/>
        </w:rPr>
        <w:t>和现实联系较大</w:t>
      </w:r>
      <w:r>
        <w:rPr>
          <w:rFonts w:hAnsi="宋体" w:cs="宋体" w:hint="eastAsia"/>
        </w:rPr>
        <w:t>，</w:t>
      </w:r>
      <w:r>
        <w:rPr>
          <w:rFonts w:hAnsi="宋体" w:cs="宋体"/>
        </w:rPr>
        <w:t>如国家宪法日、宪法宣誓制度等</w:t>
      </w:r>
      <w:r>
        <w:rPr>
          <w:rFonts w:hAnsi="宋体" w:cs="宋体" w:hint="eastAsia"/>
        </w:rPr>
        <w:t>，</w:t>
      </w:r>
      <w:r>
        <w:rPr>
          <w:rFonts w:hAnsi="宋体" w:cs="宋体"/>
        </w:rPr>
        <w:t>学生的学习兴趣较为浓厚。结合大量的典型事例和教材上情境材料对所学知识能够当堂掌握；但学生在增强宪法意识方面还存在不足</w:t>
      </w:r>
      <w:r>
        <w:rPr>
          <w:rFonts w:hAnsi="宋体" w:cs="宋体" w:hint="eastAsia"/>
        </w:rPr>
        <w:t>，</w:t>
      </w:r>
      <w:r>
        <w:rPr>
          <w:rFonts w:hAnsi="宋体" w:cs="宋体"/>
        </w:rPr>
        <w:t>特别是在</w:t>
      </w:r>
      <w:proofErr w:type="gramStart"/>
      <w:r>
        <w:rPr>
          <w:rFonts w:hAnsi="宋体" w:cs="宋体"/>
        </w:rPr>
        <w:t>践行</w:t>
      </w:r>
      <w:proofErr w:type="gramEnd"/>
      <w:r>
        <w:rPr>
          <w:rFonts w:hAnsi="宋体" w:cs="宋体"/>
        </w:rPr>
        <w:t>宪法方面还需努力。</w:t>
      </w:r>
    </w:p>
    <w:p w:rsidR="00CC39F1" w:rsidRDefault="00CC39F1">
      <w:pPr>
        <w:rPr>
          <w:rFonts w:hint="eastAsia"/>
        </w:rPr>
      </w:pPr>
    </w:p>
    <w:p w:rsidR="00CC39F1" w:rsidRDefault="00CC39F1">
      <w:pPr>
        <w:rPr>
          <w:rFonts w:hint="eastAsia"/>
        </w:rPr>
      </w:pPr>
    </w:p>
    <w:p w:rsidR="00CC39F1" w:rsidRDefault="00CC39F1">
      <w:pPr>
        <w:rPr>
          <w:rFonts w:hint="eastAsia"/>
        </w:rPr>
      </w:pPr>
    </w:p>
    <w:p w:rsidR="00CC39F1" w:rsidRDefault="00CC39F1" w:rsidP="00CC39F1">
      <w:pPr>
        <w:pStyle w:val="2"/>
      </w:pPr>
      <w:r>
        <w:rPr>
          <w:rFonts w:hAnsi="宋体" w:cs="宋体"/>
        </w:rPr>
        <w:t>第一课　维护宪法权威</w:t>
      </w:r>
    </w:p>
    <w:p w:rsidR="00CC39F1" w:rsidRDefault="00CC39F1" w:rsidP="00CC39F1">
      <w:pPr>
        <w:pStyle w:val="3"/>
        <w:jc w:val="center"/>
      </w:pPr>
      <w:r>
        <w:t>第1课时　公民权利的保障书</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7287"/>
      </w:tblGrid>
      <w:tr w:rsidR="00CC39F1" w:rsidTr="00C64F56">
        <w:trPr>
          <w:jc w:val="center"/>
        </w:trPr>
        <w:tc>
          <w:tcPr>
            <w:tcW w:w="1153" w:type="dxa"/>
            <w:vAlign w:val="center"/>
          </w:tcPr>
          <w:p w:rsidR="00CC39F1" w:rsidRDefault="00CC39F1" w:rsidP="00C64F56">
            <w:pPr>
              <w:pStyle w:val="a5"/>
              <w:jc w:val="left"/>
              <w:rPr>
                <w:rFonts w:hAnsi="宋体" w:cs="宋体"/>
              </w:rPr>
            </w:pPr>
            <w:r>
              <w:rPr>
                <w:rFonts w:eastAsia="黑体" w:hAnsi="宋体" w:cs="宋体"/>
              </w:rPr>
              <w:t>知识目标</w:t>
            </w:r>
          </w:p>
        </w:tc>
        <w:tc>
          <w:tcPr>
            <w:tcW w:w="7287" w:type="dxa"/>
            <w:vAlign w:val="center"/>
          </w:tcPr>
          <w:p w:rsidR="00CC39F1" w:rsidRDefault="00CC39F1" w:rsidP="00C64F56">
            <w:pPr>
              <w:pStyle w:val="a5"/>
              <w:jc w:val="left"/>
              <w:rPr>
                <w:rFonts w:hAnsi="宋体" w:cs="宋体" w:hint="eastAsia"/>
              </w:rPr>
            </w:pPr>
            <w:r>
              <w:rPr>
                <w:rFonts w:hAnsi="宋体" w:cs="宋体"/>
              </w:rPr>
              <w:t>理解宪法是公民权利的保障书；理解公民要树立宪法意识</w:t>
            </w:r>
            <w:r>
              <w:rPr>
                <w:rFonts w:hAnsi="宋体" w:cs="宋体" w:hint="eastAsia"/>
              </w:rPr>
              <w:t>，</w:t>
            </w:r>
            <w:r>
              <w:rPr>
                <w:rFonts w:hAnsi="宋体" w:cs="宋体"/>
              </w:rPr>
              <w:t>维护宪法权威。知道国家一切权力属于人民的道理和国家尊重和保障人权所采取的措施</w:t>
            </w:r>
          </w:p>
        </w:tc>
      </w:tr>
      <w:tr w:rsidR="00CC39F1" w:rsidTr="00C64F56">
        <w:trPr>
          <w:jc w:val="center"/>
        </w:trPr>
        <w:tc>
          <w:tcPr>
            <w:tcW w:w="1153" w:type="dxa"/>
            <w:vAlign w:val="center"/>
          </w:tcPr>
          <w:p w:rsidR="00CC39F1" w:rsidRDefault="00CC39F1" w:rsidP="00C64F56">
            <w:pPr>
              <w:pStyle w:val="a5"/>
              <w:jc w:val="left"/>
              <w:rPr>
                <w:rFonts w:hAnsi="宋体" w:cs="宋体"/>
              </w:rPr>
            </w:pPr>
            <w:r>
              <w:rPr>
                <w:rFonts w:eastAsia="黑体" w:hAnsi="宋体" w:cs="宋体"/>
              </w:rPr>
              <w:lastRenderedPageBreak/>
              <w:t>能力目标</w:t>
            </w:r>
          </w:p>
        </w:tc>
        <w:tc>
          <w:tcPr>
            <w:tcW w:w="7287" w:type="dxa"/>
            <w:vAlign w:val="center"/>
          </w:tcPr>
          <w:p w:rsidR="00CC39F1" w:rsidRDefault="00CC39F1" w:rsidP="00C64F56">
            <w:pPr>
              <w:pStyle w:val="a5"/>
              <w:jc w:val="left"/>
              <w:rPr>
                <w:rFonts w:hAnsi="宋体" w:cs="宋体" w:hint="eastAsia"/>
              </w:rPr>
            </w:pPr>
            <w:r>
              <w:rPr>
                <w:rFonts w:hAnsi="宋体" w:cs="宋体"/>
              </w:rPr>
              <w:t>提高自学、合作、表达能力</w:t>
            </w:r>
            <w:r>
              <w:rPr>
                <w:rFonts w:hAnsi="宋体" w:cs="宋体" w:hint="eastAsia"/>
              </w:rPr>
              <w:t>，</w:t>
            </w:r>
            <w:r>
              <w:rPr>
                <w:rFonts w:hAnsi="宋体" w:cs="宋体"/>
              </w:rPr>
              <w:t>分析、解决问题能力；形成遵纪守法、依法办事的行为习惯</w:t>
            </w:r>
            <w:r>
              <w:rPr>
                <w:rFonts w:hAnsi="宋体" w:cs="宋体" w:hint="eastAsia"/>
              </w:rPr>
              <w:t>，</w:t>
            </w:r>
            <w:r>
              <w:rPr>
                <w:rFonts w:hAnsi="宋体" w:cs="宋体"/>
              </w:rPr>
              <w:t>能够运用宪法原则维护自己的人权</w:t>
            </w:r>
          </w:p>
        </w:tc>
      </w:tr>
      <w:tr w:rsidR="00CC39F1" w:rsidTr="00C64F56">
        <w:trPr>
          <w:jc w:val="center"/>
        </w:trPr>
        <w:tc>
          <w:tcPr>
            <w:tcW w:w="1153" w:type="dxa"/>
            <w:vAlign w:val="center"/>
          </w:tcPr>
          <w:p w:rsidR="00CC39F1" w:rsidRDefault="00CC39F1" w:rsidP="00C64F56">
            <w:pPr>
              <w:pStyle w:val="a5"/>
              <w:jc w:val="left"/>
              <w:rPr>
                <w:rFonts w:hAnsi="宋体" w:cs="宋体"/>
              </w:rPr>
            </w:pPr>
            <w:r>
              <w:rPr>
                <w:rFonts w:eastAsia="黑体" w:hAnsi="宋体" w:cs="宋体"/>
              </w:rPr>
              <w:t>情感、态度与价值观目标</w:t>
            </w:r>
          </w:p>
        </w:tc>
        <w:tc>
          <w:tcPr>
            <w:tcW w:w="7287" w:type="dxa"/>
            <w:vAlign w:val="center"/>
          </w:tcPr>
          <w:p w:rsidR="00CC39F1" w:rsidRDefault="00CC39F1" w:rsidP="00C64F56">
            <w:pPr>
              <w:pStyle w:val="a5"/>
              <w:jc w:val="left"/>
              <w:rPr>
                <w:rFonts w:hAnsi="宋体" w:cs="宋体" w:hint="eastAsia"/>
              </w:rPr>
            </w:pPr>
            <w:r>
              <w:rPr>
                <w:rFonts w:hAnsi="宋体" w:cs="宋体"/>
              </w:rPr>
              <w:t>感受宪法对公民切身利益的重要性；提高宪法意识</w:t>
            </w:r>
            <w:r>
              <w:rPr>
                <w:rFonts w:hAnsi="宋体" w:cs="宋体" w:hint="eastAsia"/>
              </w:rPr>
              <w:t>，</w:t>
            </w:r>
            <w:r>
              <w:rPr>
                <w:rFonts w:hAnsi="宋体" w:cs="宋体"/>
              </w:rPr>
              <w:t>认识到宪法是维护每个公民基本权利的保障书</w:t>
            </w:r>
            <w:r>
              <w:rPr>
                <w:rFonts w:hAnsi="宋体" w:cs="宋体" w:hint="eastAsia"/>
              </w:rPr>
              <w:t>，与每个公民生活息息相关；用自己的行动来维护宪法的尊严和权威</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国家权力属于人民；国家尊重和保障人权。</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人权理想变成现实。</w:t>
      </w: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1076325" cy="838200"/>
            <wp:effectExtent l="0" t="0" r="9525" b="0"/>
            <wp:docPr id="20" name="图片 20" descr="E:\周东东\2018春·下册\出硫\18春·学·人八道（教用）PS 1.4\18春·人八道法教案\8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8D1.T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w:t>
      </w:r>
      <w:r>
        <w:rPr>
          <w:rFonts w:eastAsia="楷体_GB2312" w:hAnsi="宋体" w:cs="宋体"/>
        </w:rPr>
        <w:t>7</w:t>
      </w:r>
      <w:r>
        <w:rPr>
          <w:rFonts w:eastAsia="楷体_GB2312" w:hAnsi="宋体" w:cs="宋体"/>
        </w:rPr>
        <w:t>月</w:t>
      </w:r>
      <w:r>
        <w:rPr>
          <w:rFonts w:eastAsia="楷体_GB2312" w:hAnsi="宋体" w:cs="宋体"/>
        </w:rPr>
        <w:t>17</w:t>
      </w:r>
      <w:r>
        <w:rPr>
          <w:rFonts w:eastAsia="楷体_GB2312" w:hAnsi="宋体" w:cs="宋体"/>
        </w:rPr>
        <w:t>日上午</w:t>
      </w:r>
      <w:r>
        <w:rPr>
          <w:rFonts w:ascii="楷体_GB2312" w:eastAsia="楷体_GB2312" w:hAnsi="楷体_GB2312" w:cs="楷体_GB2312" w:hint="eastAsia"/>
        </w:rPr>
        <w:t>，</w:t>
      </w:r>
      <w:r>
        <w:rPr>
          <w:rFonts w:eastAsia="楷体_GB2312" w:hAnsi="宋体" w:cs="宋体" w:hint="eastAsia"/>
        </w:rPr>
        <w:t>228</w:t>
      </w:r>
      <w:r>
        <w:rPr>
          <w:rFonts w:eastAsia="楷体_GB2312" w:hAnsi="宋体" w:cs="宋体"/>
        </w:rPr>
        <w:t>名身着检服、胸</w:t>
      </w:r>
      <w:proofErr w:type="gramStart"/>
      <w:r>
        <w:rPr>
          <w:rFonts w:eastAsia="楷体_GB2312" w:hAnsi="宋体" w:cs="宋体"/>
        </w:rPr>
        <w:t>戴检徽</w:t>
      </w:r>
      <w:proofErr w:type="gramEnd"/>
      <w:r>
        <w:rPr>
          <w:rFonts w:eastAsia="楷体_GB2312" w:hAnsi="宋体" w:cs="宋体"/>
        </w:rPr>
        <w:t>的最高人民检察院首批入额检察官</w:t>
      </w:r>
      <w:r>
        <w:rPr>
          <w:rFonts w:ascii="楷体_GB2312" w:eastAsia="楷体_GB2312" w:hAnsi="楷体_GB2312" w:cs="楷体_GB2312" w:hint="eastAsia"/>
        </w:rPr>
        <w:t>，</w:t>
      </w:r>
      <w:r>
        <w:rPr>
          <w:rFonts w:eastAsia="楷体_GB2312" w:hAnsi="宋体" w:cs="宋体"/>
        </w:rPr>
        <w:t>在最高人民检察院检察长曹建明的率领下</w:t>
      </w:r>
      <w:r>
        <w:rPr>
          <w:rFonts w:ascii="楷体_GB2312" w:eastAsia="楷体_GB2312" w:hAnsi="楷体_GB2312" w:cs="楷体_GB2312" w:hint="eastAsia"/>
        </w:rPr>
        <w:t>，</w:t>
      </w:r>
      <w:r>
        <w:rPr>
          <w:rFonts w:eastAsia="楷体_GB2312" w:hAnsi="宋体" w:cs="宋体"/>
        </w:rPr>
        <w:t>进行了庄严的宪法宣誓。这标志着最高人民检察院机关首批员额制检察官选任工作完成。</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检察官为什么要向宪法宣誓？</w:t>
      </w:r>
      <w:r>
        <w:rPr>
          <w:rFonts w:eastAsia="仿宋_GB2312" w:hAnsi="宋体" w:cs="宋体"/>
        </w:rPr>
        <w:t>(</w:t>
      </w:r>
      <w:r>
        <w:rPr>
          <w:rFonts w:eastAsia="仿宋_GB2312" w:hAnsi="宋体" w:cs="宋体"/>
        </w:rPr>
        <w:t>学生根据自己的理解回答</w:t>
      </w:r>
      <w:r>
        <w:rPr>
          <w:rFonts w:eastAsia="仿宋_GB2312" w:hAnsi="宋体" w:cs="宋体"/>
        </w:rPr>
        <w:t>)</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宪法是国家的根本法</w:t>
      </w:r>
      <w:r>
        <w:rPr>
          <w:rFonts w:hAnsi="宋体" w:cs="宋体" w:hint="eastAsia"/>
        </w:rPr>
        <w:t>，</w:t>
      </w:r>
      <w:r>
        <w:rPr>
          <w:rFonts w:hAnsi="宋体" w:cs="宋体"/>
        </w:rPr>
        <w:t>是治国安邦的总章程</w:t>
      </w:r>
      <w:r>
        <w:rPr>
          <w:rFonts w:hAnsi="宋体" w:cs="宋体" w:hint="eastAsia"/>
        </w:rPr>
        <w:t>，</w:t>
      </w:r>
      <w:r>
        <w:rPr>
          <w:rFonts w:hAnsi="宋体" w:cs="宋体"/>
        </w:rPr>
        <w:t>具有最高法律地位。宣誓仪式本身就是一次活生生的宪法教育</w:t>
      </w:r>
      <w:r>
        <w:rPr>
          <w:rFonts w:hAnsi="宋体" w:cs="宋体" w:hint="eastAsia"/>
        </w:rPr>
        <w:t>，有助于公民更好地认识宪法，从而尊重和维护宪法权威。</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eastAsia="黑体" w:hAnsi="宋体" w:cs="宋体"/>
        </w:rPr>
        <w:t>目标导学</w:t>
      </w:r>
      <w:proofErr w:type="gramStart"/>
      <w:r>
        <w:rPr>
          <w:rFonts w:eastAsia="黑体" w:hAnsi="宋体" w:cs="宋体"/>
        </w:rPr>
        <w:t>一</w:t>
      </w:r>
      <w:proofErr w:type="gramEnd"/>
      <w:r>
        <w:rPr>
          <w:rFonts w:eastAsia="黑体" w:hAnsi="宋体" w:cs="宋体"/>
        </w:rPr>
        <w:t>：宪法确认国家权力属于人民</w:t>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阅读周记</w:t>
      </w:r>
    </w:p>
    <w:p w:rsidR="00CC39F1" w:rsidRDefault="00CC39F1" w:rsidP="00CC39F1">
      <w:pPr>
        <w:pStyle w:val="a5"/>
        <w:ind w:firstLineChars="200" w:firstLine="420"/>
        <w:rPr>
          <w:rFonts w:hAnsi="宋体" w:cs="宋体" w:hint="eastAsia"/>
        </w:rPr>
      </w:pPr>
      <w:r>
        <w:rPr>
          <w:rFonts w:hAnsi="宋体" w:cs="宋体"/>
        </w:rPr>
        <w:t>阅读教材第2—3页“运用你的经验”中小眉的周记</w:t>
      </w:r>
      <w:r>
        <w:rPr>
          <w:rFonts w:hAnsi="宋体" w:cs="宋体" w:hint="eastAsia"/>
        </w:rPr>
        <w:t>，</w:t>
      </w:r>
      <w:r>
        <w:rPr>
          <w:rFonts w:hAnsi="宋体" w:cs="宋体"/>
        </w:rPr>
        <w:t>思考解决她提出的问题。</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(1)除了这三个国家机关外</w:t>
      </w:r>
      <w:r>
        <w:rPr>
          <w:rFonts w:hAnsi="宋体" w:cs="宋体" w:hint="eastAsia"/>
        </w:rPr>
        <w:t>，</w:t>
      </w:r>
      <w:r>
        <w:rPr>
          <w:rFonts w:hAnsi="宋体" w:cs="宋体"/>
        </w:rPr>
        <w:t>还有哪些国家机关和场所悬挂国徽？(2)为什么这些国家机关和场所要悬挂国徽？(3)为什么我国很多国家机关</w:t>
      </w:r>
      <w:r>
        <w:rPr>
          <w:rFonts w:hAnsi="宋体" w:cs="宋体" w:hint="eastAsia"/>
        </w:rPr>
        <w:t>的名称里有“人民”二字？</w:t>
      </w:r>
    </w:p>
    <w:p w:rsidR="00CC39F1" w:rsidRDefault="00CC39F1" w:rsidP="00CC39F1">
      <w:pPr>
        <w:pStyle w:val="a5"/>
        <w:ind w:firstLineChars="200" w:firstLine="420"/>
        <w:rPr>
          <w:rFonts w:hAnsi="宋体" w:cs="宋体" w:hint="eastAsia"/>
        </w:rPr>
      </w:pPr>
      <w:r>
        <w:rPr>
          <w:rFonts w:hAnsi="宋体" w:cs="宋体" w:hint="eastAsia"/>
        </w:rPr>
        <w:t>提示：</w:t>
      </w:r>
      <w:r>
        <w:rPr>
          <w:rFonts w:eastAsia="楷体_GB2312" w:hAnsi="宋体" w:cs="宋体"/>
        </w:rPr>
        <w:t>(1)</w:t>
      </w:r>
      <w:r>
        <w:rPr>
          <w:rFonts w:eastAsia="楷体_GB2312" w:hAnsi="宋体" w:cs="宋体"/>
        </w:rPr>
        <w:t>填在书上的图表内。如检察院、驻外领事馆、出入境口岸等。</w:t>
      </w:r>
      <w:r>
        <w:rPr>
          <w:rFonts w:eastAsia="楷体_GB2312" w:hAnsi="宋体" w:cs="宋体"/>
        </w:rPr>
        <w:t>(2)</w:t>
      </w:r>
      <w:r>
        <w:rPr>
          <w:rFonts w:eastAsia="楷体_GB2312" w:hAnsi="宋体" w:cs="宋体"/>
        </w:rPr>
        <w:t>国徽是国家的宪法规定的代表国家的标志</w:t>
      </w:r>
      <w:r>
        <w:rPr>
          <w:rFonts w:ascii="楷体_GB2312" w:eastAsia="楷体_GB2312" w:hAnsi="楷体_GB2312" w:cs="楷体_GB2312" w:hint="eastAsia"/>
        </w:rPr>
        <w:t>，</w:t>
      </w:r>
      <w:r>
        <w:rPr>
          <w:rFonts w:eastAsia="楷体_GB2312" w:hAnsi="宋体" w:cs="宋体"/>
        </w:rPr>
        <w:t>它代表着中华人民共和国的尊严。我们必须尊重、爱护国徽。</w:t>
      </w:r>
      <w:r>
        <w:rPr>
          <w:rFonts w:eastAsia="楷体_GB2312" w:hAnsi="宋体" w:cs="宋体"/>
        </w:rPr>
        <w:t>(3)</w:t>
      </w:r>
      <w:r>
        <w:rPr>
          <w:rFonts w:eastAsia="楷体_GB2312" w:hAnsi="宋体" w:cs="宋体"/>
        </w:rPr>
        <w:t>我国是人民民主专政的社会主义国家</w:t>
      </w:r>
      <w:r>
        <w:rPr>
          <w:rFonts w:ascii="楷体_GB2312" w:eastAsia="楷体_GB2312" w:hAnsi="楷体_GB2312" w:cs="楷体_GB2312" w:hint="eastAsia"/>
        </w:rPr>
        <w:t>，</w:t>
      </w:r>
      <w:r>
        <w:rPr>
          <w:rFonts w:eastAsia="楷体_GB2312" w:hAnsi="宋体" w:cs="宋体"/>
        </w:rPr>
        <w:t>国家的一切权力属于人民。</w:t>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宪法规定知多少</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国家权力属于人民</w:t>
      </w:r>
      <w:r>
        <w:rPr>
          <w:rFonts w:hAnsi="宋体" w:cs="宋体" w:hint="eastAsia"/>
        </w:rPr>
        <w:t>，</w:t>
      </w:r>
      <w:r>
        <w:rPr>
          <w:rFonts w:hAnsi="宋体" w:cs="宋体"/>
        </w:rPr>
        <w:t>宪法是如何确认的？</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我国宪法第一条明确规定：</w:t>
      </w:r>
      <w:r>
        <w:rPr>
          <w:rFonts w:hAnsi="宋体" w:cs="宋体"/>
        </w:rPr>
        <w:t>“</w:t>
      </w:r>
      <w:r>
        <w:rPr>
          <w:rFonts w:eastAsia="楷体_GB2312" w:hAnsi="宋体" w:cs="宋体"/>
        </w:rPr>
        <w:t>中华人民共和国是工人阶级领导的、以</w:t>
      </w:r>
      <w:r>
        <w:rPr>
          <w:rFonts w:eastAsia="楷体_GB2312" w:hAnsi="宋体" w:cs="宋体" w:hint="eastAsia"/>
        </w:rPr>
        <w:t>工农联盟为基础的人民民主专政的社会主义国家。</w:t>
      </w:r>
      <w:r>
        <w:rPr>
          <w:rFonts w:hAnsi="宋体" w:cs="宋体" w:hint="eastAsia"/>
        </w:rPr>
        <w:t>”</w:t>
      </w:r>
      <w:r>
        <w:rPr>
          <w:rFonts w:eastAsia="楷体_GB2312" w:hAnsi="宋体" w:cs="宋体" w:hint="eastAsia"/>
        </w:rPr>
        <w:t>第二条明确规定：</w:t>
      </w:r>
      <w:r>
        <w:rPr>
          <w:rFonts w:hAnsi="宋体" w:cs="宋体" w:hint="eastAsia"/>
        </w:rPr>
        <w:t>“</w:t>
      </w:r>
      <w:r>
        <w:rPr>
          <w:rFonts w:eastAsia="楷体_GB2312" w:hAnsi="宋体" w:cs="宋体" w:hint="eastAsia"/>
        </w:rPr>
        <w:t>中华人民共和国的一切权力属于人民。</w:t>
      </w:r>
      <w:r>
        <w:rPr>
          <w:rFonts w:hAnsi="宋体" w:cs="宋体" w:hint="eastAsia"/>
        </w:rPr>
        <w:t>”</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教师归纳：</w:t>
      </w:r>
      <w:r>
        <w:rPr>
          <w:rFonts w:hAnsi="宋体" w:cs="宋体"/>
        </w:rPr>
        <w:t>(1)我国是人民民主专政的社会主义国家</w:t>
      </w:r>
      <w:r>
        <w:rPr>
          <w:rFonts w:hAnsi="宋体" w:cs="宋体" w:hint="eastAsia"/>
        </w:rPr>
        <w:t>，</w:t>
      </w:r>
      <w:r>
        <w:rPr>
          <w:rFonts w:hAnsi="宋体" w:cs="宋体"/>
        </w:rPr>
        <w:t>国家的一切权力属于人民</w:t>
      </w:r>
      <w:r>
        <w:rPr>
          <w:rFonts w:hAnsi="宋体" w:cs="宋体" w:hint="eastAsia"/>
        </w:rPr>
        <w:t>，</w:t>
      </w:r>
      <w:r>
        <w:rPr>
          <w:rFonts w:hAnsi="宋体" w:cs="宋体"/>
        </w:rPr>
        <w:t>这是我国宪法的基本原则。(2)宪法确认我国的国家性质</w:t>
      </w:r>
      <w:r>
        <w:rPr>
          <w:rFonts w:hAnsi="宋体" w:cs="宋体" w:hint="eastAsia"/>
        </w:rPr>
        <w:t>，</w:t>
      </w:r>
      <w:r>
        <w:rPr>
          <w:rFonts w:hAnsi="宋体" w:cs="宋体"/>
        </w:rPr>
        <w:t>明确人民当家作主的地位。</w:t>
      </w:r>
    </w:p>
    <w:p w:rsidR="00CC39F1" w:rsidRDefault="00CC39F1" w:rsidP="00CC39F1">
      <w:pPr>
        <w:pStyle w:val="a5"/>
        <w:ind w:firstLineChars="200" w:firstLine="420"/>
        <w:rPr>
          <w:rFonts w:hAnsi="宋体" w:cs="宋体" w:hint="eastAsia"/>
        </w:rPr>
      </w:pPr>
      <w:r>
        <w:rPr>
          <w:rFonts w:eastAsia="黑体" w:hAnsi="宋体" w:cs="宋体"/>
        </w:rPr>
        <w:t>目标导学二：国家权力属于人民的制度保障</w:t>
      </w:r>
    </w:p>
    <w:p w:rsidR="00CC39F1" w:rsidRDefault="00CC39F1" w:rsidP="00CC39F1">
      <w:pPr>
        <w:pStyle w:val="a5"/>
        <w:ind w:firstLineChars="200" w:firstLine="420"/>
        <w:rPr>
          <w:rFonts w:hAnsi="宋体" w:cs="宋体" w:hint="eastAsia"/>
        </w:rPr>
      </w:pPr>
      <w:r>
        <w:rPr>
          <w:rFonts w:hAnsi="宋体" w:cs="宋体"/>
        </w:rPr>
        <w:t>(</w:t>
      </w:r>
      <w:proofErr w:type="gramStart"/>
      <w:r>
        <w:rPr>
          <w:rFonts w:hAnsi="宋体" w:cs="宋体"/>
        </w:rPr>
        <w:t>一</w:t>
      </w:r>
      <w:proofErr w:type="gramEnd"/>
      <w:r>
        <w:rPr>
          <w:rFonts w:hAnsi="宋体" w:cs="宋体"/>
        </w:rPr>
        <w:t>)经</w:t>
      </w:r>
      <w:r>
        <w:rPr>
          <w:rFonts w:hAnsi="宋体" w:cs="宋体" w:hint="eastAsia"/>
        </w:rPr>
        <w:t>济制度</w:t>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生活剧场</w:t>
      </w:r>
    </w:p>
    <w:p w:rsidR="00CC39F1" w:rsidRDefault="00CC39F1" w:rsidP="00CC39F1">
      <w:pPr>
        <w:pStyle w:val="a5"/>
        <w:ind w:firstLineChars="200" w:firstLine="420"/>
        <w:rPr>
          <w:rFonts w:hAnsi="宋体" w:cs="宋体" w:hint="eastAsia"/>
        </w:rPr>
      </w:pPr>
      <w:r>
        <w:rPr>
          <w:rFonts w:eastAsia="楷体_GB2312" w:hAnsi="宋体" w:cs="宋体"/>
        </w:rPr>
        <w:t>山东邹城某村</w:t>
      </w:r>
      <w:r>
        <w:rPr>
          <w:rFonts w:ascii="楷体_GB2312" w:eastAsia="楷体_GB2312" w:hAnsi="楷体_GB2312" w:cs="楷体_GB2312" w:hint="eastAsia"/>
        </w:rPr>
        <w:t>，</w:t>
      </w:r>
      <w:r>
        <w:rPr>
          <w:rFonts w:eastAsia="楷体_GB2312" w:hAnsi="宋体" w:cs="宋体"/>
        </w:rPr>
        <w:t>年终农民人均分红人民币</w:t>
      </w:r>
      <w:r>
        <w:rPr>
          <w:rFonts w:eastAsia="楷体_GB2312" w:hAnsi="宋体" w:cs="宋体"/>
        </w:rPr>
        <w:t>4000</w:t>
      </w:r>
      <w:r>
        <w:rPr>
          <w:rFonts w:eastAsia="楷体_GB2312" w:hAnsi="宋体" w:cs="宋体"/>
        </w:rPr>
        <w:t>元</w:t>
      </w:r>
      <w:r>
        <w:rPr>
          <w:rFonts w:ascii="楷体_GB2312" w:eastAsia="楷体_GB2312" w:hAnsi="楷体_GB2312" w:cs="楷体_GB2312" w:hint="eastAsia"/>
        </w:rPr>
        <w:t>，</w:t>
      </w:r>
      <w:r>
        <w:rPr>
          <w:rFonts w:eastAsia="楷体_GB2312" w:hAnsi="宋体" w:cs="宋体"/>
        </w:rPr>
        <w:t>年满</w:t>
      </w:r>
      <w:r>
        <w:rPr>
          <w:rFonts w:eastAsia="楷体_GB2312" w:hAnsi="宋体" w:cs="宋体"/>
        </w:rPr>
        <w:t>60</w:t>
      </w:r>
      <w:r>
        <w:rPr>
          <w:rFonts w:eastAsia="楷体_GB2312" w:hAnsi="宋体" w:cs="宋体"/>
        </w:rPr>
        <w:t>周岁长者另有</w:t>
      </w:r>
      <w:r>
        <w:rPr>
          <w:rFonts w:eastAsia="楷体_GB2312" w:hAnsi="宋体" w:cs="宋体"/>
        </w:rPr>
        <w:t>500</w:t>
      </w:r>
      <w:r>
        <w:rPr>
          <w:rFonts w:eastAsia="楷体_GB2312" w:hAnsi="宋体" w:cs="宋体"/>
        </w:rPr>
        <w:t>元贺金；每年</w:t>
      </w:r>
      <w:r>
        <w:rPr>
          <w:rFonts w:hAnsi="宋体" w:cs="宋体"/>
        </w:rPr>
        <w:t>“</w:t>
      </w:r>
      <w:r>
        <w:rPr>
          <w:rFonts w:eastAsia="楷体_GB2312" w:hAnsi="宋体" w:cs="宋体"/>
        </w:rPr>
        <w:t>三八</w:t>
      </w:r>
      <w:r>
        <w:rPr>
          <w:rFonts w:hAnsi="宋体" w:cs="宋体"/>
        </w:rPr>
        <w:t>”</w:t>
      </w:r>
      <w:r>
        <w:rPr>
          <w:rFonts w:eastAsia="楷体_GB2312" w:hAnsi="宋体" w:cs="宋体"/>
        </w:rPr>
        <w:t>妇女节组织年满</w:t>
      </w:r>
      <w:r>
        <w:rPr>
          <w:rFonts w:eastAsia="楷体_GB2312" w:hAnsi="宋体" w:cs="宋体"/>
        </w:rPr>
        <w:t>18</w:t>
      </w:r>
      <w:r>
        <w:rPr>
          <w:rFonts w:eastAsia="楷体_GB2312" w:hAnsi="宋体" w:cs="宋体"/>
        </w:rPr>
        <w:t>周岁的女性旅游。</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(1)我国经济制度的基础是什么？(2)我国经济制度的作用是什么？</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我国经济制度的基础是生产资料的社会主义公有制。</w:t>
      </w:r>
      <w:r>
        <w:rPr>
          <w:rFonts w:eastAsia="楷体_GB2312" w:hAnsi="宋体" w:cs="宋体"/>
        </w:rPr>
        <w:t>(2)</w:t>
      </w:r>
      <w:r>
        <w:rPr>
          <w:rFonts w:eastAsia="楷体_GB2312" w:hAnsi="宋体" w:cs="宋体"/>
        </w:rPr>
        <w:t>宪法规定社会主义经</w:t>
      </w:r>
      <w:r>
        <w:rPr>
          <w:rFonts w:eastAsia="楷体_GB2312" w:hAnsi="宋体" w:cs="宋体"/>
        </w:rPr>
        <w:lastRenderedPageBreak/>
        <w:t>济制度</w:t>
      </w:r>
      <w:r>
        <w:rPr>
          <w:rFonts w:ascii="楷体_GB2312" w:eastAsia="楷体_GB2312" w:hAnsi="楷体_GB2312" w:cs="楷体_GB2312" w:hint="eastAsia"/>
        </w:rPr>
        <w:t>，</w:t>
      </w:r>
      <w:r>
        <w:rPr>
          <w:rFonts w:eastAsia="楷体_GB2312" w:hAnsi="宋体" w:cs="宋体"/>
        </w:rPr>
        <w:t>奠定了国家权力属于人民的经济基础。这一制度保证人民成为生产资料的所有者</w:t>
      </w:r>
      <w:r>
        <w:rPr>
          <w:rFonts w:ascii="楷体_GB2312" w:eastAsia="楷体_GB2312" w:hAnsi="楷体_GB2312" w:cs="楷体_GB2312" w:hint="eastAsia"/>
        </w:rPr>
        <w:t>，</w:t>
      </w:r>
      <w:r>
        <w:rPr>
          <w:rFonts w:eastAsia="楷体_GB2312" w:hAnsi="宋体" w:cs="宋体"/>
        </w:rPr>
        <w:t>成</w:t>
      </w:r>
      <w:r>
        <w:rPr>
          <w:rFonts w:eastAsia="楷体_GB2312" w:hAnsi="宋体" w:cs="宋体" w:hint="eastAsia"/>
        </w:rPr>
        <w:t>为国家的主人。</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教师归纳：</w:t>
      </w:r>
      <w:r>
        <w:rPr>
          <w:rFonts w:hAnsi="宋体" w:cs="宋体"/>
        </w:rPr>
        <w:t>宪法明确人民当家作主的地位</w:t>
      </w:r>
      <w:r>
        <w:rPr>
          <w:rFonts w:hAnsi="宋体" w:cs="宋体" w:hint="eastAsia"/>
        </w:rPr>
        <w:t>，</w:t>
      </w:r>
      <w:r>
        <w:rPr>
          <w:rFonts w:hAnsi="宋体" w:cs="宋体"/>
        </w:rPr>
        <w:t>人民当家作主必须有经济基础</w:t>
      </w:r>
      <w:proofErr w:type="gramStart"/>
      <w:r>
        <w:rPr>
          <w:rFonts w:hAnsi="宋体" w:cs="宋体"/>
        </w:rPr>
        <w:t>做保</w:t>
      </w:r>
      <w:proofErr w:type="gramEnd"/>
      <w:r>
        <w:rPr>
          <w:rFonts w:hAnsi="宋体" w:cs="宋体"/>
        </w:rPr>
        <w:t>障。</w:t>
      </w:r>
    </w:p>
    <w:p w:rsidR="00CC39F1" w:rsidRDefault="00CC39F1" w:rsidP="00CC39F1">
      <w:pPr>
        <w:pStyle w:val="a5"/>
        <w:ind w:firstLineChars="200" w:firstLine="420"/>
        <w:rPr>
          <w:rFonts w:hAnsi="宋体" w:cs="宋体" w:hint="eastAsia"/>
        </w:rPr>
      </w:pPr>
      <w:r>
        <w:rPr>
          <w:rFonts w:hAnsi="宋体" w:cs="宋体"/>
        </w:rPr>
        <w:t>(二)政治制度</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2809875" cy="828675"/>
            <wp:effectExtent l="0" t="0" r="9525" b="9525"/>
            <wp:docPr id="19" name="图片 19" descr="E:\周东东\2018春·下册\出硫\18春·学·人八道（教用）PS 1.4\18春·人八道法教案\8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2.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809875" cy="8286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 xml:space="preserve">　</w:t>
      </w:r>
      <w:r>
        <w:rPr>
          <w:rFonts w:hAnsi="宋体" w:cs="宋体" w:hint="eastAsia"/>
        </w:rPr>
        <w:t xml:space="preserve">            </w:t>
      </w:r>
      <w:r>
        <w:rPr>
          <w:rFonts w:eastAsia="仿宋_GB2312" w:hAnsi="宋体" w:cs="宋体"/>
        </w:rPr>
        <w:t>财政预算执行审计报告　企业职工代表大会表决方案</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2809875" cy="828675"/>
            <wp:effectExtent l="0" t="0" r="9525" b="9525"/>
            <wp:docPr id="18" name="图片 18" descr="E:\周东东\2018春·下册\出硫\18春·学·人八道（教用）PS 1.4\18春·人八道法教案\8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8D3.T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809875" cy="8286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 xml:space="preserve">　</w:t>
      </w:r>
      <w:r>
        <w:rPr>
          <w:rFonts w:hAnsi="宋体" w:cs="宋体" w:hint="eastAsia"/>
        </w:rPr>
        <w:t xml:space="preserve">              </w:t>
      </w:r>
      <w:r>
        <w:rPr>
          <w:rFonts w:hAnsi="宋体" w:cs="宋体"/>
        </w:rPr>
        <w:t xml:space="preserve"> </w:t>
      </w:r>
      <w:r>
        <w:rPr>
          <w:rFonts w:ascii="宋体-方正超大字符集" w:eastAsia="仿宋_GB2312" w:hAnsi="宋体-方正超大字符集" w:cs="宋体-方正超大字符集"/>
        </w:rPr>
        <w:fldChar w:fldCharType="begin"/>
      </w:r>
      <w:r>
        <w:rPr>
          <w:rFonts w:ascii="宋体-方正超大字符集" w:eastAsia="仿宋_GB2312" w:hAnsi="宋体-方正超大字符集" w:cs="宋体-方正超大字符集"/>
        </w:rPr>
        <w:instrText>eq \a\vs4\al(</w:instrText>
      </w:r>
      <w:r>
        <w:rPr>
          <w:rFonts w:ascii="宋体-方正超大字符集" w:eastAsia="仿宋_GB2312" w:hAnsi="宋体-方正超大字符集" w:cs="宋体-方正超大字符集"/>
        </w:rPr>
        <w:instrText>村民参加村务公开会</w:instrText>
      </w:r>
      <w:r>
        <w:rPr>
          <w:rFonts w:ascii="宋体-方正超大字符集" w:eastAsia="仿宋_GB2312" w:hAnsi="宋体-方正超大字符集" w:cs="宋体-方正超大字符集"/>
        </w:rPr>
        <w:instrText>,)</w:instrText>
      </w:r>
      <w:r>
        <w:rPr>
          <w:rFonts w:ascii="宋体-方正超大字符集" w:eastAsia="仿宋_GB2312" w:hAnsi="宋体-方正超大字符集" w:cs="宋体-方正超大字符集"/>
        </w:rPr>
        <w:fldChar w:fldCharType="end"/>
      </w:r>
      <w:r>
        <w:rPr>
          <w:rFonts w:eastAsia="仿宋_GB2312" w:hAnsi="宋体" w:cs="宋体"/>
        </w:rPr>
        <w:t xml:space="preserve">　　　</w:t>
      </w:r>
      <w:r>
        <w:rPr>
          <w:rFonts w:eastAsia="仿宋_GB2312" w:hAnsi="宋体" w:cs="宋体"/>
        </w:rPr>
        <w:t xml:space="preserve"> </w:t>
      </w:r>
      <w:r>
        <w:rPr>
          <w:rFonts w:ascii="宋体-方正超大字符集" w:eastAsia="仿宋_GB2312" w:hAnsi="宋体-方正超大字符集" w:cs="宋体-方正超大字符集"/>
        </w:rPr>
        <w:fldChar w:fldCharType="begin"/>
      </w:r>
      <w:r>
        <w:rPr>
          <w:rFonts w:ascii="宋体-方正超大字符集" w:eastAsia="仿宋_GB2312" w:hAnsi="宋体-方正超大字符集" w:cs="宋体-方正超大字符集"/>
        </w:rPr>
        <w:instrText>eq \a\vs4\al(</w:instrText>
      </w:r>
      <w:r>
        <w:rPr>
          <w:rFonts w:ascii="宋体-方正超大字符集" w:eastAsia="仿宋_GB2312" w:hAnsi="宋体-方正超大字符集" w:cs="宋体-方正超大字符集"/>
        </w:rPr>
        <w:instrText>年满</w:instrText>
      </w:r>
      <w:r>
        <w:rPr>
          <w:rFonts w:ascii="宋体-方正超大字符集" w:eastAsia="仿宋_GB2312" w:hAnsi="宋体-方正超大字符集" w:cs="宋体-方正超大字符集"/>
        </w:rPr>
        <w:instrText>18</w:instrText>
      </w:r>
      <w:r>
        <w:rPr>
          <w:rFonts w:ascii="宋体-方正超大字符集" w:eastAsia="仿宋_GB2312" w:hAnsi="宋体-方正超大字符集" w:cs="宋体-方正超大字符集"/>
        </w:rPr>
        <w:instrText>周岁的学生</w:instrText>
      </w:r>
      <w:r>
        <w:rPr>
          <w:rFonts w:ascii="宋体-方正超大字符集" w:eastAsia="仿宋_GB2312" w:hAnsi="宋体-方正超大字符集" w:cs="宋体-方正超大字符集"/>
        </w:rPr>
        <w:instrText>,</w:instrText>
      </w:r>
      <w:r>
        <w:rPr>
          <w:rFonts w:ascii="宋体-方正超大字符集" w:eastAsia="仿宋_GB2312" w:hAnsi="宋体-方正超大字符集" w:cs="宋体-方正超大字符集"/>
        </w:rPr>
        <w:instrText>投票选举人大代表</w:instrText>
      </w:r>
      <w:r>
        <w:rPr>
          <w:rFonts w:ascii="宋体-方正超大字符集" w:eastAsia="仿宋_GB2312" w:hAnsi="宋体-方正超大字符集" w:cs="宋体-方正超大字符集"/>
        </w:rPr>
        <w:instrText>)</w:instrText>
      </w:r>
      <w:r>
        <w:rPr>
          <w:rFonts w:ascii="宋体-方正超大字符集" w:eastAsia="仿宋_GB2312"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公民在通过哪些途径和形式参与管理国家事务、管理经济和文化事业、管理社会事务？</w:t>
      </w:r>
    </w:p>
    <w:p w:rsidR="00CC39F1" w:rsidRDefault="00CC39F1" w:rsidP="00CC39F1">
      <w:pPr>
        <w:pStyle w:val="a5"/>
        <w:ind w:firstLineChars="200" w:firstLine="420"/>
        <w:rPr>
          <w:rFonts w:hAnsi="宋体" w:cs="宋体" w:hint="eastAsia"/>
        </w:rPr>
      </w:pPr>
      <w:r>
        <w:rPr>
          <w:rFonts w:hAnsi="宋体" w:cs="宋体"/>
        </w:rPr>
        <w:t>学生分组讨论</w:t>
      </w:r>
      <w:r>
        <w:rPr>
          <w:rFonts w:hAnsi="宋体" w:cs="宋体" w:hint="eastAsia"/>
        </w:rPr>
        <w:t>，</w:t>
      </w:r>
      <w:r>
        <w:rPr>
          <w:rFonts w:hAnsi="宋体" w:cs="宋体"/>
        </w:rPr>
        <w:t>小组代表发表本组的看法。</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广大人民通过人民代表大会行使国家权力</w:t>
      </w:r>
      <w:r>
        <w:rPr>
          <w:rFonts w:ascii="楷体_GB2312" w:eastAsia="楷体_GB2312" w:hAnsi="楷体_GB2312" w:cs="楷体_GB2312" w:hint="eastAsia"/>
        </w:rPr>
        <w:t>，</w:t>
      </w:r>
      <w:r>
        <w:rPr>
          <w:rFonts w:eastAsia="楷体_GB2312" w:hAnsi="宋体" w:cs="宋体"/>
        </w:rPr>
        <w:t>通过各种途径和形式</w:t>
      </w:r>
      <w:r>
        <w:rPr>
          <w:rFonts w:ascii="楷体_GB2312" w:eastAsia="楷体_GB2312" w:hAnsi="楷体_GB2312" w:cs="楷体_GB2312" w:hint="eastAsia"/>
        </w:rPr>
        <w:t>，</w:t>
      </w:r>
      <w:r>
        <w:rPr>
          <w:rFonts w:eastAsia="楷体_GB2312" w:hAnsi="宋体" w:cs="宋体"/>
        </w:rPr>
        <w:t>管理国家事务</w:t>
      </w:r>
      <w:r>
        <w:rPr>
          <w:rFonts w:ascii="楷体_GB2312" w:eastAsia="楷体_GB2312" w:hAnsi="楷体_GB2312" w:cs="楷体_GB2312" w:hint="eastAsia"/>
        </w:rPr>
        <w:t>，</w:t>
      </w:r>
      <w:r>
        <w:rPr>
          <w:rFonts w:eastAsia="楷体_GB2312" w:hAnsi="宋体" w:cs="宋体"/>
        </w:rPr>
        <w:t>管理经济和文化事业</w:t>
      </w:r>
      <w:r>
        <w:rPr>
          <w:rFonts w:ascii="楷体_GB2312" w:eastAsia="楷体_GB2312" w:hAnsi="楷体_GB2312" w:cs="楷体_GB2312" w:hint="eastAsia"/>
        </w:rPr>
        <w:t>，</w:t>
      </w:r>
      <w:r>
        <w:rPr>
          <w:rFonts w:eastAsia="楷体_GB2312" w:hAnsi="宋体" w:cs="宋体"/>
        </w:rPr>
        <w:t>管理社会事务。</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教师归纳：</w:t>
      </w:r>
      <w:r>
        <w:rPr>
          <w:rFonts w:hAnsi="宋体" w:cs="宋体"/>
        </w:rPr>
        <w:t>宪法规定社会主义政治制度</w:t>
      </w:r>
      <w:r>
        <w:rPr>
          <w:rFonts w:hAnsi="宋体" w:cs="宋体" w:hint="eastAsia"/>
        </w:rPr>
        <w:t>，</w:t>
      </w:r>
      <w:r>
        <w:rPr>
          <w:rFonts w:hAnsi="宋体" w:cs="宋体"/>
        </w:rPr>
        <w:t>明确了人民行使国家权力的基本途径和形式。这就将一切权力属于人民的原则贯彻于国家生活的各个领域和方面。</w:t>
      </w:r>
    </w:p>
    <w:p w:rsidR="00CC39F1" w:rsidRDefault="00CC39F1" w:rsidP="00CC39F1">
      <w:pPr>
        <w:pStyle w:val="a5"/>
        <w:ind w:firstLineChars="200" w:firstLine="420"/>
        <w:rPr>
          <w:rFonts w:hAnsi="宋体" w:cs="宋体" w:hint="eastAsia"/>
        </w:rPr>
      </w:pPr>
      <w:r>
        <w:rPr>
          <w:rFonts w:hAnsi="宋体" w:cs="宋体"/>
        </w:rPr>
        <w:t>(三)广泛的公民基本权利及保障措施</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思考：</w:t>
      </w:r>
      <w:r>
        <w:rPr>
          <w:rFonts w:hAnsi="宋体" w:cs="宋体"/>
        </w:rPr>
        <w:t>(1)什么是公民权利？(2)我国公民基本权利的广泛性体现在哪里？</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公民权利指宪法和法律规定公民享有的某种权益。</w:t>
      </w:r>
      <w:r>
        <w:rPr>
          <w:rFonts w:eastAsia="楷体_GB2312" w:hAnsi="宋体" w:cs="宋体"/>
        </w:rPr>
        <w:t>(2)</w:t>
      </w:r>
      <w:r>
        <w:rPr>
          <w:rFonts w:eastAsia="楷体_GB2312" w:hAnsi="宋体" w:cs="宋体"/>
        </w:rPr>
        <w:t>我国宪法规定的公民基本权利非常广泛</w:t>
      </w:r>
      <w:r>
        <w:rPr>
          <w:rFonts w:ascii="楷体_GB2312" w:eastAsia="楷体_GB2312" w:hAnsi="楷体_GB2312" w:cs="楷体_GB2312" w:hint="eastAsia"/>
        </w:rPr>
        <w:t>，</w:t>
      </w:r>
      <w:r>
        <w:rPr>
          <w:rFonts w:eastAsia="楷体_GB2312" w:hAnsi="宋体" w:cs="宋体"/>
        </w:rPr>
        <w:t>涉及政治、经济、文化等各个领域</w:t>
      </w:r>
      <w:r>
        <w:rPr>
          <w:rFonts w:ascii="楷体_GB2312" w:eastAsia="楷体_GB2312" w:hAnsi="楷体_GB2312" w:cs="楷体_GB2312" w:hint="eastAsia"/>
        </w:rPr>
        <w:t>，</w:t>
      </w:r>
      <w:r>
        <w:rPr>
          <w:rFonts w:eastAsia="楷体_GB2312" w:hAnsi="宋体" w:cs="宋体"/>
        </w:rPr>
        <w:t>大致可以分为平等权、政治权利和自由、宗教信仰自由、人身自由、监督权、社会经济权利、文化教育权利和自由等。</w:t>
      </w:r>
    </w:p>
    <w:p w:rsidR="00CC39F1" w:rsidRDefault="00CC39F1" w:rsidP="00CC39F1">
      <w:pPr>
        <w:pStyle w:val="a5"/>
        <w:ind w:firstLineChars="200" w:firstLine="420"/>
        <w:rPr>
          <w:rFonts w:hAnsi="宋体" w:cs="宋体" w:hint="eastAsia"/>
        </w:rPr>
      </w:pPr>
      <w:r>
        <w:rPr>
          <w:rFonts w:hAnsi="宋体" w:cs="宋体" w:hint="eastAsia"/>
        </w:rPr>
        <w:t>6．</w:t>
      </w:r>
      <w:r>
        <w:rPr>
          <w:rFonts w:eastAsia="黑体" w:hAnsi="宋体" w:cs="宋体"/>
        </w:rPr>
        <w:t>教师归纳：</w:t>
      </w:r>
      <w:r>
        <w:rPr>
          <w:rFonts w:hAnsi="宋体" w:cs="宋体"/>
        </w:rPr>
        <w:t>宪法规定广</w:t>
      </w:r>
      <w:r>
        <w:rPr>
          <w:rFonts w:hAnsi="宋体" w:cs="宋体" w:hint="eastAsia"/>
        </w:rPr>
        <w:t>泛的公民基本权利，并规定实现公民基本权利的保障措施；规定国家武装力量属于人民，并规定其担负捍卫国家主权、防止国内外敌对势力颠覆的使命，从而保障一切权力属于人民的宪法原则得以实现。</w:t>
      </w:r>
    </w:p>
    <w:p w:rsidR="00CC39F1" w:rsidRDefault="00CC39F1" w:rsidP="00CC39F1">
      <w:pPr>
        <w:pStyle w:val="a5"/>
        <w:ind w:firstLineChars="200" w:firstLine="420"/>
        <w:rPr>
          <w:rFonts w:hAnsi="宋体" w:cs="宋体" w:hint="eastAsia"/>
        </w:rPr>
      </w:pPr>
      <w:r>
        <w:rPr>
          <w:rFonts w:hAnsi="宋体" w:cs="宋体"/>
        </w:rPr>
        <w:t>(四)我们该怎么做？</w:t>
      </w:r>
    </w:p>
    <w:p w:rsidR="00CC39F1" w:rsidRDefault="00CC39F1" w:rsidP="00CC39F1">
      <w:pPr>
        <w:pStyle w:val="a5"/>
        <w:ind w:firstLineChars="200" w:firstLine="420"/>
        <w:rPr>
          <w:rFonts w:hAnsi="宋体" w:cs="宋体" w:hint="eastAsia"/>
        </w:rPr>
      </w:pPr>
      <w:r>
        <w:rPr>
          <w:rFonts w:hAnsi="宋体" w:cs="宋体" w:hint="eastAsia"/>
        </w:rPr>
        <w:t>7．</w:t>
      </w:r>
      <w:r>
        <w:rPr>
          <w:rFonts w:eastAsia="黑体" w:hAnsi="宋体" w:cs="宋体"/>
        </w:rPr>
        <w:t>讨论：</w:t>
      </w:r>
      <w:r>
        <w:rPr>
          <w:rFonts w:hAnsi="宋体" w:cs="宋体"/>
        </w:rPr>
        <w:t>一切权力属于人民的宪法原则</w:t>
      </w:r>
      <w:r>
        <w:rPr>
          <w:rFonts w:hAnsi="宋体" w:cs="宋体" w:hint="eastAsia"/>
        </w:rPr>
        <w:t>，</w:t>
      </w:r>
      <w:r>
        <w:rPr>
          <w:rFonts w:hAnsi="宋体" w:cs="宋体"/>
        </w:rPr>
        <w:t>归根结底就是要保证人民当家作主的权利。</w:t>
      </w:r>
    </w:p>
    <w:p w:rsidR="00CC39F1" w:rsidRDefault="00CC39F1" w:rsidP="00CC39F1">
      <w:pPr>
        <w:pStyle w:val="a5"/>
        <w:ind w:firstLineChars="200" w:firstLine="420"/>
        <w:rPr>
          <w:rFonts w:hAnsi="宋体" w:cs="宋体" w:hint="eastAsia"/>
        </w:rPr>
      </w:pPr>
      <w:r>
        <w:rPr>
          <w:rFonts w:hAnsi="宋体" w:cs="宋体" w:hint="eastAsia"/>
        </w:rPr>
        <w:t>8．</w:t>
      </w:r>
      <w:r>
        <w:rPr>
          <w:rFonts w:eastAsia="黑体" w:hAnsi="宋体" w:cs="宋体"/>
        </w:rPr>
        <w:t>思考：</w:t>
      </w:r>
      <w:r>
        <w:rPr>
          <w:rFonts w:hAnsi="宋体" w:cs="宋体"/>
        </w:rPr>
        <w:t>我们青少年该怎么做呢？</w:t>
      </w:r>
    </w:p>
    <w:p w:rsidR="00CC39F1" w:rsidRDefault="00CC39F1" w:rsidP="00CC39F1">
      <w:pPr>
        <w:pStyle w:val="a5"/>
        <w:ind w:firstLineChars="200" w:firstLine="420"/>
        <w:rPr>
          <w:rFonts w:hAnsi="宋体" w:cs="宋体" w:hint="eastAsia"/>
        </w:rPr>
      </w:pPr>
      <w:r>
        <w:rPr>
          <w:rFonts w:hAnsi="宋体" w:cs="宋体" w:hint="eastAsia"/>
        </w:rPr>
        <w:t>9．</w:t>
      </w:r>
      <w:r>
        <w:rPr>
          <w:rFonts w:eastAsia="黑体" w:hAnsi="宋体" w:cs="宋体"/>
        </w:rPr>
        <w:t>总结：</w:t>
      </w:r>
      <w:r>
        <w:rPr>
          <w:rFonts w:hAnsi="宋体" w:cs="宋体"/>
        </w:rPr>
        <w:t>我们也是国家的主人</w:t>
      </w:r>
      <w:r>
        <w:rPr>
          <w:rFonts w:hAnsi="宋体" w:cs="宋体" w:hint="eastAsia"/>
        </w:rPr>
        <w:t>，要依法积极参与国家政治生活，担当起国家主人应尽的责任。</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目标导学三：人权的实质内容和目标</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实例再现</w:t>
      </w:r>
    </w:p>
    <w:p w:rsidR="00CC39F1" w:rsidRDefault="00CC39F1" w:rsidP="00CC39F1">
      <w:pPr>
        <w:pStyle w:val="a5"/>
        <w:ind w:firstLineChars="200" w:firstLine="420"/>
        <w:jc w:val="center"/>
        <w:rPr>
          <w:rFonts w:hAnsi="宋体" w:cs="宋体" w:hint="eastAsia"/>
        </w:rPr>
      </w:pPr>
      <w:r>
        <w:rPr>
          <w:rFonts w:hAnsi="宋体" w:cs="宋体"/>
          <w:noProof/>
        </w:rPr>
        <w:lastRenderedPageBreak/>
        <w:drawing>
          <wp:inline distT="0" distB="0" distL="0" distR="0">
            <wp:extent cx="2390775" cy="828675"/>
            <wp:effectExtent l="0" t="0" r="9525" b="9525"/>
            <wp:docPr id="17" name="图片 17" descr="E:\周东东\2018春·下册\出硫\18春·学·人八道（教用）PS 1.4\18春·人八道法教案\8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周东东\2018春·下册\出硫\18春·学·人八道（教用）PS 1.4\18春·人八道法教案\8D4.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90775" cy="828675"/>
                    </a:xfrm>
                    <a:prstGeom prst="rect">
                      <a:avLst/>
                    </a:prstGeom>
                    <a:noFill/>
                    <a:ln>
                      <a:noFill/>
                    </a:ln>
                  </pic:spPr>
                </pic:pic>
              </a:graphicData>
            </a:graphic>
          </wp:inline>
        </w:drawing>
      </w:r>
    </w:p>
    <w:p w:rsidR="00CC39F1" w:rsidRDefault="00CC39F1" w:rsidP="00CC39F1">
      <w:pPr>
        <w:pStyle w:val="a5"/>
        <w:ind w:firstLineChars="1300" w:firstLine="2730"/>
        <w:rPr>
          <w:rFonts w:hAnsi="宋体" w:cs="宋体" w:hint="eastAsia"/>
        </w:rPr>
      </w:pPr>
      <w:r>
        <w:rPr>
          <w:rFonts w:eastAsia="仿宋_GB2312" w:hAnsi="宋体" w:cs="宋体"/>
        </w:rPr>
        <w:t>发展义务教育</w:t>
      </w:r>
      <w:proofErr w:type="gramStart"/>
      <w:r>
        <w:rPr>
          <w:rFonts w:eastAsia="仿宋_GB2312" w:hAnsi="宋体" w:cs="宋体"/>
        </w:rPr>
        <w:t xml:space="preserve">　　　　</w:t>
      </w:r>
      <w:proofErr w:type="gramEnd"/>
      <w:r>
        <w:rPr>
          <w:rFonts w:eastAsia="仿宋_GB2312" w:hAnsi="宋体" w:cs="宋体"/>
        </w:rPr>
        <w:t>提供营养午餐</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2400300" cy="828675"/>
            <wp:effectExtent l="0" t="0" r="0" b="9525"/>
            <wp:docPr id="16" name="图片 16" descr="E:\周东东\2018春·下册\出硫\18春·学·人八道（教用）PS 1.4\18春·人八道法教案\8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周东东\2018春·下册\出硫\18春·学·人八道（教用）PS 1.4\18春·人八道法教案\8D5.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00300" cy="828675"/>
                    </a:xfrm>
                    <a:prstGeom prst="rect">
                      <a:avLst/>
                    </a:prstGeom>
                    <a:noFill/>
                    <a:ln>
                      <a:noFill/>
                    </a:ln>
                  </pic:spPr>
                </pic:pic>
              </a:graphicData>
            </a:graphic>
          </wp:inline>
        </w:drawing>
      </w:r>
    </w:p>
    <w:p w:rsidR="00CC39F1" w:rsidRDefault="00CC39F1" w:rsidP="00CC39F1">
      <w:pPr>
        <w:pStyle w:val="a5"/>
        <w:ind w:firstLineChars="1250" w:firstLine="2625"/>
        <w:rPr>
          <w:rFonts w:hAnsi="宋体" w:cs="宋体" w:hint="eastAsia"/>
        </w:rPr>
      </w:pPr>
      <w:r>
        <w:rPr>
          <w:rFonts w:eastAsia="仿宋_GB2312" w:hAnsi="宋体" w:cs="宋体"/>
        </w:rPr>
        <w:t xml:space="preserve">开办农家书屋　　</w:t>
      </w:r>
      <w:proofErr w:type="gramStart"/>
      <w:r>
        <w:rPr>
          <w:rFonts w:eastAsia="仿宋_GB2312" w:hAnsi="宋体" w:cs="宋体"/>
        </w:rPr>
        <w:t xml:space="preserve">　</w:t>
      </w:r>
      <w:proofErr w:type="gramEnd"/>
      <w:r>
        <w:rPr>
          <w:rFonts w:eastAsia="仿宋_GB2312" w:hAnsi="宋体" w:cs="宋体"/>
        </w:rPr>
        <w:t xml:space="preserve"> </w:t>
      </w:r>
      <w:r>
        <w:rPr>
          <w:rFonts w:eastAsia="仿宋_GB2312" w:hAnsi="宋体" w:cs="宋体"/>
        </w:rPr>
        <w:t>开展再就业培训</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(1)以上四幅图的共同点是什么？(2)请列举自己感受到的国家改善公民生存与发展状况的实例。</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国家积极采取措施</w:t>
      </w:r>
      <w:r>
        <w:rPr>
          <w:rFonts w:ascii="楷体_GB2312" w:eastAsia="楷体_GB2312" w:hAnsi="楷体_GB2312" w:cs="楷体_GB2312" w:hint="eastAsia"/>
        </w:rPr>
        <w:t>，</w:t>
      </w:r>
      <w:r>
        <w:rPr>
          <w:rFonts w:eastAsia="楷体_GB2312" w:hAnsi="宋体" w:cs="宋体"/>
        </w:rPr>
        <w:t>改善公民生存与发展状况</w:t>
      </w:r>
      <w:r>
        <w:rPr>
          <w:rFonts w:ascii="楷体_GB2312" w:eastAsia="楷体_GB2312" w:hAnsi="楷体_GB2312" w:cs="楷体_GB2312" w:hint="eastAsia"/>
        </w:rPr>
        <w:t>，</w:t>
      </w:r>
      <w:r>
        <w:rPr>
          <w:rFonts w:eastAsia="楷体_GB2312" w:hAnsi="宋体" w:cs="宋体"/>
        </w:rPr>
        <w:t>努力提高人民群众的生活水平和生命质量。</w:t>
      </w:r>
      <w:r>
        <w:rPr>
          <w:rFonts w:eastAsia="楷体_GB2312" w:hAnsi="宋体" w:cs="宋体"/>
        </w:rPr>
        <w:t>(2)</w:t>
      </w:r>
      <w:r>
        <w:rPr>
          <w:rFonts w:eastAsia="楷体_GB2312" w:hAnsi="宋体" w:cs="宋体"/>
        </w:rPr>
        <w:t>空气质量、食品安全、教育改革、高铁发展等。</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教师强调：</w:t>
      </w:r>
      <w:r>
        <w:rPr>
          <w:rFonts w:hAnsi="宋体" w:cs="宋体"/>
        </w:rPr>
        <w:t>人权的实质内容和目标是人的自由、平等地生存和发展。</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目标导学四：人权的主体和内容</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找一找：</w:t>
      </w:r>
      <w:r>
        <w:rPr>
          <w:rFonts w:hAnsi="宋体" w:cs="宋体"/>
        </w:rPr>
        <w:t>阅读教材找出我国人权的主体和内容。</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总结：</w:t>
      </w:r>
      <w:r>
        <w:rPr>
          <w:rFonts w:hAnsi="宋体" w:cs="宋体"/>
        </w:rPr>
        <w:t>(1)在我国</w:t>
      </w:r>
      <w:r>
        <w:rPr>
          <w:rFonts w:hAnsi="宋体" w:cs="宋体" w:hint="eastAsia"/>
        </w:rPr>
        <w:t>，</w:t>
      </w:r>
      <w:r>
        <w:rPr>
          <w:rFonts w:hAnsi="宋体" w:cs="宋体"/>
        </w:rPr>
        <w:t>人权的主体非常广泛</w:t>
      </w:r>
      <w:r>
        <w:rPr>
          <w:rFonts w:hAnsi="宋体" w:cs="宋体" w:hint="eastAsia"/>
        </w:rPr>
        <w:t>，</w:t>
      </w:r>
      <w:r>
        <w:rPr>
          <w:rFonts w:hAnsi="宋体" w:cs="宋体"/>
        </w:rPr>
        <w:t>既包括我国公民</w:t>
      </w:r>
      <w:r>
        <w:rPr>
          <w:rFonts w:hAnsi="宋体" w:cs="宋体" w:hint="eastAsia"/>
        </w:rPr>
        <w:t>，</w:t>
      </w:r>
      <w:r>
        <w:rPr>
          <w:rFonts w:hAnsi="宋体" w:cs="宋体"/>
        </w:rPr>
        <w:t>也包括外国人等</w:t>
      </w:r>
      <w:r>
        <w:rPr>
          <w:rFonts w:hAnsi="宋体" w:cs="宋体" w:hint="eastAsia"/>
        </w:rPr>
        <w:t>，</w:t>
      </w:r>
      <w:r>
        <w:rPr>
          <w:rFonts w:hAnsi="宋体" w:cs="宋体"/>
        </w:rPr>
        <w:t>不仅保护个人</w:t>
      </w:r>
      <w:r>
        <w:rPr>
          <w:rFonts w:hAnsi="宋体" w:cs="宋体" w:hint="eastAsia"/>
        </w:rPr>
        <w:t>，</w:t>
      </w:r>
      <w:r>
        <w:rPr>
          <w:rFonts w:hAnsi="宋体" w:cs="宋体"/>
        </w:rPr>
        <w:t>也保护群体。(2)宪法保护的人权内容也很广泛</w:t>
      </w:r>
      <w:r>
        <w:rPr>
          <w:rFonts w:hAnsi="宋体" w:cs="宋体" w:hint="eastAsia"/>
        </w:rPr>
        <w:t>，</w:t>
      </w:r>
      <w:r>
        <w:rPr>
          <w:rFonts w:hAnsi="宋体" w:cs="宋体"/>
        </w:rPr>
        <w:t>既包括平等权和人身权利、政治权利</w:t>
      </w:r>
      <w:r>
        <w:rPr>
          <w:rFonts w:hAnsi="宋体" w:cs="宋体" w:hint="eastAsia"/>
        </w:rPr>
        <w:t>，</w:t>
      </w:r>
      <w:r>
        <w:rPr>
          <w:rFonts w:hAnsi="宋体" w:cs="宋体"/>
        </w:rPr>
        <w:t>也包括财产权、劳动权、受教育权等经济、社会、文化方面的权利。</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目标导学五：尊重和保障人权的措施</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hAnsi="宋体" w:cs="宋体"/>
        </w:rPr>
        <w:t>(</w:t>
      </w:r>
      <w:proofErr w:type="gramStart"/>
      <w:r>
        <w:rPr>
          <w:rFonts w:hAnsi="宋体" w:cs="宋体"/>
        </w:rPr>
        <w:t>一</w:t>
      </w:r>
      <w:proofErr w:type="gramEnd"/>
      <w:r>
        <w:rPr>
          <w:rFonts w:hAnsi="宋体" w:cs="宋体"/>
        </w:rPr>
        <w:t>)完善立法</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我国是怎样通过完善立法来保障公民权利的？</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尊重和保障人权是现代法治国家立法活动的基本要求。立法过程中应当依据宪法</w:t>
      </w:r>
      <w:r>
        <w:rPr>
          <w:rFonts w:ascii="楷体_GB2312" w:eastAsia="楷体_GB2312" w:hAnsi="楷体_GB2312" w:cs="楷体_GB2312" w:hint="eastAsia"/>
        </w:rPr>
        <w:t>，</w:t>
      </w:r>
      <w:r>
        <w:rPr>
          <w:rFonts w:eastAsia="楷体_GB2312" w:hAnsi="宋体" w:cs="宋体"/>
        </w:rPr>
        <w:t>规范立法权的行使</w:t>
      </w:r>
      <w:r>
        <w:rPr>
          <w:rFonts w:ascii="楷体_GB2312" w:eastAsia="楷体_GB2312" w:hAnsi="楷体_GB2312" w:cs="楷体_GB2312" w:hint="eastAsia"/>
        </w:rPr>
        <w:t>，</w:t>
      </w:r>
      <w:r>
        <w:rPr>
          <w:rFonts w:eastAsia="楷体_GB2312" w:hAnsi="宋体" w:cs="宋体"/>
        </w:rPr>
        <w:t>丰富公众参与立法的形式</w:t>
      </w:r>
      <w:r>
        <w:rPr>
          <w:rFonts w:ascii="楷体_GB2312" w:eastAsia="楷体_GB2312" w:hAnsi="楷体_GB2312" w:cs="楷体_GB2312" w:hint="eastAsia"/>
        </w:rPr>
        <w:t>，</w:t>
      </w:r>
      <w:r>
        <w:rPr>
          <w:rFonts w:eastAsia="楷体_GB2312" w:hAnsi="宋体" w:cs="宋体"/>
        </w:rPr>
        <w:t>保证立法的科学性、民主性。我国宪法规定了公民享有的广泛的基本权利</w:t>
      </w:r>
      <w:r>
        <w:rPr>
          <w:rFonts w:ascii="楷体_GB2312" w:eastAsia="楷体_GB2312" w:hAnsi="楷体_GB2312" w:cs="楷体_GB2312" w:hint="eastAsia"/>
        </w:rPr>
        <w:t>，</w:t>
      </w:r>
      <w:r>
        <w:rPr>
          <w:rFonts w:eastAsia="楷体_GB2312" w:hAnsi="宋体" w:cs="宋体"/>
        </w:rPr>
        <w:t>法律进一步明确了公民享有的各项具体权利</w:t>
      </w:r>
      <w:r>
        <w:rPr>
          <w:rFonts w:ascii="楷体_GB2312" w:eastAsia="楷体_GB2312" w:hAnsi="楷体_GB2312" w:cs="楷体_GB2312" w:hint="eastAsia"/>
        </w:rPr>
        <w:t>，</w:t>
      </w:r>
      <w:r>
        <w:rPr>
          <w:rFonts w:eastAsia="楷体_GB2312" w:hAnsi="宋体" w:cs="宋体"/>
        </w:rPr>
        <w:t>规定了侵害权利的法律责任。</w:t>
      </w:r>
    </w:p>
    <w:p w:rsidR="00CC39F1" w:rsidRDefault="00CC39F1" w:rsidP="00CC39F1">
      <w:pPr>
        <w:pStyle w:val="a5"/>
        <w:ind w:firstLineChars="200" w:firstLine="420"/>
        <w:rPr>
          <w:rFonts w:hAnsi="宋体" w:cs="宋体" w:hint="eastAsia"/>
        </w:rPr>
      </w:pPr>
      <w:r>
        <w:rPr>
          <w:rFonts w:hAnsi="宋体" w:cs="宋体"/>
        </w:rPr>
        <w:t>(二)依法行政</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保障公民权利</w:t>
      </w:r>
      <w:r>
        <w:rPr>
          <w:rFonts w:hAnsi="宋体" w:cs="宋体" w:hint="eastAsia"/>
        </w:rPr>
        <w:t>，</w:t>
      </w:r>
      <w:r>
        <w:rPr>
          <w:rFonts w:hAnsi="宋体" w:cs="宋体"/>
        </w:rPr>
        <w:t>行政机关应该怎么做？</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总结：</w:t>
      </w:r>
      <w:r>
        <w:rPr>
          <w:rFonts w:hAnsi="宋体" w:cs="宋体"/>
        </w:rPr>
        <w:t>行政机关在执法过程中应当树立尊重和保障人权的意识</w:t>
      </w:r>
      <w:r>
        <w:rPr>
          <w:rFonts w:hAnsi="宋体" w:cs="宋体" w:hint="eastAsia"/>
        </w:rPr>
        <w:t>，</w:t>
      </w:r>
      <w:r>
        <w:rPr>
          <w:rFonts w:hAnsi="宋体" w:cs="宋体"/>
        </w:rPr>
        <w:t>做到严格、规范、公正、文明</w:t>
      </w:r>
      <w:r>
        <w:rPr>
          <w:rFonts w:hAnsi="宋体" w:cs="宋体" w:hint="eastAsia"/>
        </w:rPr>
        <w:t>，</w:t>
      </w:r>
      <w:r>
        <w:rPr>
          <w:rFonts w:hAnsi="宋体" w:cs="宋体"/>
        </w:rPr>
        <w:t>坚持依宪施政、依法行政、简政放权。</w:t>
      </w:r>
    </w:p>
    <w:p w:rsidR="00CC39F1" w:rsidRDefault="00CC39F1" w:rsidP="00CC39F1">
      <w:pPr>
        <w:pStyle w:val="a5"/>
        <w:ind w:firstLineChars="200" w:firstLine="420"/>
        <w:rPr>
          <w:rFonts w:hAnsi="宋体" w:cs="宋体" w:hint="eastAsia"/>
        </w:rPr>
      </w:pPr>
      <w:r>
        <w:rPr>
          <w:rFonts w:hAnsi="宋体" w:cs="宋体"/>
        </w:rPr>
        <w:t>(三)独立行使审判权、检察权</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723900" cy="809625"/>
            <wp:effectExtent l="0" t="0" r="0" b="9525"/>
            <wp:docPr id="15" name="图片 15" descr="E:\周东东\2018春·下册\出硫\18春·学·人八道（教用）PS 1.4\18春·人八道法教案\法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周东东\2018春·下册\出硫\18春·学·人八道（教用）PS 1.4\18春·人八道法教案\法院.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r>
        <w:rPr>
          <w:rFonts w:hAnsi="宋体" w:cs="宋体"/>
        </w:rPr>
        <w:t xml:space="preserve">　　</w:t>
      </w:r>
      <w:r>
        <w:rPr>
          <w:rFonts w:hAnsi="宋体" w:cs="宋体"/>
          <w:noProof/>
        </w:rPr>
        <w:drawing>
          <wp:inline distT="0" distB="0" distL="0" distR="0">
            <wp:extent cx="876300" cy="904875"/>
            <wp:effectExtent l="0" t="0" r="0" b="9525"/>
            <wp:docPr id="14" name="图片 14" descr="E:\周东东\2018春·下册\出硫\18春·学·人八道（教用）PS 1.4\18春·人八道法教案\检察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E:\周东东\2018春·下册\出硫\18春·学·人八道（教用）PS 1.4\18春·人八道法教案\检察院.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 xml:space="preserve">　　　　　</w:t>
      </w:r>
      <w:r>
        <w:rPr>
          <w:rFonts w:hAnsi="宋体" w:cs="宋体" w:hint="eastAsia"/>
        </w:rPr>
        <w:t xml:space="preserve">                  </w:t>
      </w:r>
      <w:r>
        <w:rPr>
          <w:rFonts w:eastAsia="仿宋_GB2312" w:hAnsi="宋体" w:cs="宋体"/>
        </w:rPr>
        <w:t xml:space="preserve">图一　　</w:t>
      </w:r>
      <w:r>
        <w:rPr>
          <w:rFonts w:eastAsia="仿宋_GB2312" w:hAnsi="宋体" w:cs="宋体"/>
        </w:rPr>
        <w:t xml:space="preserve"> </w:t>
      </w:r>
      <w:r>
        <w:rPr>
          <w:rFonts w:eastAsia="仿宋_GB2312" w:hAnsi="宋体" w:cs="宋体"/>
        </w:rPr>
        <w:t xml:space="preserve">　　</w:t>
      </w:r>
      <w:proofErr w:type="gramStart"/>
      <w:r>
        <w:rPr>
          <w:rFonts w:eastAsia="仿宋_GB2312" w:hAnsi="宋体" w:cs="宋体"/>
        </w:rPr>
        <w:t xml:space="preserve">　</w:t>
      </w:r>
      <w:proofErr w:type="gramEnd"/>
      <w:r>
        <w:rPr>
          <w:rFonts w:eastAsia="仿宋_GB2312" w:hAnsi="宋体" w:cs="宋体"/>
        </w:rPr>
        <w:t>图二</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读图思考：</w:t>
      </w:r>
      <w:r>
        <w:rPr>
          <w:rFonts w:hAnsi="宋体" w:cs="宋体"/>
        </w:rPr>
        <w:t>审判机关、检察机关怎样保障公民权利？</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教师归纳：</w:t>
      </w:r>
      <w:r>
        <w:rPr>
          <w:rFonts w:hAnsi="宋体" w:cs="宋体"/>
        </w:rPr>
        <w:t>审判机关、检察机关要依照宪法和法律的规定独立行使审判权、检察权</w:t>
      </w:r>
      <w:r>
        <w:rPr>
          <w:rFonts w:hAnsi="宋体" w:cs="宋体" w:hint="eastAsia"/>
        </w:rPr>
        <w:t>，</w:t>
      </w:r>
      <w:r>
        <w:rPr>
          <w:rFonts w:hAnsi="宋体" w:cs="宋体"/>
        </w:rPr>
        <w:t>保护公民的各项合法权益。</w:t>
      </w:r>
    </w:p>
    <w:p w:rsidR="00CC39F1" w:rsidRDefault="00CC39F1" w:rsidP="00CC39F1">
      <w:pPr>
        <w:pStyle w:val="a5"/>
        <w:ind w:firstLineChars="200" w:firstLine="420"/>
        <w:rPr>
          <w:rFonts w:hAnsi="宋体" w:cs="宋体" w:hint="eastAsia"/>
        </w:rPr>
      </w:pPr>
      <w:r>
        <w:rPr>
          <w:rFonts w:hAnsi="宋体" w:cs="宋体"/>
        </w:rPr>
        <w:t>(四)加强宣传教育</w:t>
      </w:r>
    </w:p>
    <w:p w:rsidR="00CC39F1" w:rsidRDefault="00CC39F1" w:rsidP="00CC39F1">
      <w:pPr>
        <w:pStyle w:val="a5"/>
        <w:ind w:firstLineChars="200" w:firstLine="420"/>
        <w:rPr>
          <w:rFonts w:hAnsi="宋体" w:cs="宋体" w:hint="eastAsia"/>
        </w:rPr>
      </w:pPr>
      <w:r>
        <w:rPr>
          <w:rFonts w:eastAsia="黑体" w:hAnsi="宋体" w:cs="宋体"/>
        </w:rPr>
        <w:lastRenderedPageBreak/>
        <w:t>活动五：</w:t>
      </w:r>
      <w:r>
        <w:rPr>
          <w:rFonts w:hAnsi="宋体" w:cs="宋体"/>
        </w:rPr>
        <w:t>走进法治宣传</w:t>
      </w:r>
    </w:p>
    <w:p w:rsidR="00CC39F1" w:rsidRDefault="00CC39F1" w:rsidP="00CC39F1">
      <w:pPr>
        <w:pStyle w:val="a5"/>
        <w:ind w:firstLineChars="200" w:firstLine="420"/>
        <w:rPr>
          <w:rFonts w:hAnsi="宋体" w:cs="宋体" w:hint="eastAsia"/>
        </w:rPr>
      </w:pPr>
      <w:r>
        <w:rPr>
          <w:rFonts w:hAnsi="宋体" w:cs="宋体" w:hint="eastAsia"/>
        </w:rPr>
        <w:t>6．</w:t>
      </w:r>
      <w:r>
        <w:rPr>
          <w:rFonts w:eastAsia="黑体" w:hAnsi="宋体" w:cs="宋体"/>
        </w:rPr>
        <w:t>讨论：</w:t>
      </w:r>
      <w:r>
        <w:rPr>
          <w:rFonts w:hAnsi="宋体" w:cs="宋体"/>
        </w:rPr>
        <w:t>请为法治宣传教育设计几个宣传口号。</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依法治国</w:t>
      </w:r>
      <w:r>
        <w:rPr>
          <w:rFonts w:ascii="楷体_GB2312" w:eastAsia="楷体_GB2312" w:hAnsi="楷体_GB2312" w:cs="楷体_GB2312" w:hint="eastAsia"/>
        </w:rPr>
        <w:t>，</w:t>
      </w:r>
      <w:r>
        <w:rPr>
          <w:rFonts w:eastAsia="楷体_GB2312" w:hAnsi="宋体" w:cs="宋体"/>
        </w:rPr>
        <w:t>执政为民！</w:t>
      </w:r>
      <w:r>
        <w:rPr>
          <w:rFonts w:hAnsi="宋体" w:cs="宋体"/>
        </w:rPr>
        <w:t>”“</w:t>
      </w:r>
      <w:r>
        <w:rPr>
          <w:rFonts w:eastAsia="楷体_GB2312" w:hAnsi="宋体" w:cs="宋体"/>
        </w:rPr>
        <w:t>用法律武装人</w:t>
      </w:r>
      <w:r>
        <w:rPr>
          <w:rFonts w:ascii="楷体_GB2312" w:eastAsia="楷体_GB2312" w:hAnsi="楷体_GB2312" w:cs="楷体_GB2312" w:hint="eastAsia"/>
        </w:rPr>
        <w:t>，</w:t>
      </w:r>
      <w:r>
        <w:rPr>
          <w:rFonts w:eastAsia="楷体_GB2312" w:hAnsi="宋体" w:cs="宋体"/>
        </w:rPr>
        <w:t>提高人！</w:t>
      </w:r>
      <w:r>
        <w:rPr>
          <w:rFonts w:hAnsi="宋体" w:cs="宋体"/>
        </w:rPr>
        <w:t>”“</w:t>
      </w:r>
      <w:r>
        <w:rPr>
          <w:rFonts w:eastAsia="楷体_GB2312" w:hAnsi="宋体" w:cs="宋体"/>
        </w:rPr>
        <w:t>遵守法纪</w:t>
      </w:r>
      <w:r>
        <w:rPr>
          <w:rFonts w:ascii="楷体_GB2312" w:eastAsia="楷体_GB2312" w:hAnsi="楷体_GB2312" w:cs="楷体_GB2312" w:hint="eastAsia"/>
        </w:rPr>
        <w:t>，</w:t>
      </w:r>
      <w:r>
        <w:rPr>
          <w:rFonts w:eastAsia="楷体_GB2312" w:hAnsi="宋体" w:cs="宋体"/>
        </w:rPr>
        <w:t>从我做起！</w:t>
      </w:r>
      <w:r>
        <w:rPr>
          <w:rFonts w:hAnsi="宋体" w:cs="宋体"/>
        </w:rPr>
        <w:t>”“</w:t>
      </w:r>
      <w:r>
        <w:rPr>
          <w:rFonts w:eastAsia="楷体_GB2312" w:hAnsi="宋体" w:cs="宋体"/>
        </w:rPr>
        <w:t>法以民为本</w:t>
      </w:r>
      <w:r>
        <w:rPr>
          <w:rFonts w:ascii="楷体_GB2312" w:eastAsia="楷体_GB2312" w:hAnsi="楷体_GB2312" w:cs="楷体_GB2312" w:hint="eastAsia"/>
        </w:rPr>
        <w:t>，</w:t>
      </w:r>
      <w:r>
        <w:rPr>
          <w:rFonts w:eastAsia="楷体_GB2312" w:hAnsi="宋体" w:cs="宋体"/>
        </w:rPr>
        <w:t>民以法为天！</w:t>
      </w:r>
      <w:r>
        <w:rPr>
          <w:rFonts w:hAnsi="宋体" w:cs="宋体"/>
        </w:rPr>
        <w:t>”</w:t>
      </w:r>
      <w:r>
        <w:rPr>
          <w:rFonts w:eastAsia="楷体_GB2312" w:hAnsi="宋体" w:cs="宋体"/>
        </w:rPr>
        <w:t>等。</w:t>
      </w:r>
    </w:p>
    <w:p w:rsidR="00CC39F1" w:rsidRDefault="00CC39F1" w:rsidP="00CC39F1">
      <w:pPr>
        <w:pStyle w:val="a5"/>
        <w:ind w:firstLineChars="200" w:firstLine="420"/>
        <w:rPr>
          <w:rFonts w:hAnsi="宋体" w:cs="宋体" w:hint="eastAsia"/>
        </w:rPr>
      </w:pPr>
      <w:r>
        <w:rPr>
          <w:rFonts w:hAnsi="宋体" w:cs="宋体" w:hint="eastAsia"/>
        </w:rPr>
        <w:t>7．</w:t>
      </w:r>
      <w:r>
        <w:rPr>
          <w:rFonts w:eastAsia="黑体" w:hAnsi="宋体" w:cs="宋体"/>
        </w:rPr>
        <w:t>教师归纳：</w:t>
      </w:r>
      <w:r>
        <w:rPr>
          <w:rFonts w:hAnsi="宋体" w:cs="宋体"/>
        </w:rPr>
        <w:t>国家加强法治宣传教育</w:t>
      </w:r>
      <w:r>
        <w:rPr>
          <w:rFonts w:hAnsi="宋体" w:cs="宋体" w:hint="eastAsia"/>
        </w:rPr>
        <w:t>，</w:t>
      </w:r>
      <w:r>
        <w:rPr>
          <w:rFonts w:hAnsi="宋体" w:cs="宋体"/>
        </w:rPr>
        <w:t>弘扬社会主义法治精神</w:t>
      </w:r>
      <w:r>
        <w:rPr>
          <w:rFonts w:hAnsi="宋体" w:cs="宋体" w:hint="eastAsia"/>
        </w:rPr>
        <w:t>，</w:t>
      </w:r>
      <w:r>
        <w:rPr>
          <w:rFonts w:hAnsi="宋体" w:cs="宋体"/>
        </w:rPr>
        <w:t>建设社会主义法治文化</w:t>
      </w:r>
      <w:r>
        <w:rPr>
          <w:rFonts w:hAnsi="宋体" w:cs="宋体" w:hint="eastAsia"/>
        </w:rPr>
        <w:t>，</w:t>
      </w:r>
      <w:r>
        <w:rPr>
          <w:rFonts w:hAnsi="宋体" w:cs="宋体"/>
        </w:rPr>
        <w:t>增强全民法治观念</w:t>
      </w:r>
      <w:r>
        <w:rPr>
          <w:rFonts w:hAnsi="宋体" w:cs="宋体" w:hint="eastAsia"/>
        </w:rPr>
        <w:t>，</w:t>
      </w:r>
      <w:r>
        <w:rPr>
          <w:rFonts w:hAnsi="宋体" w:cs="宋体"/>
        </w:rPr>
        <w:t>形成全民守法的氛围和习惯</w:t>
      </w:r>
      <w:r>
        <w:rPr>
          <w:rFonts w:hAnsi="宋体" w:cs="宋体" w:hint="eastAsia"/>
        </w:rPr>
        <w:t>，</w:t>
      </w:r>
      <w:r>
        <w:rPr>
          <w:rFonts w:hAnsi="宋体" w:cs="宋体"/>
        </w:rPr>
        <w:t>努力将人权理想变成现实。</w:t>
      </w:r>
    </w:p>
    <w:p w:rsidR="00CC39F1" w:rsidRDefault="00CC39F1" w:rsidP="00CC39F1">
      <w:pPr>
        <w:pStyle w:val="a5"/>
        <w:ind w:firstLineChars="200" w:firstLine="420"/>
        <w:rPr>
          <w:rFonts w:hAnsi="宋体" w:cs="宋体" w:hint="eastAsia"/>
        </w:rPr>
      </w:pPr>
      <w:r>
        <w:rPr>
          <w:rFonts w:eastAsia="黑体" w:hAnsi="宋体" w:cs="宋体"/>
        </w:rPr>
        <w:t>活动六：</w:t>
      </w:r>
      <w:r>
        <w:rPr>
          <w:rFonts w:hAnsi="宋体" w:cs="宋体"/>
        </w:rPr>
        <w:t>减贫在行动</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结合教材第</w:t>
      </w:r>
      <w:r>
        <w:rPr>
          <w:rFonts w:eastAsia="仿宋_GB2312" w:hAnsi="宋体" w:cs="宋体"/>
        </w:rPr>
        <w:t>10</w:t>
      </w:r>
      <w:r>
        <w:rPr>
          <w:rFonts w:eastAsia="仿宋_GB2312" w:hAnsi="宋体" w:cs="宋体"/>
        </w:rPr>
        <w:t>页漫画</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8．</w:t>
      </w:r>
      <w:r>
        <w:rPr>
          <w:rFonts w:eastAsia="黑体" w:hAnsi="宋体" w:cs="宋体"/>
        </w:rPr>
        <w:t>思考：</w:t>
      </w:r>
      <w:r>
        <w:rPr>
          <w:rFonts w:hAnsi="宋体" w:cs="宋体"/>
        </w:rPr>
        <w:t>(1)国家为什么大力开展扶贫工作？(2)你希望国家如何帮助贫困人群？</w:t>
      </w:r>
    </w:p>
    <w:p w:rsidR="00CC39F1" w:rsidRDefault="00CC39F1" w:rsidP="00CC39F1">
      <w:pPr>
        <w:pStyle w:val="a5"/>
        <w:ind w:firstLineChars="200" w:firstLine="420"/>
        <w:rPr>
          <w:rFonts w:hAnsi="宋体" w:cs="宋体" w:hint="eastAsia"/>
        </w:rPr>
      </w:pPr>
      <w:r>
        <w:rPr>
          <w:rFonts w:hAnsi="宋体" w:cs="宋体" w:hint="eastAsia"/>
        </w:rPr>
        <w:t>9．</w:t>
      </w:r>
      <w:r>
        <w:rPr>
          <w:rFonts w:eastAsia="黑体" w:hAnsi="宋体" w:cs="宋体"/>
        </w:rPr>
        <w:t>教师总结：</w:t>
      </w:r>
      <w:r>
        <w:rPr>
          <w:rFonts w:hAnsi="宋体" w:cs="宋体"/>
        </w:rPr>
        <w:t>(1)可从人民是国家的主人、国家性质、共同富裕、社会公平等方面总结。(2)①政府要引导群众因地制宜发展特色经济。②政府要加大对基本公共服务和扶贫济困工作的支持力度。③提高贫困地区群众科学文化水平</w:t>
      </w:r>
      <w:r>
        <w:rPr>
          <w:rFonts w:hAnsi="宋体" w:cs="宋体" w:hint="eastAsia"/>
        </w:rPr>
        <w:t>，</w:t>
      </w:r>
      <w:r>
        <w:rPr>
          <w:rFonts w:hAnsi="宋体" w:cs="宋体"/>
        </w:rPr>
        <w:t>利用科技脱贫致富等。</w:t>
      </w:r>
    </w:p>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这节课我们学习了两个知识点。一个是国家权力属于人民</w:t>
      </w:r>
      <w:r>
        <w:rPr>
          <w:rFonts w:hAnsi="宋体" w:cs="宋体" w:hint="eastAsia"/>
        </w:rPr>
        <w:t>，</w:t>
      </w:r>
      <w:r>
        <w:rPr>
          <w:rFonts w:hAnsi="宋体" w:cs="宋体"/>
        </w:rPr>
        <w:t>从三个方面进行了学习：宪法确认国家权力属于人民、国家权力属于人民的制度保障、我们该怎么做。一个是国家尊重和保障人权</w:t>
      </w:r>
      <w:r>
        <w:rPr>
          <w:rFonts w:hAnsi="宋体" w:cs="宋体" w:hint="eastAsia"/>
        </w:rPr>
        <w:t>，</w:t>
      </w:r>
      <w:r>
        <w:rPr>
          <w:rFonts w:hAnsi="宋体" w:cs="宋体"/>
        </w:rPr>
        <w:t>也是从三个方面进行学习：人权的实质内容和目标、人权的主体和内容、尊重和保障</w:t>
      </w:r>
      <w:r>
        <w:rPr>
          <w:rFonts w:hAnsi="宋体" w:cs="宋体" w:hint="eastAsia"/>
        </w:rPr>
        <w:t>人权的措施。</w:t>
      </w: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公民权利的</w:t>
      </w:r>
      <w:proofErr w:type="gramStart"/>
      <w:r>
        <w:rPr>
          <w:rFonts w:hAnsi="宋体" w:cs="宋体"/>
        </w:rPr>
        <w:t>保障书</w:t>
      </w:r>
      <w:proofErr w:type="gramEnd"/>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国家权力属于人民\b\lc\{(\a\vs4\al\co1(宪法确认国家权力属于人民,国家权力属于人民的制度保障)),国家尊重和保障人权\b\lc\{(\a\vs4\al\co1(人权的实质内容和目标,人权的主体和内容,尊重和保障人权的措施))))</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我们知道了宪法确认国家权力属于人民</w:t>
      </w:r>
      <w:r>
        <w:rPr>
          <w:rFonts w:hAnsi="宋体" w:cs="宋体" w:hint="eastAsia"/>
        </w:rPr>
        <w:t>，</w:t>
      </w:r>
      <w:r>
        <w:rPr>
          <w:rFonts w:hAnsi="宋体" w:cs="宋体"/>
        </w:rPr>
        <w:t>国家尊重和保障人权等知识。由新的材料引入新课能够使学生更快地进入课堂。课本中的知识概括性强</w:t>
      </w:r>
      <w:r>
        <w:rPr>
          <w:rFonts w:hAnsi="宋体" w:cs="宋体" w:hint="eastAsia"/>
        </w:rPr>
        <w:t>，</w:t>
      </w:r>
      <w:r>
        <w:rPr>
          <w:rFonts w:hAnsi="宋体" w:cs="宋体"/>
        </w:rPr>
        <w:t>学生不太理解</w:t>
      </w:r>
      <w:r>
        <w:rPr>
          <w:rFonts w:hAnsi="宋体" w:cs="宋体" w:hint="eastAsia"/>
        </w:rPr>
        <w:t>，</w:t>
      </w:r>
      <w:r>
        <w:rPr>
          <w:rFonts w:hAnsi="宋体" w:cs="宋体"/>
        </w:rPr>
        <w:t>需要教师详细讲解。结合大量例子引导学生运用所学知识</w:t>
      </w:r>
      <w:r>
        <w:rPr>
          <w:rFonts w:hAnsi="宋体" w:cs="宋体" w:hint="eastAsia"/>
        </w:rPr>
        <w:t>，</w:t>
      </w:r>
      <w:r>
        <w:rPr>
          <w:rFonts w:hAnsi="宋体" w:cs="宋体"/>
        </w:rPr>
        <w:t>解决生活中的实际问题</w:t>
      </w:r>
      <w:r>
        <w:rPr>
          <w:rFonts w:hAnsi="宋体" w:cs="宋体" w:hint="eastAsia"/>
        </w:rPr>
        <w:t>，</w:t>
      </w:r>
      <w:r>
        <w:rPr>
          <w:rFonts w:hAnsi="宋体" w:cs="宋体"/>
        </w:rPr>
        <w:t>使学生明白宪法和每个公民的生活息息相关</w:t>
      </w:r>
      <w:r>
        <w:rPr>
          <w:rFonts w:hAnsi="宋体" w:cs="宋体" w:hint="eastAsia"/>
        </w:rPr>
        <w:t>，</w:t>
      </w:r>
      <w:r>
        <w:rPr>
          <w:rFonts w:hAnsi="宋体" w:cs="宋体"/>
        </w:rPr>
        <w:t>每个公民都应当积极学习、</w:t>
      </w:r>
      <w:r>
        <w:rPr>
          <w:rFonts w:hAnsi="宋体" w:cs="宋体" w:hint="eastAsia"/>
        </w:rPr>
        <w:t>宣传宪法，自觉遵守宪法，用自己的实际行动来维护宪法的尊严和权威。</w:t>
      </w:r>
    </w:p>
    <w:p w:rsidR="00CC39F1" w:rsidRDefault="00CC39F1" w:rsidP="00CC39F1"/>
    <w:p w:rsidR="00CC39F1" w:rsidRDefault="00CC39F1" w:rsidP="00CC39F1">
      <w:pPr>
        <w:pStyle w:val="3"/>
        <w:jc w:val="center"/>
      </w:pPr>
      <w:r>
        <w:t>第2课时　治国安邦的总章程</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6987"/>
      </w:tblGrid>
      <w:tr w:rsidR="00CC39F1" w:rsidTr="00C64F56">
        <w:trPr>
          <w:jc w:val="center"/>
        </w:trPr>
        <w:tc>
          <w:tcPr>
            <w:tcW w:w="1393" w:type="dxa"/>
            <w:vAlign w:val="center"/>
          </w:tcPr>
          <w:p w:rsidR="00CC39F1" w:rsidRDefault="00CC39F1" w:rsidP="00C64F56">
            <w:pPr>
              <w:pStyle w:val="a5"/>
              <w:jc w:val="center"/>
              <w:rPr>
                <w:rFonts w:hAnsi="宋体" w:cs="宋体"/>
              </w:rPr>
            </w:pPr>
            <w:r>
              <w:rPr>
                <w:rFonts w:eastAsia="黑体" w:hAnsi="宋体" w:cs="宋体"/>
              </w:rPr>
              <w:t>知识目标</w:t>
            </w:r>
          </w:p>
        </w:tc>
        <w:tc>
          <w:tcPr>
            <w:tcW w:w="6987" w:type="dxa"/>
            <w:vAlign w:val="center"/>
          </w:tcPr>
          <w:p w:rsidR="00CC39F1" w:rsidRDefault="00CC39F1" w:rsidP="00C64F56">
            <w:pPr>
              <w:pStyle w:val="a5"/>
              <w:jc w:val="left"/>
              <w:rPr>
                <w:rFonts w:hAnsi="宋体" w:cs="宋体" w:hint="eastAsia"/>
              </w:rPr>
            </w:pPr>
            <w:r>
              <w:rPr>
                <w:rFonts w:hAnsi="宋体" w:cs="宋体"/>
              </w:rPr>
              <w:t>明白宪法在组织国家机构和规范权力运行方</w:t>
            </w:r>
            <w:r>
              <w:rPr>
                <w:rFonts w:hAnsi="宋体" w:cs="宋体" w:hint="eastAsia"/>
              </w:rPr>
              <w:t>面的重要作用；知道人民代表大会是人民行使国家权力的机关；清楚人民代表大会与国家行政机关、审判机关、检察机关的关系并明确权力如何规范运行</w:t>
            </w:r>
          </w:p>
        </w:tc>
      </w:tr>
      <w:tr w:rsidR="00CC39F1" w:rsidTr="00C64F56">
        <w:trPr>
          <w:jc w:val="center"/>
        </w:trPr>
        <w:tc>
          <w:tcPr>
            <w:tcW w:w="1393" w:type="dxa"/>
            <w:vAlign w:val="center"/>
          </w:tcPr>
          <w:p w:rsidR="00CC39F1" w:rsidRDefault="00CC39F1" w:rsidP="00C64F56">
            <w:pPr>
              <w:pStyle w:val="a5"/>
              <w:jc w:val="center"/>
              <w:rPr>
                <w:rFonts w:hAnsi="宋体" w:cs="宋体"/>
              </w:rPr>
            </w:pPr>
            <w:r>
              <w:rPr>
                <w:rFonts w:eastAsia="黑体" w:hAnsi="宋体" w:cs="宋体"/>
              </w:rPr>
              <w:t>能力目标</w:t>
            </w:r>
          </w:p>
        </w:tc>
        <w:tc>
          <w:tcPr>
            <w:tcW w:w="6987" w:type="dxa"/>
            <w:vAlign w:val="center"/>
          </w:tcPr>
          <w:p w:rsidR="00CC39F1" w:rsidRDefault="00CC39F1" w:rsidP="00C64F56">
            <w:pPr>
              <w:pStyle w:val="a5"/>
              <w:jc w:val="left"/>
              <w:rPr>
                <w:rFonts w:hAnsi="宋体" w:cs="宋体" w:hint="eastAsia"/>
              </w:rPr>
            </w:pPr>
            <w:r>
              <w:rPr>
                <w:rFonts w:hAnsi="宋体" w:cs="宋体"/>
              </w:rPr>
              <w:t>充分认识权力的运行过程</w:t>
            </w:r>
            <w:r>
              <w:rPr>
                <w:rFonts w:hAnsi="宋体" w:cs="宋体" w:hint="eastAsia"/>
              </w:rPr>
              <w:t>，</w:t>
            </w:r>
            <w:r>
              <w:rPr>
                <w:rFonts w:hAnsi="宋体" w:cs="宋体"/>
              </w:rPr>
              <w:t>能够结合具体案例分析说明权力规范运行的原因和意义并会发挥自己监督的作用</w:t>
            </w:r>
          </w:p>
        </w:tc>
      </w:tr>
      <w:tr w:rsidR="00CC39F1" w:rsidTr="00C64F56">
        <w:trPr>
          <w:jc w:val="center"/>
        </w:trPr>
        <w:tc>
          <w:tcPr>
            <w:tcW w:w="1393" w:type="dxa"/>
            <w:vAlign w:val="center"/>
          </w:tcPr>
          <w:p w:rsidR="00CC39F1" w:rsidRDefault="00CC39F1" w:rsidP="00C64F56">
            <w:pPr>
              <w:pStyle w:val="a5"/>
              <w:jc w:val="center"/>
              <w:rPr>
                <w:rFonts w:hAnsi="宋体" w:cs="宋体"/>
              </w:rPr>
            </w:pPr>
            <w:r>
              <w:rPr>
                <w:rFonts w:eastAsia="黑体" w:hAnsi="宋体" w:cs="宋体"/>
              </w:rPr>
              <w:lastRenderedPageBreak/>
              <w:t>情感、态度与价值观目标</w:t>
            </w:r>
          </w:p>
        </w:tc>
        <w:tc>
          <w:tcPr>
            <w:tcW w:w="6987" w:type="dxa"/>
            <w:vAlign w:val="center"/>
          </w:tcPr>
          <w:p w:rsidR="00CC39F1" w:rsidRDefault="00CC39F1" w:rsidP="00C64F56">
            <w:pPr>
              <w:pStyle w:val="a5"/>
              <w:jc w:val="left"/>
              <w:rPr>
                <w:rFonts w:hAnsi="宋体" w:cs="宋体" w:hint="eastAsia"/>
              </w:rPr>
            </w:pPr>
            <w:r>
              <w:rPr>
                <w:rFonts w:hAnsi="宋体" w:cs="宋体"/>
              </w:rPr>
              <w:t>以国家主人翁的意识参与学习</w:t>
            </w:r>
            <w:r>
              <w:rPr>
                <w:rFonts w:hAnsi="宋体" w:cs="宋体" w:hint="eastAsia"/>
              </w:rPr>
              <w:t>，</w:t>
            </w:r>
            <w:r>
              <w:rPr>
                <w:rFonts w:hAnsi="宋体" w:cs="宋体"/>
              </w:rPr>
              <w:t>提高对宪法重要性的认识</w:t>
            </w:r>
            <w:r>
              <w:rPr>
                <w:rFonts w:hAnsi="宋体" w:cs="宋体" w:hint="eastAsia"/>
              </w:rPr>
              <w:t>，</w:t>
            </w:r>
            <w:r>
              <w:rPr>
                <w:rFonts w:hAnsi="宋体" w:cs="宋体"/>
              </w:rPr>
              <w:t>增强宪法意识</w:t>
            </w:r>
            <w:r>
              <w:rPr>
                <w:rFonts w:hAnsi="宋体" w:cs="宋体" w:hint="eastAsia"/>
              </w:rPr>
              <w:t>，</w:t>
            </w:r>
            <w:r>
              <w:rPr>
                <w:rFonts w:hAnsi="宋体" w:cs="宋体"/>
              </w:rPr>
              <w:t>自觉热爱宪法、拥护宪法</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人民代表大会与国家行政机关、审判机关、检察机关的关系；宪法规范权力运行。</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国家机构实行民主集中制原则；宪法的核心价值追求。</w:t>
      </w: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962025" cy="828675"/>
            <wp:effectExtent l="0" t="0" r="9525" b="9525"/>
            <wp:docPr id="24" name="图片 24" descr="E:\周东东\2018春·下册\出硫\18春·学·人八道（教用）PS 1.4\18春·人八道法教案\8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8D6.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rPr>
        <w:t>十二届全国人大五次会议期间</w:t>
      </w:r>
      <w:r>
        <w:rPr>
          <w:rFonts w:ascii="楷体_GB2312" w:eastAsia="楷体_GB2312" w:hAnsi="楷体_GB2312" w:cs="楷体_GB2312" w:hint="eastAsia"/>
        </w:rPr>
        <w:t>，</w:t>
      </w:r>
      <w:r>
        <w:rPr>
          <w:rFonts w:eastAsia="楷体_GB2312" w:hAnsi="宋体" w:cs="宋体"/>
        </w:rPr>
        <w:t>听取和审议了国务院总理李克强关于政府工作的报告、最高人民法院院长周强关于最高人民法院工作的报告、最高人民检察院检察长曹建明关于最高人民检察院工作的报告等。</w:t>
      </w:r>
      <w:r>
        <w:rPr>
          <w:rFonts w:eastAsia="楷体_GB2312" w:hAnsi="宋体" w:cs="宋体" w:hint="eastAsia"/>
        </w:rPr>
        <w:t>3</w:t>
      </w:r>
      <w:r>
        <w:rPr>
          <w:rFonts w:eastAsia="楷体_GB2312" w:hAnsi="宋体" w:cs="宋体"/>
        </w:rPr>
        <w:t>月</w:t>
      </w:r>
      <w:r>
        <w:rPr>
          <w:rFonts w:eastAsia="楷体_GB2312" w:hAnsi="宋体" w:cs="宋体" w:hint="eastAsia"/>
        </w:rPr>
        <w:t>15</w:t>
      </w:r>
      <w:r>
        <w:rPr>
          <w:rFonts w:eastAsia="楷体_GB2312" w:hAnsi="宋体" w:cs="宋体"/>
        </w:rPr>
        <w:t>日</w:t>
      </w:r>
      <w:r>
        <w:rPr>
          <w:rFonts w:ascii="楷体_GB2312" w:eastAsia="楷体_GB2312" w:hAnsi="楷体_GB2312" w:cs="楷体_GB2312" w:hint="eastAsia"/>
        </w:rPr>
        <w:t>，</w:t>
      </w:r>
      <w:r>
        <w:rPr>
          <w:rFonts w:eastAsia="楷体_GB2312" w:hAnsi="宋体" w:cs="宋体"/>
        </w:rPr>
        <w:t>会议经表决</w:t>
      </w:r>
      <w:r>
        <w:rPr>
          <w:rFonts w:ascii="楷体_GB2312" w:eastAsia="楷体_GB2312" w:hAnsi="楷体_GB2312" w:cs="楷体_GB2312" w:hint="eastAsia"/>
        </w:rPr>
        <w:t>，</w:t>
      </w:r>
      <w:r>
        <w:rPr>
          <w:rFonts w:eastAsia="楷体_GB2312" w:hAnsi="宋体" w:cs="宋体"/>
        </w:rPr>
        <w:t>通过了关于政府工作报告的决议。决议指出：会议充分肯定国务院过去一年的工作</w:t>
      </w:r>
      <w:r>
        <w:rPr>
          <w:rFonts w:ascii="楷体_GB2312" w:eastAsia="楷体_GB2312" w:hAnsi="楷体_GB2312" w:cs="楷体_GB2312" w:hint="eastAsia"/>
        </w:rPr>
        <w:t>，</w:t>
      </w:r>
      <w:r>
        <w:rPr>
          <w:rFonts w:eastAsia="楷体_GB2312" w:hAnsi="宋体" w:cs="宋体"/>
        </w:rPr>
        <w:t>同意报告提出的</w:t>
      </w:r>
      <w:r>
        <w:rPr>
          <w:rFonts w:eastAsia="楷体_GB2312" w:hAnsi="宋体" w:cs="宋体"/>
        </w:rPr>
        <w:t>2017</w:t>
      </w:r>
      <w:r>
        <w:rPr>
          <w:rFonts w:eastAsia="楷体_GB2312" w:hAnsi="宋体" w:cs="宋体"/>
        </w:rPr>
        <w:t>年工作总体部署、目标任务、重点工作和政策措施</w:t>
      </w:r>
      <w:r>
        <w:rPr>
          <w:rFonts w:ascii="楷体_GB2312" w:eastAsia="楷体_GB2312" w:hAnsi="楷体_GB2312" w:cs="楷体_GB2312" w:hint="eastAsia"/>
        </w:rPr>
        <w:t>，</w:t>
      </w:r>
      <w:r>
        <w:rPr>
          <w:rFonts w:eastAsia="楷体_GB2312" w:hAnsi="宋体" w:cs="宋体"/>
        </w:rPr>
        <w:t>决定批准这个报告。会议经表决</w:t>
      </w:r>
      <w:r>
        <w:rPr>
          <w:rFonts w:ascii="楷体_GB2312" w:eastAsia="楷体_GB2312" w:hAnsi="楷体_GB2312" w:cs="楷体_GB2312" w:hint="eastAsia"/>
        </w:rPr>
        <w:t>，</w:t>
      </w:r>
      <w:r>
        <w:rPr>
          <w:rFonts w:eastAsia="楷体_GB2312" w:hAnsi="宋体" w:cs="宋体"/>
        </w:rPr>
        <w:t>通过了关于最高人民法院工作报告的决议、关于最高人民检察院工作报告的决议</w:t>
      </w:r>
      <w:r>
        <w:rPr>
          <w:rFonts w:ascii="楷体_GB2312" w:eastAsia="楷体_GB2312" w:hAnsi="楷体_GB2312" w:cs="楷体_GB2312" w:hint="eastAsia"/>
        </w:rPr>
        <w:t>，</w:t>
      </w:r>
      <w:r>
        <w:rPr>
          <w:rFonts w:eastAsia="楷体_GB2312" w:hAnsi="宋体" w:cs="宋体"/>
        </w:rPr>
        <w:t>决定批准这两个报告。</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“一府两院”为什么要向全国人大报告工作？</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我国的一切权力属于人民。人民代表大会是人民行使国家权力的机关。“一府两院”由全国人大产生</w:t>
      </w:r>
      <w:r>
        <w:rPr>
          <w:rFonts w:hAnsi="宋体" w:cs="宋体" w:hint="eastAsia"/>
        </w:rPr>
        <w:t>，</w:t>
      </w:r>
      <w:r>
        <w:rPr>
          <w:rFonts w:hAnsi="宋体" w:cs="宋体"/>
        </w:rPr>
        <w:t>要对它负责</w:t>
      </w:r>
      <w:r>
        <w:rPr>
          <w:rFonts w:hAnsi="宋体" w:cs="宋体" w:hint="eastAsia"/>
        </w:rPr>
        <w:t>，</w:t>
      </w:r>
      <w:r>
        <w:rPr>
          <w:rFonts w:hAnsi="宋体" w:cs="宋体"/>
        </w:rPr>
        <w:t>受它监督。</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eastAsia="黑体" w:hAnsi="宋体" w:cs="宋体"/>
        </w:rPr>
        <w:t>目标导学</w:t>
      </w:r>
      <w:proofErr w:type="gramStart"/>
      <w:r>
        <w:rPr>
          <w:rFonts w:eastAsia="黑体" w:hAnsi="宋体" w:cs="宋体"/>
        </w:rPr>
        <w:t>一</w:t>
      </w:r>
      <w:proofErr w:type="gramEnd"/>
      <w:r>
        <w:rPr>
          <w:rFonts w:eastAsia="黑体" w:hAnsi="宋体" w:cs="宋体"/>
        </w:rPr>
        <w:t>：人民代表大会和其他国家机关的关系</w:t>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国家机关知多少</w:t>
      </w:r>
    </w:p>
    <w:p w:rsidR="00CC39F1" w:rsidRDefault="00CC39F1" w:rsidP="00CC39F1">
      <w:pPr>
        <w:pStyle w:val="a5"/>
        <w:ind w:firstLineChars="200" w:firstLine="420"/>
        <w:rPr>
          <w:rFonts w:hAnsi="宋体" w:cs="宋体" w:hint="eastAsia"/>
        </w:rPr>
      </w:pPr>
      <w:r>
        <w:rPr>
          <w:rFonts w:hAnsi="宋体" w:cs="宋体" w:hint="eastAsia"/>
        </w:rPr>
        <w:t>1．</w:t>
      </w:r>
      <w:r>
        <w:rPr>
          <w:rFonts w:hAnsi="宋体" w:cs="宋体"/>
        </w:rPr>
        <w:t>列举你所知道的国家机关并说出是什么性质的国家机关</w:t>
      </w:r>
      <w:r>
        <w:rPr>
          <w:rFonts w:hAnsi="宋体" w:cs="宋体" w:hint="eastAsia"/>
        </w:rPr>
        <w:t>。</w:t>
      </w:r>
    </w:p>
    <w:p w:rsidR="00CC39F1" w:rsidRDefault="00CC39F1" w:rsidP="00CC39F1">
      <w:pPr>
        <w:pStyle w:val="a5"/>
        <w:ind w:firstLineChars="200" w:firstLine="420"/>
        <w:rPr>
          <w:rFonts w:hAnsi="宋体" w:cs="宋体" w:hint="eastAsia"/>
        </w:rPr>
      </w:pPr>
      <w:r>
        <w:rPr>
          <w:rFonts w:hAnsi="宋体" w:cs="宋体" w:hint="eastAsia"/>
        </w:rPr>
        <w:t>提示：</w:t>
      </w:r>
      <w:r>
        <w:rPr>
          <w:rFonts w:eastAsia="楷体_GB2312" w:hAnsi="宋体" w:cs="宋体"/>
        </w:rPr>
        <w:t>如市政府是行政机关。</w:t>
      </w:r>
    </w:p>
    <w:p w:rsidR="00CC39F1" w:rsidRDefault="00CC39F1" w:rsidP="00CC39F1">
      <w:pPr>
        <w:pStyle w:val="a5"/>
        <w:ind w:firstLineChars="200" w:firstLine="420"/>
        <w:rPr>
          <w:rFonts w:hAnsi="宋体" w:cs="宋体" w:hint="eastAsia"/>
        </w:rPr>
      </w:pPr>
      <w:r>
        <w:rPr>
          <w:rFonts w:hAnsi="宋体" w:cs="宋体" w:hint="eastAsia"/>
        </w:rPr>
        <w:t>2．</w:t>
      </w:r>
      <w:r>
        <w:rPr>
          <w:rFonts w:hAnsi="宋体" w:cs="宋体"/>
        </w:rPr>
        <w:t>看下面图表并思考问题：</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2819400" cy="1000125"/>
            <wp:effectExtent l="0" t="0" r="0" b="9525"/>
            <wp:docPr id="23" name="图片 23" descr="E:\周东东\2018春·下册\出硫\18春·学·人八道（教用）PS 1.4\18春·人八道法教案\8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7.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819400" cy="100012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(1)国家机关是怎样形成的？</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我国宪法规定：</w:t>
      </w:r>
      <w:r>
        <w:rPr>
          <w:rFonts w:hAnsi="宋体" w:cs="宋体"/>
        </w:rPr>
        <w:t>“</w:t>
      </w:r>
      <w:r>
        <w:rPr>
          <w:rFonts w:eastAsia="楷体_GB2312" w:hAnsi="宋体" w:cs="宋体"/>
        </w:rPr>
        <w:t>全国人民代表大会和地方各级人民代表大会都由民主选举产生</w:t>
      </w:r>
      <w:r>
        <w:rPr>
          <w:rFonts w:ascii="楷体_GB2312" w:eastAsia="楷体_GB2312" w:hAnsi="楷体_GB2312" w:cs="楷体_GB2312" w:hint="eastAsia"/>
        </w:rPr>
        <w:t>，</w:t>
      </w:r>
      <w:r>
        <w:rPr>
          <w:rFonts w:eastAsia="楷体_GB2312" w:hAnsi="宋体" w:cs="宋体"/>
        </w:rPr>
        <w:t>对人民负责</w:t>
      </w:r>
      <w:r>
        <w:rPr>
          <w:rFonts w:ascii="楷体_GB2312" w:eastAsia="楷体_GB2312" w:hAnsi="楷体_GB2312" w:cs="楷体_GB2312" w:hint="eastAsia"/>
        </w:rPr>
        <w:t>，</w:t>
      </w:r>
      <w:r>
        <w:rPr>
          <w:rFonts w:eastAsia="楷体_GB2312" w:hAnsi="宋体" w:cs="宋体"/>
        </w:rPr>
        <w:t>受人民监督。国家行政机关、审判机关、检察机关都由人民代表大会产生</w:t>
      </w:r>
      <w:r>
        <w:rPr>
          <w:rFonts w:ascii="楷体_GB2312" w:eastAsia="楷体_GB2312" w:hAnsi="楷体_GB2312" w:cs="楷体_GB2312" w:hint="eastAsia"/>
        </w:rPr>
        <w:t>，</w:t>
      </w:r>
      <w:r>
        <w:rPr>
          <w:rFonts w:eastAsia="楷体_GB2312" w:hAnsi="宋体" w:cs="宋体"/>
        </w:rPr>
        <w:t>对它负责</w:t>
      </w:r>
      <w:r>
        <w:rPr>
          <w:rFonts w:ascii="楷体_GB2312" w:eastAsia="楷体_GB2312" w:hAnsi="楷体_GB2312" w:cs="楷体_GB2312" w:hint="eastAsia"/>
        </w:rPr>
        <w:t>，</w:t>
      </w:r>
      <w:r>
        <w:rPr>
          <w:rFonts w:eastAsia="楷体_GB2312" w:hAnsi="宋体" w:cs="宋体"/>
        </w:rPr>
        <w:t>受它监督。</w:t>
      </w:r>
      <w:r>
        <w:rPr>
          <w:rFonts w:hAnsi="宋体" w:cs="宋体"/>
        </w:rPr>
        <w:t>”</w:t>
      </w:r>
    </w:p>
    <w:p w:rsidR="00CC39F1" w:rsidRDefault="00CC39F1" w:rsidP="00CC39F1">
      <w:pPr>
        <w:pStyle w:val="a5"/>
        <w:ind w:firstLineChars="200" w:firstLine="420"/>
        <w:rPr>
          <w:rFonts w:hAnsi="宋体" w:cs="宋体" w:hint="eastAsia"/>
        </w:rPr>
      </w:pPr>
      <w:r>
        <w:rPr>
          <w:rFonts w:hAnsi="宋体" w:cs="宋体"/>
        </w:rPr>
        <w:t>(2)这给你什么启示？</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宪法组织</w:t>
      </w:r>
      <w:r>
        <w:rPr>
          <w:rFonts w:eastAsia="楷体_GB2312" w:hAnsi="宋体" w:cs="宋体" w:hint="eastAsia"/>
        </w:rPr>
        <w:t>国家机构。</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教师归纳：</w:t>
      </w:r>
      <w:r>
        <w:rPr>
          <w:rFonts w:hAnsi="宋体" w:cs="宋体"/>
        </w:rPr>
        <w:t>我国的一切权力属于人民。人民代表大会是人民行使国家权力的机关。宪法通过组织国家机构</w:t>
      </w:r>
      <w:r>
        <w:rPr>
          <w:rFonts w:hAnsi="宋体" w:cs="宋体" w:hint="eastAsia"/>
        </w:rPr>
        <w:t>，</w:t>
      </w:r>
      <w:r>
        <w:rPr>
          <w:rFonts w:hAnsi="宋体" w:cs="宋体"/>
        </w:rPr>
        <w:t>授予国家机构特定职权</w:t>
      </w:r>
      <w:r>
        <w:rPr>
          <w:rFonts w:hAnsi="宋体" w:cs="宋体" w:hint="eastAsia"/>
        </w:rPr>
        <w:t>，</w:t>
      </w:r>
      <w:r>
        <w:rPr>
          <w:rFonts w:hAnsi="宋体" w:cs="宋体"/>
        </w:rPr>
        <w:t>明确国家机构的组成、任期、工作方式等内容</w:t>
      </w:r>
      <w:r>
        <w:rPr>
          <w:rFonts w:hAnsi="宋体" w:cs="宋体" w:hint="eastAsia"/>
        </w:rPr>
        <w:t>，</w:t>
      </w:r>
      <w:r>
        <w:rPr>
          <w:rFonts w:hAnsi="宋体" w:cs="宋体"/>
        </w:rPr>
        <w:t>使得国家权力的运行稳定有序。国家机构依据宪法行使权力</w:t>
      </w:r>
      <w:r>
        <w:rPr>
          <w:rFonts w:hAnsi="宋体" w:cs="宋体" w:hint="eastAsia"/>
        </w:rPr>
        <w:t>，</w:t>
      </w:r>
      <w:r>
        <w:rPr>
          <w:rFonts w:hAnsi="宋体" w:cs="宋体"/>
        </w:rPr>
        <w:t>守护人民的根本利益。</w:t>
      </w:r>
    </w:p>
    <w:p w:rsidR="00CC39F1" w:rsidRDefault="00CC39F1" w:rsidP="00CC39F1">
      <w:pPr>
        <w:pStyle w:val="a5"/>
        <w:ind w:firstLineChars="200" w:firstLine="420"/>
        <w:rPr>
          <w:rFonts w:hAnsi="宋体" w:cs="宋体" w:hint="eastAsia"/>
        </w:rPr>
      </w:pPr>
      <w:r>
        <w:rPr>
          <w:rFonts w:eastAsia="黑体" w:hAnsi="宋体" w:cs="宋体"/>
        </w:rPr>
        <w:t>目标导学二：国家机构实行民主集中制原则</w:t>
      </w:r>
    </w:p>
    <w:p w:rsidR="00CC39F1" w:rsidRDefault="00CC39F1" w:rsidP="00CC39F1">
      <w:pPr>
        <w:pStyle w:val="a5"/>
        <w:ind w:firstLineChars="200" w:firstLine="420"/>
        <w:rPr>
          <w:rFonts w:hAnsi="宋体" w:cs="宋体" w:hint="eastAsia"/>
        </w:rPr>
      </w:pPr>
      <w:r>
        <w:rPr>
          <w:rFonts w:eastAsia="黑体" w:hAnsi="宋体" w:cs="宋体"/>
        </w:rPr>
        <w:lastRenderedPageBreak/>
        <w:t>活动二：</w:t>
      </w:r>
      <w:r>
        <w:rPr>
          <w:rFonts w:hAnsi="宋体" w:cs="宋体"/>
        </w:rPr>
        <w:t>案例回放</w:t>
      </w:r>
    </w:p>
    <w:p w:rsidR="00CC39F1" w:rsidRDefault="00CC39F1" w:rsidP="00CC39F1">
      <w:pPr>
        <w:pStyle w:val="a5"/>
        <w:ind w:firstLineChars="200" w:firstLine="420"/>
        <w:rPr>
          <w:rFonts w:hAnsi="宋体" w:cs="宋体" w:hint="eastAsia"/>
        </w:rPr>
      </w:pPr>
      <w:r>
        <w:rPr>
          <w:rFonts w:eastAsia="楷体_GB2312" w:hAnsi="宋体" w:cs="宋体"/>
        </w:rPr>
        <w:t>广东省揭阳市揭东区锡场镇锡西村党总支书记林某未经村民代表会议讨论决定</w:t>
      </w:r>
      <w:r>
        <w:rPr>
          <w:rFonts w:ascii="楷体_GB2312" w:eastAsia="楷体_GB2312" w:hAnsi="楷体_GB2312" w:cs="楷体_GB2312" w:hint="eastAsia"/>
        </w:rPr>
        <w:t>，</w:t>
      </w:r>
      <w:r>
        <w:rPr>
          <w:rFonts w:eastAsia="楷体_GB2312" w:hAnsi="宋体" w:cs="宋体"/>
        </w:rPr>
        <w:t>擅自将村集体所有的</w:t>
      </w:r>
      <w:proofErr w:type="gramStart"/>
      <w:r>
        <w:rPr>
          <w:rFonts w:eastAsia="楷体_GB2312" w:hAnsi="宋体" w:cs="宋体"/>
        </w:rPr>
        <w:t>厝</w:t>
      </w:r>
      <w:proofErr w:type="gramEnd"/>
      <w:r>
        <w:rPr>
          <w:rFonts w:eastAsia="楷体_GB2312" w:hAnsi="宋体" w:cs="宋体"/>
        </w:rPr>
        <w:t>地分配给</w:t>
      </w:r>
      <w:r>
        <w:rPr>
          <w:rFonts w:eastAsia="楷体_GB2312" w:hAnsi="宋体" w:cs="宋体"/>
        </w:rPr>
        <w:t>4</w:t>
      </w:r>
      <w:r>
        <w:rPr>
          <w:rFonts w:eastAsia="楷体_GB2312" w:hAnsi="宋体" w:cs="宋体"/>
        </w:rPr>
        <w:t>名村民使用</w:t>
      </w:r>
      <w:r>
        <w:rPr>
          <w:rFonts w:ascii="楷体_GB2312" w:eastAsia="楷体_GB2312" w:hAnsi="楷体_GB2312" w:cs="楷体_GB2312" w:hint="eastAsia"/>
        </w:rPr>
        <w:t>，</w:t>
      </w:r>
      <w:r>
        <w:rPr>
          <w:rFonts w:eastAsia="楷体_GB2312" w:hAnsi="宋体" w:cs="宋体"/>
        </w:rPr>
        <w:t>造成不良社会影响。因违反民主议事规则</w:t>
      </w:r>
      <w:r>
        <w:rPr>
          <w:rFonts w:ascii="楷体_GB2312" w:eastAsia="楷体_GB2312" w:hAnsi="楷体_GB2312" w:cs="楷体_GB2312" w:hint="eastAsia"/>
        </w:rPr>
        <w:t>，</w:t>
      </w:r>
      <w:r>
        <w:rPr>
          <w:rFonts w:eastAsia="楷体_GB2312" w:hAnsi="宋体" w:cs="宋体"/>
        </w:rPr>
        <w:t>林某受到党内严重警告处分。</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(1)林某为什么受到了党内严重警告处分？(2)贯彻民主集中制原则主要体现在哪些方面？</w:t>
      </w:r>
    </w:p>
    <w:p w:rsidR="00CC39F1" w:rsidRDefault="00CC39F1" w:rsidP="00CC39F1">
      <w:pPr>
        <w:pStyle w:val="a5"/>
        <w:ind w:firstLineChars="200" w:firstLine="420"/>
        <w:rPr>
          <w:rFonts w:ascii="楷体_GB2312" w:eastAsia="楷体_GB2312" w:hAnsi="楷体_GB2312" w:cs="楷体_GB2312" w:hint="eastAsia"/>
        </w:rPr>
      </w:pPr>
      <w:r>
        <w:rPr>
          <w:rFonts w:hAnsi="宋体" w:cs="宋体"/>
        </w:rPr>
        <w:t>提示：</w:t>
      </w:r>
      <w:r>
        <w:rPr>
          <w:rFonts w:eastAsia="楷体_GB2312" w:hAnsi="宋体" w:cs="宋体"/>
        </w:rPr>
        <w:t>(1)</w:t>
      </w:r>
      <w:r>
        <w:rPr>
          <w:rFonts w:eastAsia="楷体_GB2312" w:hAnsi="宋体" w:cs="宋体"/>
        </w:rPr>
        <w:t>他没有贯彻民主集中制原则。</w:t>
      </w:r>
      <w:r>
        <w:rPr>
          <w:rFonts w:eastAsia="楷体_GB2312" w:hAnsi="宋体" w:cs="宋体"/>
        </w:rPr>
        <w:t>(2)</w:t>
      </w:r>
      <w:r>
        <w:rPr>
          <w:rFonts w:eastAsia="楷体_GB2312" w:hAnsi="宋体" w:cs="宋体"/>
        </w:rPr>
        <w:t>学生看课本</w:t>
      </w:r>
      <w:r>
        <w:rPr>
          <w:rFonts w:ascii="楷体_GB2312" w:eastAsia="楷体_GB2312" w:hAnsi="楷体_GB2312" w:cs="楷体_GB2312" w:hint="eastAsia"/>
        </w:rPr>
        <w:t>，</w:t>
      </w:r>
      <w:r>
        <w:rPr>
          <w:rFonts w:eastAsia="楷体_GB2312" w:hAnsi="宋体" w:cs="宋体"/>
        </w:rPr>
        <w:t>以表格形式列出：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CC39F1" w:rsidTr="00C64F56">
        <w:trPr>
          <w:jc w:val="center"/>
        </w:trPr>
        <w:tc>
          <w:tcPr>
            <w:tcW w:w="4308" w:type="dxa"/>
            <w:vAlign w:val="center"/>
          </w:tcPr>
          <w:p w:rsidR="00CC39F1" w:rsidRDefault="00CC39F1" w:rsidP="00C64F56">
            <w:pPr>
              <w:pStyle w:val="a5"/>
              <w:jc w:val="center"/>
              <w:rPr>
                <w:rFonts w:eastAsia="楷体_GB2312" w:hAnsi="宋体" w:cs="宋体"/>
              </w:rPr>
            </w:pPr>
            <w:r>
              <w:rPr>
                <w:rFonts w:eastAsia="黑体" w:hAnsi="宋体" w:cs="宋体"/>
              </w:rPr>
              <w:t>在国家机构与人民</w:t>
            </w:r>
            <w:r>
              <w:rPr>
                <w:rFonts w:eastAsia="黑体" w:hAnsi="宋体" w:cs="宋体" w:hint="eastAsia"/>
              </w:rPr>
              <w:t>的关系方面</w:t>
            </w:r>
          </w:p>
        </w:tc>
        <w:tc>
          <w:tcPr>
            <w:tcW w:w="4308" w:type="dxa"/>
            <w:vAlign w:val="center"/>
          </w:tcPr>
          <w:p w:rsidR="00CC39F1" w:rsidRDefault="00CC39F1" w:rsidP="00C64F56">
            <w:pPr>
              <w:pStyle w:val="a5"/>
              <w:jc w:val="center"/>
              <w:rPr>
                <w:rFonts w:hAnsi="宋体" w:cs="宋体" w:hint="eastAsia"/>
              </w:rPr>
            </w:pPr>
            <w:r>
              <w:rPr>
                <w:rFonts w:eastAsia="楷体_GB2312" w:hAnsi="宋体" w:cs="宋体"/>
              </w:rPr>
              <w:t>国家权力来自人民</w:t>
            </w:r>
            <w:r>
              <w:rPr>
                <w:rFonts w:ascii="楷体_GB2312" w:eastAsia="楷体_GB2312" w:hAnsi="楷体_GB2312" w:cs="楷体_GB2312" w:hint="eastAsia"/>
              </w:rPr>
              <w:t>，</w:t>
            </w:r>
            <w:r>
              <w:rPr>
                <w:rFonts w:eastAsia="楷体_GB2312" w:hAnsi="宋体" w:cs="宋体"/>
              </w:rPr>
              <w:t>由人民选举产生国家权力机关</w:t>
            </w:r>
            <w:r>
              <w:rPr>
                <w:rFonts w:ascii="楷体_GB2312" w:eastAsia="楷体_GB2312" w:hAnsi="楷体_GB2312" w:cs="楷体_GB2312" w:hint="eastAsia"/>
              </w:rPr>
              <w:t>，</w:t>
            </w:r>
            <w:r>
              <w:rPr>
                <w:rFonts w:eastAsia="楷体_GB2312" w:hAnsi="宋体" w:cs="宋体"/>
              </w:rPr>
              <w:t>国家权力机关在国家机构中居于主导地位</w:t>
            </w:r>
          </w:p>
        </w:tc>
      </w:tr>
      <w:tr w:rsidR="00CC39F1" w:rsidTr="00C64F56">
        <w:trPr>
          <w:jc w:val="center"/>
        </w:trPr>
        <w:tc>
          <w:tcPr>
            <w:tcW w:w="4308" w:type="dxa"/>
            <w:vAlign w:val="center"/>
          </w:tcPr>
          <w:p w:rsidR="00CC39F1" w:rsidRDefault="00CC39F1" w:rsidP="00C64F56">
            <w:pPr>
              <w:pStyle w:val="a5"/>
              <w:jc w:val="center"/>
              <w:rPr>
                <w:rFonts w:eastAsia="楷体_GB2312" w:hAnsi="宋体" w:cs="宋体"/>
              </w:rPr>
            </w:pPr>
            <w:r>
              <w:rPr>
                <w:rFonts w:eastAsia="黑体" w:hAnsi="宋体" w:cs="宋体"/>
              </w:rPr>
              <w:t>在中央与地方国家机构的关系方面</w:t>
            </w:r>
          </w:p>
        </w:tc>
        <w:tc>
          <w:tcPr>
            <w:tcW w:w="4308" w:type="dxa"/>
            <w:vAlign w:val="center"/>
          </w:tcPr>
          <w:p w:rsidR="00CC39F1" w:rsidRDefault="00CC39F1" w:rsidP="00C64F56">
            <w:pPr>
              <w:pStyle w:val="a5"/>
              <w:jc w:val="center"/>
              <w:rPr>
                <w:rFonts w:hAnsi="宋体" w:cs="宋体" w:hint="eastAsia"/>
              </w:rPr>
            </w:pPr>
            <w:r>
              <w:rPr>
                <w:rFonts w:eastAsia="楷体_GB2312" w:hAnsi="宋体" w:cs="宋体"/>
              </w:rPr>
              <w:t>中央和地方的国家机构职权的划分</w:t>
            </w:r>
            <w:r>
              <w:rPr>
                <w:rFonts w:ascii="楷体_GB2312" w:eastAsia="楷体_GB2312" w:hAnsi="楷体_GB2312" w:cs="楷体_GB2312" w:hint="eastAsia"/>
              </w:rPr>
              <w:t>，</w:t>
            </w:r>
            <w:r>
              <w:rPr>
                <w:rFonts w:eastAsia="楷体_GB2312" w:hAnsi="宋体" w:cs="宋体"/>
              </w:rPr>
              <w:t>遵循在中央的统一领导下</w:t>
            </w:r>
            <w:r>
              <w:rPr>
                <w:rFonts w:ascii="楷体_GB2312" w:eastAsia="楷体_GB2312" w:hAnsi="楷体_GB2312" w:cs="楷体_GB2312" w:hint="eastAsia"/>
              </w:rPr>
              <w:t>，</w:t>
            </w:r>
            <w:r>
              <w:rPr>
                <w:rFonts w:eastAsia="楷体_GB2312" w:hAnsi="宋体" w:cs="宋体"/>
              </w:rPr>
              <w:t>充分发挥地方的主动性、积极性的原则</w:t>
            </w:r>
          </w:p>
        </w:tc>
      </w:tr>
      <w:tr w:rsidR="00CC39F1" w:rsidTr="00C64F56">
        <w:trPr>
          <w:jc w:val="center"/>
        </w:trPr>
        <w:tc>
          <w:tcPr>
            <w:tcW w:w="4308" w:type="dxa"/>
            <w:vAlign w:val="center"/>
          </w:tcPr>
          <w:p w:rsidR="00CC39F1" w:rsidRDefault="00CC39F1" w:rsidP="00C64F56">
            <w:pPr>
              <w:pStyle w:val="a5"/>
              <w:jc w:val="center"/>
              <w:rPr>
                <w:rFonts w:eastAsia="楷体_GB2312" w:hAnsi="宋体" w:cs="宋体"/>
              </w:rPr>
            </w:pPr>
            <w:r>
              <w:rPr>
                <w:rFonts w:eastAsia="黑体" w:hAnsi="宋体" w:cs="宋体"/>
              </w:rPr>
              <w:t>在国家机关内部</w:t>
            </w:r>
          </w:p>
        </w:tc>
        <w:tc>
          <w:tcPr>
            <w:tcW w:w="4308" w:type="dxa"/>
            <w:vAlign w:val="center"/>
          </w:tcPr>
          <w:p w:rsidR="00CC39F1" w:rsidRDefault="00CC39F1" w:rsidP="00C64F56">
            <w:pPr>
              <w:pStyle w:val="a5"/>
              <w:jc w:val="center"/>
              <w:rPr>
                <w:rFonts w:hAnsi="宋体" w:cs="宋体" w:hint="eastAsia"/>
              </w:rPr>
            </w:pPr>
            <w:proofErr w:type="gramStart"/>
            <w:r>
              <w:rPr>
                <w:rFonts w:eastAsia="楷体_GB2312" w:hAnsi="宋体" w:cs="宋体"/>
              </w:rPr>
              <w:t>作出</w:t>
            </w:r>
            <w:proofErr w:type="gramEnd"/>
            <w:r>
              <w:rPr>
                <w:rFonts w:eastAsia="楷体_GB2312" w:hAnsi="宋体" w:cs="宋体"/>
              </w:rPr>
              <w:t>决策、决定时</w:t>
            </w:r>
            <w:r>
              <w:rPr>
                <w:rFonts w:ascii="楷体_GB2312" w:eastAsia="楷体_GB2312" w:hAnsi="楷体_GB2312" w:cs="楷体_GB2312" w:hint="eastAsia"/>
              </w:rPr>
              <w:t>，</w:t>
            </w:r>
            <w:r>
              <w:rPr>
                <w:rFonts w:eastAsia="楷体_GB2312" w:hAnsi="宋体" w:cs="宋体"/>
              </w:rPr>
              <w:t>实行民主集中制</w:t>
            </w:r>
          </w:p>
        </w:tc>
      </w:tr>
    </w:tbl>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目标导学三：规范权力运行</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探究权力与制度的关系</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问题：</w:t>
      </w:r>
      <w:r>
        <w:rPr>
          <w:rFonts w:hAnsi="宋体" w:cs="宋体"/>
        </w:rPr>
        <w:t>跟同学交流一下你对下面漫画寓意的理解。</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1076325" cy="933450"/>
            <wp:effectExtent l="0" t="0" r="9525" b="0"/>
            <wp:docPr id="22" name="图片 22" descr="E:\周东东\2018春·下册\出硫\18春·学·人八道（教用）PS 1.4\18春·人八道法教案\8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8D8.T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(1)公章表示什么？</w:t>
      </w:r>
    </w:p>
    <w:p w:rsidR="00CC39F1" w:rsidRDefault="00CC39F1" w:rsidP="00CC39F1">
      <w:pPr>
        <w:pStyle w:val="a5"/>
        <w:ind w:firstLineChars="200" w:firstLine="420"/>
        <w:rPr>
          <w:rFonts w:hAnsi="宋体" w:cs="宋体" w:hint="eastAsia"/>
        </w:rPr>
      </w:pPr>
      <w:r>
        <w:rPr>
          <w:rFonts w:hAnsi="宋体" w:cs="宋体"/>
        </w:rPr>
        <w:t>(2)笼子表示什么？</w:t>
      </w:r>
    </w:p>
    <w:p w:rsidR="00CC39F1" w:rsidRDefault="00CC39F1" w:rsidP="00CC39F1">
      <w:pPr>
        <w:pStyle w:val="a5"/>
        <w:ind w:firstLineChars="200" w:firstLine="420"/>
        <w:rPr>
          <w:rFonts w:hAnsi="宋体" w:cs="宋体" w:hint="eastAsia"/>
        </w:rPr>
      </w:pPr>
      <w:r>
        <w:rPr>
          <w:rFonts w:hAnsi="宋体" w:cs="宋体"/>
        </w:rPr>
        <w:t>(3)阳光表示：公开透明和接受监督。</w:t>
      </w:r>
    </w:p>
    <w:p w:rsidR="00CC39F1" w:rsidRDefault="00CC39F1" w:rsidP="00CC39F1">
      <w:pPr>
        <w:pStyle w:val="a5"/>
        <w:ind w:firstLineChars="200" w:firstLine="420"/>
        <w:rPr>
          <w:rFonts w:hAnsi="宋体" w:cs="宋体" w:hint="eastAsia"/>
        </w:rPr>
      </w:pPr>
      <w:r>
        <w:rPr>
          <w:rFonts w:hAnsi="宋体" w:cs="宋体"/>
        </w:rPr>
        <w:t>(4)漫画的整体寓意是什么？</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公章表示权力。</w:t>
      </w:r>
      <w:r>
        <w:rPr>
          <w:rFonts w:eastAsia="楷体_GB2312" w:hAnsi="宋体" w:cs="宋体"/>
        </w:rPr>
        <w:t>(2)</w:t>
      </w:r>
      <w:r>
        <w:rPr>
          <w:rFonts w:eastAsia="楷体_GB2312" w:hAnsi="宋体" w:cs="宋体"/>
        </w:rPr>
        <w:t>笼子表示制度。</w:t>
      </w:r>
      <w:r>
        <w:rPr>
          <w:rFonts w:eastAsia="楷体_GB2312" w:hAnsi="宋体" w:cs="宋体"/>
        </w:rPr>
        <w:t>(4)</w:t>
      </w:r>
      <w:r>
        <w:rPr>
          <w:rFonts w:eastAsia="楷体_GB2312" w:hAnsi="宋体" w:cs="宋体"/>
        </w:rPr>
        <w:t>漫画的整体寓意是规范权力运行。</w:t>
      </w:r>
    </w:p>
    <w:p w:rsidR="00CC39F1" w:rsidRDefault="00CC39F1" w:rsidP="00CC39F1">
      <w:pPr>
        <w:pStyle w:val="a5"/>
        <w:ind w:firstLineChars="200" w:firstLine="420"/>
        <w:rPr>
          <w:rFonts w:ascii="黑体" w:eastAsia="黑体" w:hAnsi="黑体" w:cs="黑体" w:hint="eastAsia"/>
        </w:rPr>
      </w:pPr>
      <w:r>
        <w:rPr>
          <w:rFonts w:eastAsia="黑体" w:hAnsi="宋体" w:cs="宋体"/>
        </w:rPr>
        <w:t>学习主席语录：</w:t>
      </w:r>
    </w:p>
    <w:p w:rsidR="00CC39F1" w:rsidRDefault="00CC39F1" w:rsidP="00CC39F1">
      <w:pPr>
        <w:pStyle w:val="a5"/>
        <w:ind w:firstLineChars="200" w:firstLine="420"/>
        <w:rPr>
          <w:rFonts w:ascii="楷体_GB2312" w:eastAsia="楷体_GB2312" w:hAnsi="楷体_GB2312" w:cs="楷体_GB2312" w:hint="eastAsia"/>
        </w:rPr>
      </w:pPr>
      <w:r>
        <w:rPr>
          <w:rFonts w:eastAsia="楷体_GB2312" w:hAnsi="宋体" w:cs="宋体"/>
        </w:rPr>
        <w:t>要加强对权力运行的制约和监督</w:t>
      </w:r>
      <w:r>
        <w:rPr>
          <w:rFonts w:ascii="楷体_GB2312" w:eastAsia="楷体_GB2312" w:hAnsi="楷体_GB2312" w:cs="楷体_GB2312" w:hint="eastAsia"/>
        </w:rPr>
        <w:t>，</w:t>
      </w:r>
      <w:r>
        <w:rPr>
          <w:rFonts w:eastAsia="楷体_GB2312" w:hAnsi="宋体" w:cs="宋体"/>
        </w:rPr>
        <w:t>把权力关进制度的笼子里</w:t>
      </w:r>
      <w:r>
        <w:rPr>
          <w:rFonts w:ascii="楷体_GB2312" w:eastAsia="楷体_GB2312" w:hAnsi="楷体_GB2312" w:cs="楷体_GB2312" w:hint="eastAsia"/>
        </w:rPr>
        <w:t>，</w:t>
      </w:r>
      <w:r>
        <w:rPr>
          <w:rFonts w:eastAsia="楷体_GB2312" w:hAnsi="宋体" w:cs="宋体"/>
        </w:rPr>
        <w:t>形成不敢腐的惩戒机制、不能腐的防范机制、不易腐的保障机制。</w:t>
      </w:r>
    </w:p>
    <w:p w:rsidR="00CC39F1" w:rsidRDefault="00CC39F1" w:rsidP="00CC39F1">
      <w:pPr>
        <w:pStyle w:val="a5"/>
        <w:ind w:firstLineChars="200" w:firstLine="420"/>
        <w:rPr>
          <w:rFonts w:hAnsi="宋体" w:cs="宋体" w:hint="eastAsia"/>
        </w:rPr>
      </w:pPr>
      <w:r>
        <w:rPr>
          <w:rFonts w:eastAsia="仿宋_GB2312" w:hAnsi="宋体" w:cs="宋体" w:hint="eastAsia"/>
        </w:rPr>
        <w:t>——</w:t>
      </w:r>
      <w:r>
        <w:rPr>
          <w:rFonts w:eastAsia="仿宋_GB2312" w:hAnsi="宋体" w:cs="宋体"/>
        </w:rPr>
        <w:t>习近平总书记在十八届中央纪委第二次全会上的讲话</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思考：</w:t>
      </w:r>
      <w:r>
        <w:rPr>
          <w:rFonts w:hAnsi="宋体" w:cs="宋体"/>
        </w:rPr>
        <w:t>为什么要把权力关进笼子里？</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5"/>
        <w:gridCol w:w="921"/>
      </w:tblGrid>
      <w:tr w:rsidR="00CC39F1" w:rsidTr="00C64F56">
        <w:trPr>
          <w:jc w:val="center"/>
        </w:trPr>
        <w:tc>
          <w:tcPr>
            <w:tcW w:w="7695" w:type="dxa"/>
            <w:vAlign w:val="center"/>
          </w:tcPr>
          <w:p w:rsidR="00CC39F1" w:rsidRDefault="00CC39F1" w:rsidP="00C64F56">
            <w:pPr>
              <w:pStyle w:val="a5"/>
              <w:jc w:val="center"/>
              <w:rPr>
                <w:rFonts w:ascii="黑体" w:eastAsia="黑体" w:hAnsi="黑体" w:cs="黑体" w:hint="eastAsia"/>
              </w:rPr>
            </w:pPr>
            <w:r>
              <w:rPr>
                <w:rFonts w:eastAsia="黑体" w:hAnsi="宋体" w:cs="宋体"/>
              </w:rPr>
              <w:t>原</w:t>
            </w:r>
          </w:p>
          <w:p w:rsidR="00CC39F1" w:rsidRDefault="00CC39F1" w:rsidP="00C64F56">
            <w:pPr>
              <w:pStyle w:val="a5"/>
              <w:jc w:val="center"/>
              <w:rPr>
                <w:rFonts w:hAnsi="宋体" w:cs="宋体"/>
              </w:rPr>
            </w:pPr>
            <w:r>
              <w:rPr>
                <w:rFonts w:eastAsia="黑体" w:hAnsi="宋体" w:cs="宋体"/>
              </w:rPr>
              <w:t>因</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在宪法面前</w:t>
            </w:r>
            <w:r>
              <w:rPr>
                <w:rFonts w:hAnsi="宋体" w:cs="宋体" w:hint="eastAsia"/>
              </w:rPr>
              <w:t>，</w:t>
            </w:r>
            <w:r>
              <w:rPr>
                <w:rFonts w:hAnsi="宋体" w:cs="宋体"/>
              </w:rPr>
              <w:t>任何国家机关、社会组织和</w:t>
            </w:r>
            <w:r>
              <w:rPr>
                <w:rFonts w:hAnsi="宋体" w:cs="宋体" w:hint="eastAsia"/>
              </w:rPr>
              <w:t>个人都没有超越宪法的权力</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权力是把双</w:t>
            </w:r>
            <w:proofErr w:type="gramStart"/>
            <w:r>
              <w:rPr>
                <w:rFonts w:hAnsi="宋体" w:cs="宋体"/>
              </w:rPr>
              <w:t>刃</w:t>
            </w:r>
            <w:proofErr w:type="gramEnd"/>
            <w:r>
              <w:rPr>
                <w:rFonts w:hAnsi="宋体" w:cs="宋体"/>
              </w:rPr>
              <w:t>剑</w:t>
            </w:r>
            <w:r>
              <w:rPr>
                <w:rFonts w:hAnsi="宋体" w:cs="宋体" w:hint="eastAsia"/>
              </w:rPr>
              <w:t>，</w:t>
            </w:r>
            <w:r>
              <w:rPr>
                <w:rFonts w:hAnsi="宋体" w:cs="宋体"/>
              </w:rPr>
              <w:t>规范国家权力运行以保障公民权利的实现</w:t>
            </w:r>
            <w:r>
              <w:rPr>
                <w:rFonts w:hAnsi="宋体" w:cs="宋体" w:hint="eastAsia"/>
              </w:rPr>
              <w:t>，</w:t>
            </w:r>
            <w:r>
              <w:rPr>
                <w:rFonts w:hAnsi="宋体" w:cs="宋体"/>
              </w:rPr>
              <w:t>这是宪法的核心价值追求</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宪法规定：“一切国家机关和武装力量、各政党和各社会团体、各企业事业组织都必须遵守宪法和法律。一切违反宪法和法律的行为</w:t>
            </w:r>
            <w:r>
              <w:rPr>
                <w:rFonts w:hAnsi="宋体" w:cs="宋体" w:hint="eastAsia"/>
              </w:rPr>
              <w:t>，</w:t>
            </w:r>
            <w:r>
              <w:rPr>
                <w:rFonts w:hAnsi="宋体" w:cs="宋体"/>
              </w:rPr>
              <w:t>必须予以追究。”</w:t>
            </w:r>
          </w:p>
        </w:tc>
        <w:tc>
          <w:tcPr>
            <w:tcW w:w="921" w:type="dxa"/>
            <w:vAlign w:val="center"/>
          </w:tcPr>
          <w:p w:rsidR="00CC39F1" w:rsidRDefault="00CC39F1" w:rsidP="00C64F56">
            <w:pPr>
              <w:pStyle w:val="a5"/>
              <w:jc w:val="center"/>
              <w:rPr>
                <w:rFonts w:hAnsi="宋体" w:cs="宋体" w:hint="eastAsia"/>
              </w:rPr>
            </w:pPr>
          </w:p>
        </w:tc>
      </w:tr>
    </w:tbl>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材料链接</w:t>
      </w:r>
    </w:p>
    <w:p w:rsidR="00CC39F1" w:rsidRDefault="00CC39F1" w:rsidP="00CC39F1">
      <w:pPr>
        <w:pStyle w:val="a5"/>
        <w:ind w:firstLineChars="200" w:firstLine="420"/>
        <w:jc w:val="center"/>
        <w:rPr>
          <w:rFonts w:hAnsi="宋体" w:cs="宋体"/>
        </w:rPr>
      </w:pPr>
      <w:r>
        <w:rPr>
          <w:rFonts w:hAnsi="宋体" w:cs="宋体"/>
          <w:noProof/>
        </w:rPr>
        <w:lastRenderedPageBreak/>
        <w:drawing>
          <wp:inline distT="0" distB="0" distL="0" distR="0">
            <wp:extent cx="1209675" cy="790575"/>
            <wp:effectExtent l="0" t="0" r="9525" b="9525"/>
            <wp:docPr id="21" name="图片 21" descr="E:\周东东\2018春·下册\出硫\18春·学·人八道（教用）PS 1.4\18春·人八道法教案\8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周东东\2018春·下册\出硫\18春·学·人八道（教用）PS 1.4\18春·人八道法教案\8D9.TIF"/>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rPr>
        <w:t>近日</w:t>
      </w:r>
      <w:r>
        <w:rPr>
          <w:rFonts w:ascii="楷体_GB2312" w:eastAsia="楷体_GB2312" w:hAnsi="楷体_GB2312" w:cs="楷体_GB2312" w:hint="eastAsia"/>
        </w:rPr>
        <w:t>，</w:t>
      </w:r>
      <w:r>
        <w:rPr>
          <w:rFonts w:eastAsia="楷体_GB2312" w:hAnsi="宋体" w:cs="宋体"/>
        </w:rPr>
        <w:t>米脂县委对</w:t>
      </w:r>
      <w:r>
        <w:rPr>
          <w:rFonts w:hAnsi="宋体" w:cs="宋体"/>
        </w:rPr>
        <w:t>“</w:t>
      </w:r>
      <w:r>
        <w:rPr>
          <w:rFonts w:eastAsia="楷体_GB2312" w:hAnsi="宋体" w:cs="宋体"/>
        </w:rPr>
        <w:t>精准扶贫</w:t>
      </w:r>
      <w:r>
        <w:rPr>
          <w:rFonts w:hAnsi="宋体" w:cs="宋体"/>
        </w:rPr>
        <w:t>”</w:t>
      </w:r>
      <w:r>
        <w:rPr>
          <w:rFonts w:eastAsia="楷体_GB2312" w:hAnsi="宋体" w:cs="宋体"/>
        </w:rPr>
        <w:t>工作不力的县扶贫办主任马某</w:t>
      </w:r>
      <w:r>
        <w:rPr>
          <w:rFonts w:ascii="楷体_GB2312" w:eastAsia="楷体_GB2312" w:hAnsi="楷体_GB2312" w:cs="楷体_GB2312" w:hint="eastAsia"/>
        </w:rPr>
        <w:t>，</w:t>
      </w:r>
      <w:r>
        <w:rPr>
          <w:rFonts w:eastAsia="楷体_GB2312" w:hAnsi="宋体" w:cs="宋体"/>
        </w:rPr>
        <w:t>副主任刘某、</w:t>
      </w:r>
      <w:r>
        <w:rPr>
          <w:rFonts w:eastAsia="楷体_GB2312" w:hAnsi="宋体" w:cs="宋体" w:hint="eastAsia"/>
        </w:rPr>
        <w:t>霍某等给予集体免职</w:t>
      </w:r>
      <w:r>
        <w:rPr>
          <w:rFonts w:ascii="楷体_GB2312" w:eastAsia="楷体_GB2312" w:hAnsi="楷体_GB2312" w:cs="楷体_GB2312" w:hint="eastAsia"/>
        </w:rPr>
        <w:t>，并对该县石沟镇、龙镇副科级以上领导干部进行集体约谈。</w:t>
      </w:r>
      <w:r>
        <w:rPr>
          <w:rFonts w:eastAsia="楷体_GB2312" w:hAnsi="宋体" w:cs="宋体" w:hint="eastAsia"/>
        </w:rPr>
        <w:t>截至</w:t>
      </w:r>
      <w:r>
        <w:rPr>
          <w:rFonts w:eastAsia="楷体_GB2312" w:hAnsi="宋体" w:cs="宋体"/>
        </w:rPr>
        <w:t>2017</w:t>
      </w:r>
      <w:r>
        <w:rPr>
          <w:rFonts w:eastAsia="楷体_GB2312" w:hAnsi="宋体" w:cs="宋体"/>
        </w:rPr>
        <w:t>年</w:t>
      </w:r>
      <w:r>
        <w:rPr>
          <w:rFonts w:eastAsia="楷体_GB2312" w:hAnsi="宋体" w:cs="宋体"/>
        </w:rPr>
        <w:t>6</w:t>
      </w:r>
      <w:r>
        <w:rPr>
          <w:rFonts w:eastAsia="楷体_GB2312" w:hAnsi="宋体" w:cs="宋体"/>
        </w:rPr>
        <w:t>月</w:t>
      </w:r>
      <w:r>
        <w:rPr>
          <w:rFonts w:eastAsia="楷体_GB2312" w:hAnsi="宋体" w:cs="宋体"/>
        </w:rPr>
        <w:t>15</w:t>
      </w:r>
      <w:r>
        <w:rPr>
          <w:rFonts w:eastAsia="楷体_GB2312" w:hAnsi="宋体" w:cs="宋体"/>
        </w:rPr>
        <w:t>日</w:t>
      </w:r>
      <w:r>
        <w:rPr>
          <w:rFonts w:ascii="楷体_GB2312" w:eastAsia="楷体_GB2312" w:hAnsi="楷体_GB2312" w:cs="楷体_GB2312" w:hint="eastAsia"/>
        </w:rPr>
        <w:t>，</w:t>
      </w:r>
      <w:r>
        <w:rPr>
          <w:rFonts w:eastAsia="楷体_GB2312" w:hAnsi="宋体" w:cs="宋体"/>
        </w:rPr>
        <w:t>该县贫困人口中健康扶贫人口数据尚未清洗完成；安置房建设开工慢</w:t>
      </w:r>
      <w:r>
        <w:rPr>
          <w:rFonts w:ascii="楷体_GB2312" w:eastAsia="楷体_GB2312" w:hAnsi="楷体_GB2312" w:cs="楷体_GB2312" w:hint="eastAsia"/>
        </w:rPr>
        <w:t>，</w:t>
      </w:r>
      <w:r>
        <w:rPr>
          <w:rFonts w:eastAsia="楷体_GB2312" w:hAnsi="宋体" w:cs="宋体"/>
        </w:rPr>
        <w:t>搬迁入住率低</w:t>
      </w:r>
      <w:r>
        <w:rPr>
          <w:rFonts w:ascii="楷体_GB2312" w:eastAsia="楷体_GB2312" w:hAnsi="楷体_GB2312" w:cs="楷体_GB2312" w:hint="eastAsia"/>
        </w:rPr>
        <w:t>，</w:t>
      </w:r>
      <w:r>
        <w:rPr>
          <w:rFonts w:eastAsia="楷体_GB2312" w:hAnsi="宋体" w:cs="宋体"/>
        </w:rPr>
        <w:t>个别贫困户安全住房安置方式尚未明确等。</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思考：</w:t>
      </w:r>
      <w:r>
        <w:rPr>
          <w:rFonts w:hAnsi="宋体" w:cs="宋体"/>
        </w:rPr>
        <w:t>(1)米脂县委对“精准扶贫”工作不力的县扶贫办给予集体免职说明了什么？(2)如何规范权力运行？</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落实依法治国</w:t>
      </w:r>
      <w:r>
        <w:rPr>
          <w:rFonts w:ascii="楷体_GB2312" w:eastAsia="楷体_GB2312" w:hAnsi="楷体_GB2312" w:cs="楷体_GB2312" w:hint="eastAsia"/>
        </w:rPr>
        <w:t>，</w:t>
      </w:r>
      <w:r>
        <w:rPr>
          <w:rFonts w:eastAsia="楷体_GB2312" w:hAnsi="宋体" w:cs="宋体"/>
        </w:rPr>
        <w:t>规范权力运行。</w:t>
      </w:r>
      <w:r>
        <w:rPr>
          <w:rFonts w:eastAsia="楷体_GB2312" w:hAnsi="宋体" w:cs="宋体"/>
        </w:rPr>
        <w:t>(2)</w:t>
      </w:r>
      <w:r>
        <w:rPr>
          <w:rFonts w:eastAsia="楷体_GB2312" w:hAnsi="宋体" w:cs="宋体"/>
        </w:rPr>
        <w:t>教师引导</w:t>
      </w:r>
      <w:proofErr w:type="gramStart"/>
      <w:r>
        <w:rPr>
          <w:rFonts w:eastAsia="楷体_GB2312" w:hAnsi="宋体" w:cs="宋体"/>
        </w:rPr>
        <w:t>学生谈</w:t>
      </w:r>
      <w:proofErr w:type="gramEnd"/>
      <w:r>
        <w:rPr>
          <w:rFonts w:eastAsia="楷体_GB2312" w:hAnsi="宋体" w:cs="宋体"/>
        </w:rPr>
        <w:t>做法。</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5"/>
        <w:gridCol w:w="921"/>
      </w:tblGrid>
      <w:tr w:rsidR="00CC39F1" w:rsidTr="00C64F56">
        <w:trPr>
          <w:jc w:val="center"/>
        </w:trPr>
        <w:tc>
          <w:tcPr>
            <w:tcW w:w="7695" w:type="dxa"/>
            <w:vAlign w:val="center"/>
          </w:tcPr>
          <w:p w:rsidR="00CC39F1" w:rsidRDefault="00CC39F1" w:rsidP="00C64F56">
            <w:pPr>
              <w:pStyle w:val="a5"/>
              <w:jc w:val="center"/>
              <w:rPr>
                <w:rFonts w:ascii="黑体" w:eastAsia="黑体" w:hAnsi="黑体" w:cs="黑体" w:hint="eastAsia"/>
              </w:rPr>
            </w:pPr>
            <w:r>
              <w:rPr>
                <w:rFonts w:eastAsia="黑体" w:hAnsi="宋体" w:cs="宋体"/>
              </w:rPr>
              <w:t>做</w:t>
            </w:r>
          </w:p>
          <w:p w:rsidR="00CC39F1" w:rsidRDefault="00CC39F1" w:rsidP="00C64F56">
            <w:pPr>
              <w:pStyle w:val="a5"/>
              <w:jc w:val="center"/>
              <w:rPr>
                <w:rFonts w:hAnsi="宋体" w:cs="宋体"/>
              </w:rPr>
            </w:pPr>
            <w:r>
              <w:rPr>
                <w:rFonts w:eastAsia="黑体" w:hAnsi="宋体" w:cs="宋体"/>
              </w:rPr>
              <w:t>法</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国家权力必须在宪法和法律限定的范围内行使</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对国家机关及其工作人员来说</w:t>
            </w:r>
            <w:r>
              <w:rPr>
                <w:rFonts w:hAnsi="宋体" w:cs="宋体" w:hint="eastAsia"/>
              </w:rPr>
              <w:t>，</w:t>
            </w:r>
            <w:r>
              <w:rPr>
                <w:rFonts w:hAnsi="宋体" w:cs="宋体"/>
              </w:rPr>
              <w:t>权力就是责任</w:t>
            </w:r>
            <w:r>
              <w:rPr>
                <w:rFonts w:hAnsi="宋体" w:cs="宋体" w:hint="eastAsia"/>
              </w:rPr>
              <w:t>，</w:t>
            </w:r>
            <w:r>
              <w:rPr>
                <w:rFonts w:hAnsi="宋体" w:cs="宋体"/>
              </w:rPr>
              <w:t>责任就要担当</w:t>
            </w:r>
            <w:r>
              <w:rPr>
                <w:rFonts w:hAnsi="宋体" w:cs="宋体" w:hint="eastAsia"/>
              </w:rPr>
              <w:t>，</w:t>
            </w:r>
            <w:r>
              <w:rPr>
                <w:rFonts w:hAnsi="宋体" w:cs="宋体"/>
              </w:rPr>
              <w:t>必须依法行使权力、履行职责</w:t>
            </w:r>
            <w:r>
              <w:rPr>
                <w:rFonts w:hAnsi="宋体" w:cs="宋体" w:hint="eastAsia"/>
              </w:rPr>
              <w:t>，</w:t>
            </w:r>
            <w:r>
              <w:rPr>
                <w:rFonts w:hAnsi="宋体" w:cs="宋体"/>
              </w:rPr>
              <w:t>不得懈怠、推诿</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宪法和法律还规定了国家权力行使的程序</w:t>
            </w:r>
            <w:r>
              <w:rPr>
                <w:rFonts w:hAnsi="宋体" w:cs="宋体" w:hint="eastAsia"/>
              </w:rPr>
              <w:t>，</w:t>
            </w:r>
            <w:r>
              <w:rPr>
                <w:rFonts w:hAnsi="宋体" w:cs="宋体"/>
              </w:rPr>
              <w:t>要求国家权力必须严格按照法定的途径和方式行使。凡不按法定程序行使权力的行为</w:t>
            </w:r>
            <w:r>
              <w:rPr>
                <w:rFonts w:hAnsi="宋体" w:cs="宋体" w:hint="eastAsia"/>
              </w:rPr>
              <w:t>，</w:t>
            </w:r>
            <w:r>
              <w:rPr>
                <w:rFonts w:hAnsi="宋体" w:cs="宋体"/>
              </w:rPr>
              <w:t>都是违法行为</w:t>
            </w:r>
          </w:p>
        </w:tc>
        <w:tc>
          <w:tcPr>
            <w:tcW w:w="921" w:type="dxa"/>
            <w:vAlign w:val="center"/>
          </w:tcPr>
          <w:p w:rsidR="00CC39F1" w:rsidRDefault="00CC39F1" w:rsidP="00C64F56">
            <w:pPr>
              <w:pStyle w:val="a5"/>
              <w:jc w:val="center"/>
              <w:rPr>
                <w:rFonts w:hAnsi="宋体" w:cs="宋体" w:hint="eastAsia"/>
              </w:rPr>
            </w:pPr>
          </w:p>
        </w:tc>
      </w:tr>
      <w:tr w:rsidR="00CC39F1" w:rsidTr="00C64F56">
        <w:trPr>
          <w:jc w:val="center"/>
        </w:trPr>
        <w:tc>
          <w:tcPr>
            <w:tcW w:w="7695" w:type="dxa"/>
            <w:vAlign w:val="center"/>
          </w:tcPr>
          <w:p w:rsidR="00CC39F1" w:rsidRDefault="00CC39F1" w:rsidP="00C64F56">
            <w:pPr>
              <w:pStyle w:val="a5"/>
              <w:jc w:val="center"/>
              <w:rPr>
                <w:rFonts w:hAnsi="宋体" w:cs="宋体" w:hint="eastAsia"/>
              </w:rPr>
            </w:pPr>
            <w:r>
              <w:rPr>
                <w:rFonts w:hAnsi="宋体" w:cs="宋体"/>
              </w:rPr>
              <w:t>国家权力的行使不能任性</w:t>
            </w:r>
            <w:r>
              <w:rPr>
                <w:rFonts w:hAnsi="宋体" w:cs="宋体" w:hint="eastAsia"/>
              </w:rPr>
              <w:t>，法定职责必须为，法无授权不可为。只有依法规范权力运行，才能保证人民赋予的权力始终用来为人民谋利益</w:t>
            </w:r>
          </w:p>
        </w:tc>
        <w:tc>
          <w:tcPr>
            <w:tcW w:w="921" w:type="dxa"/>
            <w:vAlign w:val="center"/>
          </w:tcPr>
          <w:p w:rsidR="00CC39F1" w:rsidRDefault="00CC39F1" w:rsidP="00C64F56">
            <w:pPr>
              <w:pStyle w:val="a5"/>
              <w:jc w:val="center"/>
              <w:rPr>
                <w:rFonts w:hAnsi="宋体" w:cs="宋体" w:hint="eastAsia"/>
              </w:rPr>
            </w:pPr>
          </w:p>
        </w:tc>
      </w:tr>
    </w:tbl>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我们知道了组织国家机构</w:t>
      </w:r>
      <w:r>
        <w:rPr>
          <w:rFonts w:hAnsi="宋体" w:cs="宋体" w:hint="eastAsia"/>
        </w:rPr>
        <w:t>，</w:t>
      </w:r>
      <w:r>
        <w:rPr>
          <w:rFonts w:hAnsi="宋体" w:cs="宋体"/>
        </w:rPr>
        <w:t>明确了人民代表大会与其他国家机关的关系；国家机构中实行民主集中制原则；知道了宪法规范权力运行的原因和做法</w:t>
      </w:r>
      <w:r>
        <w:rPr>
          <w:rFonts w:hAnsi="宋体" w:cs="宋体" w:hint="eastAsia"/>
        </w:rPr>
        <w:t>，</w:t>
      </w:r>
      <w:r>
        <w:rPr>
          <w:rFonts w:hAnsi="宋体" w:cs="宋体"/>
        </w:rPr>
        <w:t>从而提高了对宪法的认识</w:t>
      </w:r>
      <w:r>
        <w:rPr>
          <w:rFonts w:hAnsi="宋体" w:cs="宋体" w:hint="eastAsia"/>
        </w:rPr>
        <w:t>，</w:t>
      </w:r>
      <w:r>
        <w:rPr>
          <w:rFonts w:hAnsi="宋体" w:cs="宋体"/>
        </w:rPr>
        <w:t>进一步懂得了宪法是治国安邦总章程的道理。</w:t>
      </w: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治国安邦的总章程</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\b\lc\{(\a\vs4\al\co1(组织国家机构\b\lc\{(\a\vs4\al\co1(人民代表大会和其他国家机关的关系,国家机构实行民主集中制原则)),规范权力运行\b\lc\{(\a\vs4\al\co1(规范权力运行的原因,规范权力运行的做法))))</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hint="eastAsia"/>
        </w:rPr>
      </w:pPr>
      <w:r>
        <w:rPr>
          <w:rFonts w:hAnsi="宋体" w:cs="宋体"/>
        </w:rPr>
        <w:t>本节课探讨宪法是治国安邦的总章程。在学习组织国家机构中人大与其他国家机关的关系时</w:t>
      </w:r>
      <w:r>
        <w:rPr>
          <w:rFonts w:hAnsi="宋体" w:cs="宋体" w:hint="eastAsia"/>
        </w:rPr>
        <w:t>，</w:t>
      </w:r>
      <w:r>
        <w:rPr>
          <w:rFonts w:hAnsi="宋体" w:cs="宋体"/>
        </w:rPr>
        <w:t>要注意理清思路</w:t>
      </w:r>
      <w:r>
        <w:rPr>
          <w:rFonts w:hAnsi="宋体" w:cs="宋体" w:hint="eastAsia"/>
        </w:rPr>
        <w:t>，</w:t>
      </w:r>
      <w:r>
        <w:rPr>
          <w:rFonts w:hAnsi="宋体" w:cs="宋体"/>
        </w:rPr>
        <w:t>按照人民→人民代表→人民代表大会→行使国家权力这一顺序</w:t>
      </w:r>
      <w:r>
        <w:rPr>
          <w:rFonts w:hAnsi="宋体" w:cs="宋体" w:hint="eastAsia"/>
        </w:rPr>
        <w:t>，</w:t>
      </w:r>
      <w:r>
        <w:rPr>
          <w:rFonts w:hAnsi="宋体" w:cs="宋体"/>
        </w:rPr>
        <w:t>明确在我国人民是国家和社会的主人</w:t>
      </w:r>
      <w:r>
        <w:rPr>
          <w:rFonts w:hAnsi="宋体" w:cs="宋体" w:hint="eastAsia"/>
        </w:rPr>
        <w:t>，</w:t>
      </w:r>
      <w:r>
        <w:rPr>
          <w:rFonts w:hAnsi="宋体" w:cs="宋体"/>
        </w:rPr>
        <w:t>国家的一切权力属于人民。人民行使当家作主的权力必须通过一定的方式</w:t>
      </w:r>
      <w:r>
        <w:rPr>
          <w:rFonts w:hAnsi="宋体" w:cs="宋体" w:hint="eastAsia"/>
        </w:rPr>
        <w:t>，</w:t>
      </w:r>
      <w:r>
        <w:rPr>
          <w:rFonts w:hAnsi="宋体" w:cs="宋体"/>
        </w:rPr>
        <w:t>这就是人民代表大会制度。在国家机构中贯彻民主集中制原则有一定的难度</w:t>
      </w:r>
      <w:r>
        <w:rPr>
          <w:rFonts w:hAnsi="宋体" w:cs="宋体" w:hint="eastAsia"/>
        </w:rPr>
        <w:t>，</w:t>
      </w:r>
      <w:r>
        <w:rPr>
          <w:rFonts w:hAnsi="宋体" w:cs="宋体"/>
        </w:rPr>
        <w:t>可多选择典型案例加强学生理解。学习规范权力运行时应选择有代表性的案例</w:t>
      </w:r>
      <w:r>
        <w:rPr>
          <w:rFonts w:hAnsi="宋体" w:cs="宋体" w:hint="eastAsia"/>
        </w:rPr>
        <w:t>，</w:t>
      </w:r>
      <w:r>
        <w:rPr>
          <w:rFonts w:hAnsi="宋体" w:cs="宋体"/>
        </w:rPr>
        <w:t>结合案例弄明白规范权力运行的原因和做法。</w:t>
      </w:r>
    </w:p>
    <w:p w:rsidR="00CC39F1" w:rsidRDefault="00CC39F1" w:rsidP="00CC39F1"/>
    <w:p w:rsidR="00CC39F1" w:rsidRDefault="00CC39F1" w:rsidP="00CC39F1">
      <w:pPr>
        <w:pStyle w:val="2"/>
        <w:rPr>
          <w:rFonts w:hint="eastAsia"/>
        </w:rPr>
      </w:pPr>
      <w:r>
        <w:rPr>
          <w:rFonts w:hAnsi="宋体" w:cs="宋体"/>
        </w:rPr>
        <w:lastRenderedPageBreak/>
        <w:t>第八课　维护公平正义</w:t>
      </w:r>
    </w:p>
    <w:p w:rsidR="00CC39F1" w:rsidRDefault="00CC39F1" w:rsidP="00CC39F1">
      <w:pPr>
        <w:pStyle w:val="3"/>
        <w:jc w:val="center"/>
      </w:pPr>
      <w:r>
        <w:t>第1课时　公平正义的价值</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6"/>
        <w:gridCol w:w="7210"/>
      </w:tblGrid>
      <w:tr w:rsidR="00CC39F1" w:rsidTr="00C64F56">
        <w:trPr>
          <w:jc w:val="center"/>
        </w:trPr>
        <w:tc>
          <w:tcPr>
            <w:tcW w:w="1406" w:type="dxa"/>
            <w:vAlign w:val="center"/>
          </w:tcPr>
          <w:p w:rsidR="00CC39F1" w:rsidRDefault="00CC39F1" w:rsidP="00C64F56">
            <w:pPr>
              <w:pStyle w:val="a5"/>
              <w:jc w:val="center"/>
              <w:rPr>
                <w:rFonts w:hAnsi="宋体" w:cs="宋体"/>
              </w:rPr>
            </w:pPr>
            <w:r>
              <w:rPr>
                <w:rFonts w:eastAsia="黑体" w:hAnsi="宋体" w:cs="宋体"/>
              </w:rPr>
              <w:t>知识目标</w:t>
            </w:r>
          </w:p>
        </w:tc>
        <w:tc>
          <w:tcPr>
            <w:tcW w:w="7210" w:type="dxa"/>
            <w:vAlign w:val="center"/>
          </w:tcPr>
          <w:p w:rsidR="00CC39F1" w:rsidRDefault="00CC39F1" w:rsidP="00C64F56">
            <w:pPr>
              <w:pStyle w:val="a5"/>
              <w:jc w:val="left"/>
              <w:rPr>
                <w:rFonts w:hAnsi="宋体" w:cs="宋体" w:hint="eastAsia"/>
              </w:rPr>
            </w:pPr>
            <w:r>
              <w:rPr>
                <w:rFonts w:hAnsi="宋体" w:cs="宋体"/>
              </w:rPr>
              <w:t>知道公平正义的含义和意义</w:t>
            </w:r>
          </w:p>
        </w:tc>
      </w:tr>
      <w:tr w:rsidR="00CC39F1" w:rsidTr="00C64F56">
        <w:trPr>
          <w:jc w:val="center"/>
        </w:trPr>
        <w:tc>
          <w:tcPr>
            <w:tcW w:w="1406" w:type="dxa"/>
            <w:vAlign w:val="center"/>
          </w:tcPr>
          <w:p w:rsidR="00CC39F1" w:rsidRDefault="00CC39F1" w:rsidP="00C64F56">
            <w:pPr>
              <w:pStyle w:val="a5"/>
              <w:jc w:val="center"/>
              <w:rPr>
                <w:rFonts w:hAnsi="宋体" w:cs="宋体"/>
              </w:rPr>
            </w:pPr>
            <w:r>
              <w:rPr>
                <w:rFonts w:eastAsia="黑体" w:hAnsi="宋体" w:cs="宋体"/>
              </w:rPr>
              <w:t>能力目标</w:t>
            </w:r>
          </w:p>
        </w:tc>
        <w:tc>
          <w:tcPr>
            <w:tcW w:w="7210" w:type="dxa"/>
            <w:vAlign w:val="center"/>
          </w:tcPr>
          <w:p w:rsidR="00CC39F1" w:rsidRDefault="00CC39F1" w:rsidP="00C64F56">
            <w:pPr>
              <w:pStyle w:val="a5"/>
              <w:jc w:val="left"/>
              <w:rPr>
                <w:rFonts w:hAnsi="宋体" w:cs="宋体" w:hint="eastAsia"/>
              </w:rPr>
            </w:pPr>
            <w:r>
              <w:rPr>
                <w:rFonts w:hAnsi="宋体" w:cs="宋体"/>
              </w:rPr>
              <w:t>提高对社会稳定、个人发展需要公平的理解能力</w:t>
            </w:r>
            <w:r>
              <w:rPr>
                <w:rFonts w:hAnsi="宋体" w:cs="宋体" w:hint="eastAsia"/>
              </w:rPr>
              <w:t>，</w:t>
            </w:r>
            <w:r>
              <w:rPr>
                <w:rFonts w:hAnsi="宋体" w:cs="宋体"/>
              </w:rPr>
              <w:t>对公平与不公平现象的独立判断能力</w:t>
            </w:r>
            <w:r>
              <w:rPr>
                <w:rFonts w:hAnsi="宋体" w:cs="宋体" w:hint="eastAsia"/>
              </w:rPr>
              <w:t>，</w:t>
            </w:r>
            <w:r>
              <w:rPr>
                <w:rFonts w:hAnsi="宋体" w:cs="宋体"/>
              </w:rPr>
              <w:t>以及与别人公平合作的能力；提高正确对待正义</w:t>
            </w:r>
            <w:r>
              <w:rPr>
                <w:rFonts w:hAnsi="宋体" w:cs="宋体" w:hint="eastAsia"/>
              </w:rPr>
              <w:t>、非正义行为的能力</w:t>
            </w:r>
          </w:p>
        </w:tc>
      </w:tr>
      <w:tr w:rsidR="00CC39F1" w:rsidTr="00C64F56">
        <w:trPr>
          <w:jc w:val="center"/>
        </w:trPr>
        <w:tc>
          <w:tcPr>
            <w:tcW w:w="1406" w:type="dxa"/>
            <w:vAlign w:val="center"/>
          </w:tcPr>
          <w:p w:rsidR="00CC39F1" w:rsidRDefault="00CC39F1" w:rsidP="00C64F56">
            <w:pPr>
              <w:pStyle w:val="a5"/>
              <w:jc w:val="center"/>
              <w:rPr>
                <w:rFonts w:hAnsi="宋体" w:cs="宋体"/>
              </w:rPr>
            </w:pPr>
            <w:r>
              <w:rPr>
                <w:rFonts w:eastAsia="黑体" w:hAnsi="宋体" w:cs="宋体"/>
              </w:rPr>
              <w:t>情感、态度与价值观目标</w:t>
            </w:r>
          </w:p>
        </w:tc>
        <w:tc>
          <w:tcPr>
            <w:tcW w:w="7210" w:type="dxa"/>
            <w:vAlign w:val="center"/>
          </w:tcPr>
          <w:p w:rsidR="00CC39F1" w:rsidRDefault="00CC39F1" w:rsidP="00C64F56">
            <w:pPr>
              <w:pStyle w:val="a5"/>
              <w:jc w:val="left"/>
              <w:rPr>
                <w:rFonts w:hAnsi="宋体" w:cs="宋体" w:hint="eastAsia"/>
              </w:rPr>
            </w:pPr>
            <w:r>
              <w:rPr>
                <w:rFonts w:hAnsi="宋体" w:cs="宋体"/>
              </w:rPr>
              <w:t>树立维护社会公平正义的责任意识</w:t>
            </w:r>
            <w:r>
              <w:rPr>
                <w:rFonts w:hAnsi="宋体" w:cs="宋体" w:hint="eastAsia"/>
              </w:rPr>
              <w:t>，</w:t>
            </w:r>
            <w:r>
              <w:rPr>
                <w:rFonts w:hAnsi="宋体" w:cs="宋体"/>
              </w:rPr>
              <w:t>培养良好的社会公平感、正义感</w:t>
            </w:r>
            <w:r>
              <w:rPr>
                <w:rFonts w:hAnsi="宋体" w:cs="宋体" w:hint="eastAsia"/>
              </w:rPr>
              <w:t>，</w:t>
            </w:r>
            <w:r>
              <w:rPr>
                <w:rFonts w:hAnsi="宋体" w:cs="宋体"/>
              </w:rPr>
              <w:t>正确对待社会生活中的不公平现象</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公平和正义的意义。</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正义是社会制度的重要价值。</w:t>
      </w: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1476375" cy="1076325"/>
            <wp:effectExtent l="0" t="0" r="9525" b="9525"/>
            <wp:docPr id="30" name="图片 30" descr="E:\周东东\2018春·下册\出硫\18春·学·人八道（教用）PS 1.4\18春·人八道法教案\8D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8D51.TIF"/>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年已经过半</w:t>
      </w:r>
      <w:r>
        <w:rPr>
          <w:rFonts w:ascii="楷体_GB2312" w:eastAsia="楷体_GB2312" w:hAnsi="楷体_GB2312" w:cs="楷体_GB2312" w:hint="eastAsia"/>
        </w:rPr>
        <w:t>，</w:t>
      </w:r>
      <w:r>
        <w:rPr>
          <w:rFonts w:eastAsia="楷体_GB2312" w:hAnsi="宋体" w:cs="宋体"/>
        </w:rPr>
        <w:t>全国多个省市已经上调了今年的最低工资标准。中新经纬客户端统计发现</w:t>
      </w:r>
      <w:r>
        <w:rPr>
          <w:rFonts w:ascii="楷体_GB2312" w:eastAsia="楷体_GB2312" w:hAnsi="楷体_GB2312" w:cs="楷体_GB2312" w:hint="eastAsia"/>
        </w:rPr>
        <w:t>，</w:t>
      </w:r>
      <w:r>
        <w:rPr>
          <w:rFonts w:eastAsia="楷体_GB2312" w:hAnsi="宋体" w:cs="宋体"/>
        </w:rPr>
        <w:t>截至</w:t>
      </w:r>
      <w:r>
        <w:rPr>
          <w:rFonts w:eastAsia="楷体_GB2312" w:hAnsi="宋体" w:cs="宋体"/>
        </w:rPr>
        <w:t>7</w:t>
      </w:r>
      <w:r>
        <w:rPr>
          <w:rFonts w:eastAsia="楷体_GB2312" w:hAnsi="宋体" w:cs="宋体"/>
        </w:rPr>
        <w:t>月</w:t>
      </w:r>
      <w:r>
        <w:rPr>
          <w:rFonts w:eastAsia="楷体_GB2312" w:hAnsi="宋体" w:cs="宋体"/>
        </w:rPr>
        <w:t>15</w:t>
      </w:r>
      <w:r>
        <w:rPr>
          <w:rFonts w:eastAsia="楷体_GB2312" w:hAnsi="宋体" w:cs="宋体"/>
        </w:rPr>
        <w:t>日</w:t>
      </w:r>
      <w:r>
        <w:rPr>
          <w:rFonts w:ascii="楷体_GB2312" w:eastAsia="楷体_GB2312" w:hAnsi="楷体_GB2312" w:cs="楷体_GB2312" w:hint="eastAsia"/>
        </w:rPr>
        <w:t>，</w:t>
      </w:r>
      <w:r>
        <w:rPr>
          <w:rFonts w:eastAsia="楷体_GB2312" w:hAnsi="宋体" w:cs="宋体"/>
        </w:rPr>
        <w:t>上海、天津、江苏、山东等</w:t>
      </w:r>
      <w:r>
        <w:rPr>
          <w:rFonts w:eastAsia="楷体_GB2312" w:hAnsi="宋体" w:cs="宋体"/>
        </w:rPr>
        <w:t>11</w:t>
      </w:r>
      <w:r>
        <w:rPr>
          <w:rFonts w:eastAsia="楷体_GB2312" w:hAnsi="宋体" w:cs="宋体"/>
        </w:rPr>
        <w:t>个省市及深圳上调了最低工资标准</w:t>
      </w:r>
      <w:r>
        <w:rPr>
          <w:rFonts w:ascii="楷体_GB2312" w:eastAsia="楷体_GB2312" w:hAnsi="楷体_GB2312" w:cs="楷体_GB2312" w:hint="eastAsia"/>
        </w:rPr>
        <w:t>，</w:t>
      </w:r>
      <w:r>
        <w:rPr>
          <w:rFonts w:eastAsia="楷体_GB2312" w:hAnsi="宋体" w:cs="宋体"/>
        </w:rPr>
        <w:t>其中</w:t>
      </w:r>
      <w:r>
        <w:rPr>
          <w:rFonts w:ascii="楷体_GB2312" w:eastAsia="楷体_GB2312" w:hAnsi="楷体_GB2312" w:cs="楷体_GB2312" w:hint="eastAsia"/>
        </w:rPr>
        <w:t>，</w:t>
      </w:r>
      <w:r>
        <w:rPr>
          <w:rFonts w:eastAsia="楷体_GB2312" w:hAnsi="宋体" w:cs="宋体"/>
        </w:rPr>
        <w:t>北京在今年</w:t>
      </w:r>
      <w:r>
        <w:rPr>
          <w:rFonts w:eastAsia="楷体_GB2312" w:hAnsi="宋体" w:cs="宋体"/>
        </w:rPr>
        <w:t>9</w:t>
      </w:r>
      <w:r>
        <w:rPr>
          <w:rFonts w:eastAsia="楷体_GB2312" w:hAnsi="宋体" w:cs="宋体"/>
        </w:rPr>
        <w:t>月调整到位。数据显示</w:t>
      </w:r>
      <w:r>
        <w:rPr>
          <w:rFonts w:ascii="楷体_GB2312" w:eastAsia="楷体_GB2312" w:hAnsi="楷体_GB2312" w:cs="楷体_GB2312" w:hint="eastAsia"/>
        </w:rPr>
        <w:t>，</w:t>
      </w:r>
      <w:r>
        <w:rPr>
          <w:rFonts w:eastAsia="楷体_GB2312" w:hAnsi="宋体" w:cs="宋体"/>
        </w:rPr>
        <w:t>地方政府上调最低工资的步伐有所放慢</w:t>
      </w:r>
      <w:r>
        <w:rPr>
          <w:rFonts w:ascii="楷体_GB2312" w:eastAsia="楷体_GB2312" w:hAnsi="楷体_GB2312" w:cs="楷体_GB2312" w:hint="eastAsia"/>
        </w:rPr>
        <w:t>，</w:t>
      </w:r>
      <w:r>
        <w:rPr>
          <w:rFonts w:eastAsia="楷体_GB2312" w:hAnsi="宋体" w:cs="宋体"/>
        </w:rPr>
        <w:t>涨幅已经出现回落。</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全国多个省市为</w:t>
      </w:r>
      <w:r>
        <w:rPr>
          <w:rFonts w:hAnsi="宋体" w:cs="宋体" w:hint="eastAsia"/>
        </w:rPr>
        <w:t>什么要上调今年的最低工资标准？</w:t>
      </w:r>
      <w:r>
        <w:rPr>
          <w:rFonts w:eastAsia="仿宋_GB2312" w:hAnsi="宋体" w:cs="宋体"/>
        </w:rPr>
        <w:t>(</w:t>
      </w:r>
      <w:r>
        <w:rPr>
          <w:rFonts w:eastAsia="仿宋_GB2312" w:hAnsi="宋体" w:cs="宋体"/>
        </w:rPr>
        <w:t>学生从不同的角度阐述</w:t>
      </w:r>
      <w:r>
        <w:rPr>
          <w:rFonts w:eastAsia="仿宋_GB2312" w:hAnsi="宋体" w:cs="宋体"/>
        </w:rPr>
        <w:t>)</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我国最低工资制度实施以来</w:t>
      </w:r>
      <w:r>
        <w:rPr>
          <w:rFonts w:hAnsi="宋体" w:cs="宋体" w:hint="eastAsia"/>
        </w:rPr>
        <w:t>，</w:t>
      </w:r>
      <w:r>
        <w:rPr>
          <w:rFonts w:hAnsi="宋体" w:cs="宋体"/>
        </w:rPr>
        <w:t>其受益面不断扩大。实行最低工资制度</w:t>
      </w:r>
      <w:r>
        <w:rPr>
          <w:rFonts w:hAnsi="宋体" w:cs="宋体" w:hint="eastAsia"/>
        </w:rPr>
        <w:t>，</w:t>
      </w:r>
      <w:r>
        <w:rPr>
          <w:rFonts w:hAnsi="宋体" w:cs="宋体"/>
        </w:rPr>
        <w:t>对于保障职工的劳动权益和合法利益</w:t>
      </w:r>
      <w:r>
        <w:rPr>
          <w:rFonts w:hAnsi="宋体" w:cs="宋体" w:hint="eastAsia"/>
        </w:rPr>
        <w:t>，</w:t>
      </w:r>
      <w:r>
        <w:rPr>
          <w:rFonts w:hAnsi="宋体" w:cs="宋体"/>
        </w:rPr>
        <w:t>发挥了积极的作用</w:t>
      </w:r>
      <w:r>
        <w:rPr>
          <w:rFonts w:hAnsi="宋体" w:cs="宋体" w:hint="eastAsia"/>
        </w:rPr>
        <w:t>，</w:t>
      </w:r>
      <w:r>
        <w:rPr>
          <w:rFonts w:hAnsi="宋体" w:cs="宋体"/>
        </w:rPr>
        <w:t>有利于贯彻效率优先、兼顾公平的原则</w:t>
      </w:r>
      <w:r>
        <w:rPr>
          <w:rFonts w:hAnsi="宋体" w:cs="宋体" w:hint="eastAsia"/>
        </w:rPr>
        <w:t>，</w:t>
      </w:r>
      <w:r>
        <w:rPr>
          <w:rFonts w:hAnsi="宋体" w:cs="宋体"/>
        </w:rPr>
        <w:t>维护社会稳定。</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目标导学一：认识公平</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小故事</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101</w:t>
      </w:r>
      <w:r>
        <w:rPr>
          <w:rFonts w:eastAsia="仿宋_GB2312" w:hAnsi="宋体" w:cs="宋体"/>
        </w:rPr>
        <w:t>页的第一个</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(1)假如你是这位父亲</w:t>
      </w:r>
      <w:r>
        <w:rPr>
          <w:rFonts w:hAnsi="宋体" w:cs="宋体" w:hint="eastAsia"/>
        </w:rPr>
        <w:t>，</w:t>
      </w:r>
      <w:r>
        <w:rPr>
          <w:rFonts w:hAnsi="宋体" w:cs="宋体"/>
        </w:rPr>
        <w:t>你会怎样分配这四锭黄金？(2)结合“分黄金”的故事</w:t>
      </w:r>
      <w:r>
        <w:rPr>
          <w:rFonts w:hAnsi="宋体" w:cs="宋体" w:hint="eastAsia"/>
        </w:rPr>
        <w:t>，</w:t>
      </w:r>
      <w:r>
        <w:rPr>
          <w:rFonts w:hAnsi="宋体" w:cs="宋体"/>
        </w:rPr>
        <w:t>谈谈你对公平的看法。</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(1)</w:t>
      </w:r>
      <w:r>
        <w:rPr>
          <w:rFonts w:eastAsia="楷体_GB2312" w:hAnsi="宋体" w:cs="宋体"/>
        </w:rPr>
        <w:t>平分。</w:t>
      </w:r>
      <w:r>
        <w:rPr>
          <w:rFonts w:eastAsia="楷体_GB2312" w:hAnsi="宋体" w:cs="宋体"/>
        </w:rPr>
        <w:t>(</w:t>
      </w:r>
      <w:r>
        <w:rPr>
          <w:rFonts w:eastAsia="楷体_GB2312" w:hAnsi="宋体" w:cs="宋体"/>
        </w:rPr>
        <w:t>或大儿子精明</w:t>
      </w:r>
      <w:r>
        <w:rPr>
          <w:rFonts w:ascii="楷体_GB2312" w:eastAsia="楷体_GB2312" w:hAnsi="楷体_GB2312" w:cs="楷体_GB2312" w:hint="eastAsia"/>
        </w:rPr>
        <w:t>，</w:t>
      </w:r>
      <w:r>
        <w:rPr>
          <w:rFonts w:eastAsia="楷体_GB2312" w:hAnsi="宋体" w:cs="宋体"/>
        </w:rPr>
        <w:t>二儿子有孝心</w:t>
      </w:r>
      <w:r>
        <w:rPr>
          <w:rFonts w:ascii="楷体_GB2312" w:eastAsia="楷体_GB2312" w:hAnsi="楷体_GB2312" w:cs="楷体_GB2312" w:hint="eastAsia"/>
        </w:rPr>
        <w:t>，</w:t>
      </w:r>
      <w:r>
        <w:rPr>
          <w:rFonts w:eastAsia="楷体_GB2312" w:hAnsi="宋体" w:cs="宋体"/>
        </w:rPr>
        <w:t>一人一锭</w:t>
      </w:r>
      <w:r>
        <w:rPr>
          <w:rFonts w:ascii="楷体_GB2312" w:eastAsia="楷体_GB2312" w:hAnsi="楷体_GB2312" w:cs="楷体_GB2312" w:hint="eastAsia"/>
        </w:rPr>
        <w:t>，</w:t>
      </w:r>
      <w:r>
        <w:rPr>
          <w:rFonts w:eastAsia="楷体_GB2312" w:hAnsi="宋体" w:cs="宋体"/>
        </w:rPr>
        <w:t>三儿子生计困难自然理应多分</w:t>
      </w:r>
      <w:r>
        <w:rPr>
          <w:rFonts w:ascii="楷体_GB2312" w:eastAsia="楷体_GB2312" w:hAnsi="楷体_GB2312" w:cs="楷体_GB2312" w:hint="eastAsia"/>
        </w:rPr>
        <w:t>，</w:t>
      </w:r>
      <w:r>
        <w:rPr>
          <w:rFonts w:eastAsia="楷体_GB2312" w:hAnsi="宋体" w:cs="宋体"/>
        </w:rPr>
        <w:t>这也符合中华传统。</w:t>
      </w:r>
      <w:r>
        <w:rPr>
          <w:rFonts w:eastAsia="楷体_GB2312" w:hAnsi="宋体" w:cs="宋体"/>
        </w:rPr>
        <w:t>)(2)</w:t>
      </w:r>
      <w:r>
        <w:rPr>
          <w:rFonts w:eastAsia="楷体_GB2312" w:hAnsi="宋体" w:cs="宋体"/>
        </w:rPr>
        <w:t>公平通常指人们基于一定标准或原则</w:t>
      </w:r>
      <w:r>
        <w:rPr>
          <w:rFonts w:ascii="楷体_GB2312" w:eastAsia="楷体_GB2312" w:hAnsi="楷体_GB2312" w:cs="楷体_GB2312" w:hint="eastAsia"/>
        </w:rPr>
        <w:t>，</w:t>
      </w:r>
      <w:r>
        <w:rPr>
          <w:rFonts w:eastAsia="楷体_GB2312" w:hAnsi="宋体" w:cs="宋体"/>
        </w:rPr>
        <w:t>处理事情合情合理、不偏不倚的态度或行为方式；公平就是每个人都能在良好的合作中得到应得的利益；</w:t>
      </w:r>
      <w:proofErr w:type="gramStart"/>
      <w:r>
        <w:rPr>
          <w:rFonts w:eastAsia="楷体_GB2312" w:hAnsi="宋体" w:cs="宋体"/>
        </w:rPr>
        <w:t>公平要</w:t>
      </w:r>
      <w:proofErr w:type="gramEnd"/>
      <w:r>
        <w:rPr>
          <w:rFonts w:eastAsia="楷体_GB2312" w:hAnsi="宋体" w:cs="宋体"/>
        </w:rPr>
        <w:t>帮助和扶持弱势群体。</w:t>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探究“公平”内涵</w:t>
      </w:r>
    </w:p>
    <w:p w:rsidR="00CC39F1" w:rsidRDefault="00CC39F1" w:rsidP="00CC39F1">
      <w:pPr>
        <w:pStyle w:val="a5"/>
        <w:ind w:firstLineChars="200" w:firstLine="420"/>
        <w:rPr>
          <w:rFonts w:hAnsi="宋体" w:cs="宋体" w:hint="eastAsia"/>
        </w:rPr>
      </w:pPr>
      <w:r>
        <w:rPr>
          <w:rFonts w:eastAsia="仿宋_GB2312" w:hAnsi="宋体" w:cs="宋体"/>
        </w:rPr>
        <w:lastRenderedPageBreak/>
        <w:t>(</w:t>
      </w:r>
      <w:r>
        <w:rPr>
          <w:rFonts w:eastAsia="仿宋_GB2312" w:hAnsi="宋体" w:cs="宋体"/>
        </w:rPr>
        <w:t>阅读教材第</w:t>
      </w:r>
      <w:r>
        <w:rPr>
          <w:rFonts w:eastAsia="仿宋_GB2312" w:hAnsi="宋体" w:cs="宋体"/>
        </w:rPr>
        <w:t>101</w:t>
      </w:r>
      <w:r>
        <w:rPr>
          <w:rFonts w:eastAsia="仿宋_GB2312" w:hAnsi="宋体" w:cs="宋体"/>
        </w:rPr>
        <w:t>页的第二个</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问题：</w:t>
      </w:r>
      <w:r>
        <w:rPr>
          <w:rFonts w:hAnsi="宋体" w:cs="宋体"/>
        </w:rPr>
        <w:t>依据你对公平的理解</w:t>
      </w:r>
      <w:r>
        <w:rPr>
          <w:rFonts w:hAnsi="宋体" w:cs="宋体" w:hint="eastAsia"/>
        </w:rPr>
        <w:t>，</w:t>
      </w:r>
      <w:r>
        <w:rPr>
          <w:rFonts w:hAnsi="宋体" w:cs="宋体"/>
        </w:rPr>
        <w:t>请对上图中的行为和政策进行评价。</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违反了交通规则接受处罚是公平的</w:t>
      </w:r>
      <w:r>
        <w:rPr>
          <w:rFonts w:ascii="楷体_GB2312" w:eastAsia="楷体_GB2312" w:hAnsi="楷体_GB2312" w:cs="楷体_GB2312" w:hint="eastAsia"/>
        </w:rPr>
        <w:t>，</w:t>
      </w:r>
      <w:r>
        <w:rPr>
          <w:rFonts w:eastAsia="楷体_GB2312" w:hAnsi="宋体" w:cs="宋体"/>
        </w:rPr>
        <w:t>找朋友摆平就违背了公平原则</w:t>
      </w:r>
      <w:r>
        <w:rPr>
          <w:rFonts w:ascii="楷体_GB2312" w:eastAsia="楷体_GB2312" w:hAnsi="楷体_GB2312" w:cs="楷体_GB2312" w:hint="eastAsia"/>
        </w:rPr>
        <w:t>，</w:t>
      </w:r>
      <w:r>
        <w:rPr>
          <w:rFonts w:eastAsia="楷体_GB2312" w:hAnsi="宋体" w:cs="宋体"/>
        </w:rPr>
        <w:t>也是违法行为。国家的</w:t>
      </w:r>
      <w:r>
        <w:rPr>
          <w:rFonts w:hAnsi="宋体" w:cs="宋体"/>
        </w:rPr>
        <w:t>“</w:t>
      </w:r>
      <w:r>
        <w:rPr>
          <w:rFonts w:eastAsia="楷体_GB2312" w:hAnsi="宋体" w:cs="宋体"/>
        </w:rPr>
        <w:t>两免一补</w:t>
      </w:r>
      <w:r>
        <w:rPr>
          <w:rFonts w:hAnsi="宋体" w:cs="宋体"/>
        </w:rPr>
        <w:t>”</w:t>
      </w:r>
      <w:r>
        <w:rPr>
          <w:rFonts w:eastAsia="楷体_GB2312" w:hAnsi="宋体" w:cs="宋体"/>
        </w:rPr>
        <w:t>政策让我们孩子都能上学是国家保障公平的措施。</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教师讲述：</w:t>
      </w:r>
      <w:r>
        <w:rPr>
          <w:rFonts w:hAnsi="宋体" w:cs="宋体"/>
        </w:rPr>
        <w:t>公平有着丰富的内涵</w:t>
      </w:r>
      <w:r>
        <w:rPr>
          <w:rFonts w:hAnsi="宋体" w:cs="宋体" w:hint="eastAsia"/>
        </w:rPr>
        <w:t>，</w:t>
      </w:r>
      <w:r>
        <w:rPr>
          <w:rFonts w:hAnsi="宋体" w:cs="宋体"/>
        </w:rPr>
        <w:t>包括权利公平、规则公平、机会公平等。</w:t>
      </w:r>
      <w:r>
        <w:rPr>
          <w:rFonts w:hAnsi="宋体" w:cs="宋体" w:hint="eastAsia"/>
        </w:rPr>
        <w:t>权利公平，要求每个人依法平等参与社会活动；规则公平，要求每个人受到行为规范的约束；机会公平，要求社会为每个人提供同等的发展机会和条件。</w:t>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探究公平对个人和社会的作用</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102</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问题：</w:t>
      </w:r>
      <w:r>
        <w:rPr>
          <w:rFonts w:hAnsi="宋体" w:cs="宋体"/>
        </w:rPr>
        <w:t>结合以上图片</w:t>
      </w:r>
      <w:r>
        <w:rPr>
          <w:rFonts w:hAnsi="宋体" w:cs="宋体" w:hint="eastAsia"/>
        </w:rPr>
        <w:t>，</w:t>
      </w:r>
      <w:r>
        <w:rPr>
          <w:rFonts w:hAnsi="宋体" w:cs="宋体"/>
        </w:rPr>
        <w:t>谈谈公平的价值。</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公平是个人生存和发展的重要保障。公平不仅能保证个人应得的利益</w:t>
      </w:r>
      <w:r>
        <w:rPr>
          <w:rFonts w:ascii="楷体_GB2312" w:eastAsia="楷体_GB2312" w:hAnsi="楷体_GB2312" w:cs="楷体_GB2312" w:hint="eastAsia"/>
        </w:rPr>
        <w:t>，</w:t>
      </w:r>
      <w:r>
        <w:rPr>
          <w:rFonts w:eastAsia="楷体_GB2312" w:hAnsi="宋体" w:cs="宋体"/>
        </w:rPr>
        <w:t>使个人获得生存和发展的物质条件</w:t>
      </w:r>
      <w:r>
        <w:rPr>
          <w:rFonts w:ascii="楷体_GB2312" w:eastAsia="楷体_GB2312" w:hAnsi="楷体_GB2312" w:cs="楷体_GB2312" w:hint="eastAsia"/>
        </w:rPr>
        <w:t>，</w:t>
      </w:r>
      <w:r>
        <w:rPr>
          <w:rFonts w:eastAsia="楷体_GB2312" w:hAnsi="宋体" w:cs="宋体"/>
        </w:rPr>
        <w:t>而且能让人感受到尊严</w:t>
      </w:r>
      <w:r>
        <w:rPr>
          <w:rFonts w:ascii="楷体_GB2312" w:eastAsia="楷体_GB2312" w:hAnsi="楷体_GB2312" w:cs="楷体_GB2312" w:hint="eastAsia"/>
        </w:rPr>
        <w:t>，</w:t>
      </w:r>
      <w:r>
        <w:rPr>
          <w:rFonts w:eastAsia="楷体_GB2312" w:hAnsi="宋体" w:cs="宋体"/>
        </w:rPr>
        <w:t>从而激发自</w:t>
      </w:r>
      <w:r>
        <w:rPr>
          <w:rFonts w:eastAsia="楷体_GB2312" w:hAnsi="宋体" w:cs="宋体" w:hint="eastAsia"/>
        </w:rPr>
        <w:t>身潜能</w:t>
      </w:r>
      <w:r>
        <w:rPr>
          <w:rFonts w:ascii="楷体_GB2312" w:eastAsia="楷体_GB2312" w:hAnsi="楷体_GB2312" w:cs="楷体_GB2312" w:hint="eastAsia"/>
        </w:rPr>
        <w:t>，提高工作效</w:t>
      </w:r>
      <w:r>
        <w:rPr>
          <w:rFonts w:eastAsia="楷体_GB2312" w:hAnsi="宋体" w:cs="宋体" w:hint="eastAsia"/>
        </w:rPr>
        <w:t>率。公平是社会稳定和进步的重要基础。公平有利于协调社会各方面的利益关系</w:t>
      </w:r>
      <w:r>
        <w:rPr>
          <w:rFonts w:ascii="楷体_GB2312" w:eastAsia="楷体_GB2312" w:hAnsi="楷体_GB2312" w:cs="楷体_GB2312" w:hint="eastAsia"/>
        </w:rPr>
        <w:t>，缓和社会矛盾，减少社会冲突，维护社会秩序，保证社会的长治久安。公平有利于营造更好的竞争环境，创造更多的社会财富，推动社会持续发展。</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目标导学二：正义的力量</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热点再现</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1943100" cy="904875"/>
            <wp:effectExtent l="0" t="0" r="0" b="9525"/>
            <wp:docPr id="29" name="图片 29" descr="E:\周东东\2018春·下册\出硫\18春·学·人八道（教用）PS 1.4\18春·人八道法教案\8D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52.TIF"/>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943100"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w:t>
      </w:r>
      <w:r>
        <w:rPr>
          <w:rFonts w:eastAsia="楷体_GB2312" w:hAnsi="宋体" w:cs="宋体"/>
        </w:rPr>
        <w:t>4</w:t>
      </w:r>
      <w:r>
        <w:rPr>
          <w:rFonts w:eastAsia="楷体_GB2312" w:hAnsi="宋体" w:cs="宋体"/>
        </w:rPr>
        <w:t>月</w:t>
      </w:r>
      <w:r>
        <w:rPr>
          <w:rFonts w:ascii="楷体_GB2312" w:eastAsia="楷体_GB2312" w:hAnsi="楷体_GB2312" w:cs="楷体_GB2312" w:hint="eastAsia"/>
        </w:rPr>
        <w:t>，</w:t>
      </w:r>
      <w:r>
        <w:rPr>
          <w:rFonts w:eastAsia="楷体_GB2312" w:hAnsi="宋体" w:cs="宋体"/>
        </w:rPr>
        <w:t>由最高人民检察院影视中心牵头创作的电视剧《人民的名义》</w:t>
      </w:r>
      <w:r>
        <w:rPr>
          <w:rFonts w:ascii="楷体_GB2312" w:eastAsia="楷体_GB2312" w:hAnsi="楷体_GB2312" w:cs="楷体_GB2312" w:hint="eastAsia"/>
        </w:rPr>
        <w:t>，</w:t>
      </w:r>
      <w:r>
        <w:rPr>
          <w:rFonts w:eastAsia="楷体_GB2312" w:hAnsi="宋体" w:cs="宋体"/>
        </w:rPr>
        <w:t>正式在湖南卫视黄金</w:t>
      </w:r>
      <w:proofErr w:type="gramStart"/>
      <w:r>
        <w:rPr>
          <w:rFonts w:eastAsia="楷体_GB2312" w:hAnsi="宋体" w:cs="宋体"/>
        </w:rPr>
        <w:t>档</w:t>
      </w:r>
      <w:proofErr w:type="gramEnd"/>
      <w:r>
        <w:rPr>
          <w:rFonts w:eastAsia="楷体_GB2312" w:hAnsi="宋体" w:cs="宋体"/>
        </w:rPr>
        <w:t>开播。该剧真实震撼地演绎了荧屏</w:t>
      </w:r>
      <w:r>
        <w:rPr>
          <w:rFonts w:hAnsi="宋体" w:cs="宋体"/>
        </w:rPr>
        <w:t>“</w:t>
      </w:r>
      <w:r>
        <w:rPr>
          <w:rFonts w:eastAsia="楷体_GB2312" w:hAnsi="宋体" w:cs="宋体"/>
        </w:rPr>
        <w:t>打虎</w:t>
      </w:r>
      <w:r>
        <w:rPr>
          <w:rFonts w:hAnsi="宋体" w:cs="宋体"/>
        </w:rPr>
        <w:t>”</w:t>
      </w:r>
      <w:r>
        <w:rPr>
          <w:rFonts w:ascii="楷体_GB2312" w:eastAsia="楷体_GB2312" w:hAnsi="楷体_GB2312" w:cs="楷体_GB2312" w:hint="eastAsia"/>
        </w:rPr>
        <w:t>，</w:t>
      </w:r>
      <w:r>
        <w:rPr>
          <w:rFonts w:eastAsia="楷体_GB2312" w:hAnsi="宋体" w:cs="宋体"/>
        </w:rPr>
        <w:t>开播以来引起强烈反响</w:t>
      </w:r>
      <w:r>
        <w:rPr>
          <w:rFonts w:ascii="楷体_GB2312" w:eastAsia="楷体_GB2312" w:hAnsi="楷体_GB2312" w:cs="楷体_GB2312" w:hint="eastAsia"/>
        </w:rPr>
        <w:t>，</w:t>
      </w:r>
      <w:r>
        <w:rPr>
          <w:rFonts w:eastAsia="楷体_GB2312" w:hAnsi="宋体" w:cs="宋体"/>
        </w:rPr>
        <w:t>不但收视告捷</w:t>
      </w:r>
      <w:r>
        <w:rPr>
          <w:rFonts w:ascii="楷体_GB2312" w:eastAsia="楷体_GB2312" w:hAnsi="楷体_GB2312" w:cs="楷体_GB2312" w:hint="eastAsia"/>
        </w:rPr>
        <w:t>，</w:t>
      </w:r>
      <w:r>
        <w:rPr>
          <w:rFonts w:eastAsia="楷体_GB2312" w:hAnsi="宋体" w:cs="宋体"/>
        </w:rPr>
        <w:t>在社交媒体上也引发广泛热议。</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电视剧《人民的名义》为什么能引起广泛关注？</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《人民的名义》源于反腐败斗争的伟大实践</w:t>
      </w:r>
      <w:r>
        <w:rPr>
          <w:rFonts w:ascii="楷体_GB2312" w:eastAsia="楷体_GB2312" w:hAnsi="楷体_GB2312" w:cs="楷体_GB2312" w:hint="eastAsia"/>
        </w:rPr>
        <w:t>，</w:t>
      </w:r>
      <w:r>
        <w:rPr>
          <w:rFonts w:eastAsia="楷体_GB2312" w:hAnsi="宋体" w:cs="宋体"/>
        </w:rPr>
        <w:t>源于创作者敏锐地捕捉到时代的脉搏和人民心声</w:t>
      </w:r>
      <w:r>
        <w:rPr>
          <w:rFonts w:ascii="楷体_GB2312" w:eastAsia="楷体_GB2312" w:hAnsi="楷体_GB2312" w:cs="楷体_GB2312" w:hint="eastAsia"/>
        </w:rPr>
        <w:t>，</w:t>
      </w:r>
      <w:r>
        <w:rPr>
          <w:rFonts w:eastAsia="楷体_GB2312" w:hAnsi="宋体" w:cs="宋体"/>
        </w:rPr>
        <w:t>尤为重要的是</w:t>
      </w:r>
      <w:r>
        <w:rPr>
          <w:rFonts w:ascii="楷体_GB2312" w:eastAsia="楷体_GB2312" w:hAnsi="楷体_GB2312" w:cs="楷体_GB2312" w:hint="eastAsia"/>
        </w:rPr>
        <w:t>，</w:t>
      </w:r>
      <w:r>
        <w:rPr>
          <w:rFonts w:hAnsi="宋体" w:cs="楷体_GB2312" w:hint="eastAsia"/>
        </w:rPr>
        <w:t>“</w:t>
      </w:r>
      <w:r>
        <w:rPr>
          <w:rFonts w:eastAsia="楷体_GB2312" w:hAnsi="宋体" w:cs="宋体"/>
        </w:rPr>
        <w:t>人民的名义</w:t>
      </w:r>
      <w:r>
        <w:rPr>
          <w:rFonts w:hAnsi="宋体" w:cs="宋体"/>
        </w:rPr>
        <w:t>”</w:t>
      </w:r>
      <w:r>
        <w:rPr>
          <w:rFonts w:eastAsia="楷体_GB2312" w:hAnsi="宋体" w:cs="宋体"/>
        </w:rPr>
        <w:t>彰显了正义的力量</w:t>
      </w:r>
      <w:r>
        <w:rPr>
          <w:rFonts w:ascii="楷体_GB2312" w:eastAsia="楷体_GB2312" w:hAnsi="楷体_GB2312" w:cs="楷体_GB2312" w:hint="eastAsia"/>
        </w:rPr>
        <w:t>，</w:t>
      </w:r>
      <w:r>
        <w:rPr>
          <w:rFonts w:eastAsia="楷体_GB2312" w:hAnsi="宋体" w:cs="宋体"/>
        </w:rPr>
        <w:t>必将助力清明政治生态建设</w:t>
      </w:r>
      <w:r>
        <w:rPr>
          <w:rFonts w:ascii="楷体_GB2312" w:eastAsia="楷体_GB2312" w:hAnsi="楷体_GB2312" w:cs="楷体_GB2312" w:hint="eastAsia"/>
        </w:rPr>
        <w:t>，</w:t>
      </w:r>
      <w:r>
        <w:rPr>
          <w:rFonts w:eastAsia="楷体_GB2312" w:hAnsi="宋体" w:cs="宋体"/>
        </w:rPr>
        <w:t>为社会传播更多的正能量。</w:t>
      </w:r>
    </w:p>
    <w:p w:rsidR="00CC39F1" w:rsidRDefault="00CC39F1" w:rsidP="00CC39F1">
      <w:pPr>
        <w:pStyle w:val="a5"/>
        <w:ind w:firstLineChars="200" w:firstLine="420"/>
        <w:rPr>
          <w:rFonts w:hAnsi="宋体" w:cs="宋体" w:hint="eastAsia"/>
        </w:rPr>
      </w:pPr>
      <w:r>
        <w:rPr>
          <w:rFonts w:eastAsia="黑体" w:hAnsi="宋体" w:cs="宋体"/>
        </w:rPr>
        <w:t>活动五：</w:t>
      </w:r>
      <w:r>
        <w:rPr>
          <w:rFonts w:hAnsi="宋体" w:cs="宋体"/>
        </w:rPr>
        <w:t>小讨论——正义行为与非正义行为</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103</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问题：</w:t>
      </w:r>
      <w:r>
        <w:rPr>
          <w:rFonts w:hAnsi="宋体" w:cs="宋体"/>
        </w:rPr>
        <w:t>根据所列举的行为</w:t>
      </w:r>
      <w:r>
        <w:rPr>
          <w:rFonts w:hAnsi="宋体" w:cs="宋体" w:hint="eastAsia"/>
        </w:rPr>
        <w:t>，</w:t>
      </w:r>
      <w:r>
        <w:rPr>
          <w:rFonts w:hAnsi="宋体" w:cs="宋体"/>
        </w:rPr>
        <w:t>说说你对正义的认识。</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正义是社会文明的尺度</w:t>
      </w:r>
      <w:r>
        <w:rPr>
          <w:rFonts w:ascii="楷体_GB2312" w:eastAsia="楷体_GB2312" w:hAnsi="楷体_GB2312" w:cs="楷体_GB2312" w:hint="eastAsia"/>
        </w:rPr>
        <w:t>，</w:t>
      </w:r>
      <w:r>
        <w:rPr>
          <w:rFonts w:eastAsia="楷体_GB2312" w:hAnsi="宋体" w:cs="宋体"/>
        </w:rPr>
        <w:t>体现了人们对美好社会的期待和追求。正义有着极其丰富的内涵</w:t>
      </w:r>
      <w:r>
        <w:rPr>
          <w:rFonts w:ascii="楷体_GB2312" w:eastAsia="楷体_GB2312" w:hAnsi="楷体_GB2312" w:cs="楷体_GB2312" w:hint="eastAsia"/>
        </w:rPr>
        <w:t>，</w:t>
      </w:r>
      <w:r>
        <w:rPr>
          <w:rFonts w:eastAsia="楷体_GB2312" w:hAnsi="宋体" w:cs="宋体"/>
        </w:rPr>
        <w:t>一般而言</w:t>
      </w:r>
      <w:r>
        <w:rPr>
          <w:rFonts w:ascii="楷体_GB2312" w:eastAsia="楷体_GB2312" w:hAnsi="楷体_GB2312" w:cs="楷体_GB2312" w:hint="eastAsia"/>
        </w:rPr>
        <w:t>，</w:t>
      </w:r>
      <w:r>
        <w:rPr>
          <w:rFonts w:eastAsia="楷体_GB2312" w:hAnsi="宋体" w:cs="宋体"/>
        </w:rPr>
        <w:t>正义行为都是有利于社会进步、维护公共利益的行为。</w:t>
      </w:r>
    </w:p>
    <w:p w:rsidR="00CC39F1" w:rsidRDefault="00CC39F1" w:rsidP="00CC39F1">
      <w:pPr>
        <w:pStyle w:val="a5"/>
        <w:ind w:firstLineChars="200" w:firstLine="420"/>
        <w:rPr>
          <w:rFonts w:hAnsi="宋体" w:cs="宋体" w:hint="eastAsia"/>
        </w:rPr>
      </w:pPr>
      <w:r>
        <w:rPr>
          <w:rFonts w:eastAsia="黑体" w:hAnsi="宋体" w:cs="宋体"/>
        </w:rPr>
        <w:t>活动六：</w:t>
      </w:r>
      <w:r>
        <w:rPr>
          <w:rFonts w:hAnsi="宋体" w:cs="宋体"/>
        </w:rPr>
        <w:t>事例学习</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104</w:t>
      </w:r>
      <w:r>
        <w:rPr>
          <w:rFonts w:eastAsia="仿宋_GB2312" w:hAnsi="宋体" w:cs="宋体"/>
        </w:rPr>
        <w:t>页的</w:t>
      </w:r>
      <w:r>
        <w:rPr>
          <w:rFonts w:eastAsia="仿宋_GB2312" w:hAnsi="宋体" w:cs="宋体" w:hint="eastAsia"/>
        </w:rPr>
        <w:t>第一个</w:t>
      </w:r>
      <w:r>
        <w:rPr>
          <w:rFonts w:hAnsi="宋体" w:cs="宋体" w:hint="eastAsia"/>
        </w:rPr>
        <w:t>“</w:t>
      </w:r>
      <w:r>
        <w:rPr>
          <w:rFonts w:eastAsia="仿宋_GB2312" w:hAnsi="宋体" w:cs="宋体" w:hint="eastAsia"/>
        </w:rPr>
        <w:t>探究与分享</w:t>
      </w:r>
      <w:r>
        <w:rPr>
          <w:rFonts w:hAnsi="宋体" w:cs="宋体" w:hint="eastAsia"/>
        </w:rPr>
        <w:t>”</w:t>
      </w:r>
      <w:r>
        <w:rPr>
          <w:rFonts w:eastAsia="仿宋_GB2312" w:hAnsi="宋体" w:cs="宋体" w:hint="eastAsia"/>
        </w:rPr>
        <w:t>)</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上述事例对你理解正义有什么启示？</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正义是法治追求的基本价值目标之一</w:t>
      </w:r>
      <w:r>
        <w:rPr>
          <w:rFonts w:ascii="楷体_GB2312" w:eastAsia="楷体_GB2312" w:hAnsi="楷体_GB2312" w:cs="楷体_GB2312" w:hint="eastAsia"/>
        </w:rPr>
        <w:t>，</w:t>
      </w:r>
      <w:r>
        <w:rPr>
          <w:rFonts w:eastAsia="楷体_GB2312" w:hAnsi="宋体" w:cs="宋体"/>
        </w:rPr>
        <w:t>它要求人们对弱者给予必要的扶助</w:t>
      </w:r>
      <w:r>
        <w:rPr>
          <w:rFonts w:ascii="楷体_GB2312" w:eastAsia="楷体_GB2312" w:hAnsi="楷体_GB2312" w:cs="楷体_GB2312" w:hint="eastAsia"/>
        </w:rPr>
        <w:t>，</w:t>
      </w:r>
      <w:r>
        <w:rPr>
          <w:rFonts w:eastAsia="楷体_GB2312" w:hAnsi="宋体" w:cs="宋体"/>
        </w:rPr>
        <w:t>以保证其有尊严地生存。</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归纳总结：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6"/>
      </w:tblGrid>
      <w:tr w:rsidR="00CC39F1" w:rsidTr="00C64F56">
        <w:trPr>
          <w:jc w:val="center"/>
        </w:trPr>
        <w:tc>
          <w:tcPr>
            <w:tcW w:w="6696" w:type="dxa"/>
            <w:vAlign w:val="center"/>
          </w:tcPr>
          <w:p w:rsidR="00CC39F1" w:rsidRDefault="00CC39F1" w:rsidP="00C64F56">
            <w:pPr>
              <w:pStyle w:val="a5"/>
              <w:jc w:val="center"/>
              <w:rPr>
                <w:rFonts w:hAnsi="宋体" w:cs="宋体"/>
              </w:rPr>
            </w:pPr>
            <w:r>
              <w:rPr>
                <w:rFonts w:eastAsia="黑体" w:hAnsi="宋体" w:cs="宋体"/>
              </w:rPr>
              <w:t>正义</w:t>
            </w:r>
          </w:p>
        </w:tc>
      </w:tr>
      <w:tr w:rsidR="00CC39F1" w:rsidTr="00C64F56">
        <w:trPr>
          <w:jc w:val="center"/>
        </w:trPr>
        <w:tc>
          <w:tcPr>
            <w:tcW w:w="6696" w:type="dxa"/>
            <w:vAlign w:val="center"/>
          </w:tcPr>
          <w:p w:rsidR="00CC39F1" w:rsidRDefault="00CC39F1" w:rsidP="00C64F56">
            <w:pPr>
              <w:pStyle w:val="a5"/>
              <w:jc w:val="center"/>
              <w:rPr>
                <w:rFonts w:hAnsi="宋体" w:cs="宋体" w:hint="eastAsia"/>
              </w:rPr>
            </w:pPr>
            <w:r>
              <w:rPr>
                <w:rFonts w:hAnsi="宋体" w:cs="宋体"/>
              </w:rPr>
              <w:t>要求依法保障人们的正当权利</w:t>
            </w:r>
            <w:r>
              <w:rPr>
                <w:rFonts w:hAnsi="宋体" w:cs="宋体" w:hint="eastAsia"/>
              </w:rPr>
              <w:t>，</w:t>
            </w:r>
            <w:r>
              <w:rPr>
                <w:rFonts w:hAnsi="宋体" w:cs="宋体"/>
              </w:rPr>
              <w:t>使受害者得到救济、违法者受到惩罚</w:t>
            </w:r>
          </w:p>
        </w:tc>
      </w:tr>
      <w:tr w:rsidR="00CC39F1" w:rsidTr="00C64F56">
        <w:trPr>
          <w:jc w:val="center"/>
        </w:trPr>
        <w:tc>
          <w:tcPr>
            <w:tcW w:w="6696" w:type="dxa"/>
            <w:vAlign w:val="center"/>
          </w:tcPr>
          <w:p w:rsidR="00CC39F1" w:rsidRDefault="00CC39F1" w:rsidP="00C64F56">
            <w:pPr>
              <w:pStyle w:val="a5"/>
              <w:jc w:val="center"/>
              <w:rPr>
                <w:rFonts w:hAnsi="宋体" w:cs="宋体" w:hint="eastAsia"/>
              </w:rPr>
            </w:pPr>
            <w:r>
              <w:rPr>
                <w:rFonts w:hAnsi="宋体" w:cs="宋体"/>
              </w:rPr>
              <w:t>要求人们分</w:t>
            </w:r>
            <w:r>
              <w:rPr>
                <w:rFonts w:hAnsi="宋体" w:cs="宋体" w:hint="eastAsia"/>
              </w:rPr>
              <w:t>辨是非，惩恶扬善，维护社会公共利益</w:t>
            </w:r>
          </w:p>
        </w:tc>
      </w:tr>
      <w:tr w:rsidR="00CC39F1" w:rsidTr="00C64F56">
        <w:trPr>
          <w:jc w:val="center"/>
        </w:trPr>
        <w:tc>
          <w:tcPr>
            <w:tcW w:w="6696" w:type="dxa"/>
            <w:vAlign w:val="center"/>
          </w:tcPr>
          <w:p w:rsidR="00CC39F1" w:rsidRDefault="00CC39F1" w:rsidP="00C64F56">
            <w:pPr>
              <w:pStyle w:val="a5"/>
              <w:jc w:val="center"/>
              <w:rPr>
                <w:rFonts w:hAnsi="宋体" w:cs="宋体" w:hint="eastAsia"/>
              </w:rPr>
            </w:pPr>
            <w:r>
              <w:rPr>
                <w:rFonts w:hAnsi="宋体" w:cs="宋体"/>
              </w:rPr>
              <w:t>要求人们对弱者给予必要的帮助</w:t>
            </w:r>
            <w:r>
              <w:rPr>
                <w:rFonts w:hAnsi="宋体" w:cs="宋体" w:hint="eastAsia"/>
              </w:rPr>
              <w:t>，</w:t>
            </w:r>
            <w:r>
              <w:rPr>
                <w:rFonts w:hAnsi="宋体" w:cs="宋体"/>
              </w:rPr>
              <w:t>以保证其有尊严地生存</w:t>
            </w:r>
          </w:p>
        </w:tc>
      </w:tr>
    </w:tbl>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rPr>
          <w:rFonts w:hAnsi="宋体" w:cs="宋体" w:hint="eastAsia"/>
        </w:rPr>
      </w:pPr>
      <w:r>
        <w:rPr>
          <w:rFonts w:eastAsia="黑体" w:hAnsi="宋体" w:cs="宋体"/>
        </w:rPr>
        <w:t>活动七：</w:t>
      </w:r>
      <w:r>
        <w:rPr>
          <w:rFonts w:hAnsi="宋体" w:cs="宋体"/>
        </w:rPr>
        <w:t>探究制度</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104</w:t>
      </w:r>
      <w:r>
        <w:rPr>
          <w:rFonts w:eastAsia="仿宋_GB2312" w:hAnsi="宋体" w:cs="宋体"/>
        </w:rPr>
        <w:t>页的第二个</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思考：</w:t>
      </w:r>
      <w:r>
        <w:rPr>
          <w:rFonts w:hAnsi="宋体" w:cs="宋体"/>
        </w:rPr>
        <w:t>国家建立和完善上述制度有什么意义？</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改革收入分配制度、完善失业保险制度和建立国家助学金制度都是正义制度。国家建立和完善这些制度有利于实现公平</w:t>
      </w:r>
      <w:r>
        <w:rPr>
          <w:rFonts w:ascii="楷体_GB2312" w:eastAsia="楷体_GB2312" w:hAnsi="楷体_GB2312" w:cs="楷体_GB2312" w:hint="eastAsia"/>
        </w:rPr>
        <w:t>，</w:t>
      </w:r>
      <w:r>
        <w:rPr>
          <w:rFonts w:eastAsia="楷体_GB2312" w:hAnsi="宋体" w:cs="宋体"/>
        </w:rPr>
        <w:t>即使是社会弱势群</w:t>
      </w:r>
      <w:r>
        <w:rPr>
          <w:rFonts w:eastAsia="楷体_GB2312" w:hAnsi="宋体" w:cs="宋体" w:hint="eastAsia"/>
        </w:rPr>
        <w:t>体</w:t>
      </w:r>
      <w:r>
        <w:rPr>
          <w:rFonts w:ascii="楷体_GB2312" w:eastAsia="楷体_GB2312" w:hAnsi="楷体_GB2312" w:cs="楷体_GB2312" w:hint="eastAsia"/>
        </w:rPr>
        <w:t>，也能获得基本的生活保障，</w:t>
      </w:r>
      <w:r>
        <w:rPr>
          <w:rFonts w:eastAsia="楷体_GB2312" w:hAnsi="宋体" w:cs="宋体" w:hint="eastAsia"/>
        </w:rPr>
        <w:t>得到社会的关爱。</w:t>
      </w:r>
    </w:p>
    <w:p w:rsidR="00CC39F1" w:rsidRDefault="00CC39F1" w:rsidP="00CC39F1">
      <w:pPr>
        <w:pStyle w:val="a5"/>
        <w:ind w:firstLineChars="200" w:firstLine="420"/>
        <w:rPr>
          <w:rFonts w:hAnsi="宋体" w:cs="宋体" w:hint="eastAsia"/>
        </w:rPr>
      </w:pPr>
      <w:r>
        <w:rPr>
          <w:rFonts w:hAnsi="宋体" w:cs="宋体" w:hint="eastAsia"/>
        </w:rPr>
        <w:t>6．</w:t>
      </w:r>
      <w:r>
        <w:rPr>
          <w:rFonts w:eastAsia="黑体" w:hAnsi="宋体" w:cs="宋体"/>
        </w:rPr>
        <w:t>教师讲解：</w:t>
      </w:r>
      <w:r>
        <w:rPr>
          <w:rFonts w:hAnsi="宋体" w:cs="宋体"/>
        </w:rPr>
        <w:t>正义是社会和谐的基本条件。切实维护和实现社会正义</w:t>
      </w:r>
      <w:r>
        <w:rPr>
          <w:rFonts w:hAnsi="宋体" w:cs="宋体" w:hint="eastAsia"/>
        </w:rPr>
        <w:t>，</w:t>
      </w:r>
      <w:r>
        <w:rPr>
          <w:rFonts w:hAnsi="宋体" w:cs="宋体"/>
        </w:rPr>
        <w:t>有利于恰当地调整和处理人与人之间的关系</w:t>
      </w:r>
      <w:r>
        <w:rPr>
          <w:rFonts w:hAnsi="宋体" w:cs="宋体" w:hint="eastAsia"/>
        </w:rPr>
        <w:t>，</w:t>
      </w:r>
      <w:r>
        <w:rPr>
          <w:rFonts w:hAnsi="宋体" w:cs="宋体"/>
        </w:rPr>
        <w:t>充分发挥人们的主动性和创造性；有利于营造和谐、稳定、安宁的社会环境</w:t>
      </w:r>
      <w:r>
        <w:rPr>
          <w:rFonts w:hAnsi="宋体" w:cs="宋体" w:hint="eastAsia"/>
        </w:rPr>
        <w:t>，</w:t>
      </w:r>
      <w:r>
        <w:rPr>
          <w:rFonts w:hAnsi="宋体" w:cs="宋体"/>
        </w:rPr>
        <w:t>为社会发展注入不竭的动力。</w:t>
      </w:r>
    </w:p>
    <w:p w:rsidR="00CC39F1" w:rsidRDefault="00CC39F1" w:rsidP="00CC39F1">
      <w:pPr>
        <w:pStyle w:val="a5"/>
        <w:ind w:firstLineChars="200" w:firstLine="420"/>
        <w:rPr>
          <w:rFonts w:hAnsi="宋体" w:cs="宋体" w:hint="eastAsia"/>
        </w:rPr>
      </w:pPr>
      <w:r>
        <w:rPr>
          <w:rFonts w:eastAsia="黑体" w:hAnsi="宋体" w:cs="宋体"/>
        </w:rPr>
        <w:t>活动八：</w:t>
      </w:r>
      <w:r>
        <w:rPr>
          <w:rFonts w:hAnsi="宋体" w:cs="宋体"/>
        </w:rPr>
        <w:t>体验公平</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1076325" cy="828675"/>
            <wp:effectExtent l="0" t="0" r="9525" b="9525"/>
            <wp:docPr id="28" name="图片 28" descr="E:\周东东\2018春·下册\出硫\18春·学·人八道（教用）PS 1.4\18春·人八道法教案\8D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8D53.TIF"/>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r>
        <w:rPr>
          <w:rFonts w:hAnsi="宋体" w:cs="宋体"/>
        </w:rPr>
        <w:t xml:space="preserve">　</w:t>
      </w:r>
      <w:r>
        <w:rPr>
          <w:rFonts w:hAnsi="宋体" w:cs="宋体"/>
          <w:noProof/>
        </w:rPr>
        <w:drawing>
          <wp:inline distT="0" distB="0" distL="0" distR="0">
            <wp:extent cx="1219200" cy="904875"/>
            <wp:effectExtent l="0" t="0" r="0" b="9525"/>
            <wp:docPr id="27" name="图片 27" descr="E:\周东东\2018春·下册\出硫\18春·学·人八道（教用）PS 1.4\18春·人八道法教案\8D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周东东\2018春·下册\出硫\18春·学·人八道（教用）PS 1.4\18春·人八道法教案\8D54.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 xml:space="preserve">　　　 </w:t>
      </w:r>
      <w:r>
        <w:rPr>
          <w:rFonts w:hAnsi="宋体" w:cs="宋体" w:hint="eastAsia"/>
        </w:rPr>
        <w:t xml:space="preserve">                  </w:t>
      </w:r>
      <w:r>
        <w:rPr>
          <w:rFonts w:eastAsia="仿宋_GB2312" w:hAnsi="宋体" w:cs="宋体"/>
        </w:rPr>
        <w:t>体育公平</w:t>
      </w:r>
      <w:proofErr w:type="gramStart"/>
      <w:r>
        <w:rPr>
          <w:rFonts w:eastAsia="仿宋_GB2312" w:hAnsi="宋体" w:cs="宋体"/>
        </w:rPr>
        <w:t xml:space="preserve">　　　　</w:t>
      </w:r>
      <w:proofErr w:type="gramEnd"/>
      <w:r>
        <w:rPr>
          <w:rFonts w:eastAsia="仿宋_GB2312" w:hAnsi="宋体" w:cs="宋体"/>
        </w:rPr>
        <w:t xml:space="preserve"> </w:t>
      </w:r>
      <w:r>
        <w:rPr>
          <w:rFonts w:eastAsia="仿宋_GB2312" w:hAnsi="宋体" w:cs="宋体"/>
        </w:rPr>
        <w:t>考试公平</w:t>
      </w:r>
    </w:p>
    <w:p w:rsidR="00CC39F1" w:rsidRDefault="00CC39F1" w:rsidP="00CC39F1">
      <w:pPr>
        <w:pStyle w:val="a5"/>
        <w:ind w:firstLineChars="200" w:firstLine="420"/>
        <w:jc w:val="center"/>
        <w:rPr>
          <w:rFonts w:hAnsi="宋体" w:cs="宋体" w:hint="eastAsia"/>
        </w:rPr>
      </w:pPr>
      <w:r>
        <w:rPr>
          <w:rFonts w:hAnsi="宋体" w:cs="宋体"/>
          <w:noProof/>
        </w:rPr>
        <w:drawing>
          <wp:inline distT="0" distB="0" distL="0" distR="0">
            <wp:extent cx="1362075" cy="904875"/>
            <wp:effectExtent l="0" t="0" r="9525" b="9525"/>
            <wp:docPr id="26" name="图片 26" descr="E:\周东东\2018春·下册\出硫\18春·学·人八道（教用）PS 1.4\18春·人八道法教案\8D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周东东\2018春·下册\出硫\18春·学·人八道（教用）PS 1.4\18春·人八道法教案\8D55.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r>
        <w:rPr>
          <w:rFonts w:hAnsi="宋体" w:cs="宋体"/>
        </w:rPr>
        <w:t xml:space="preserve">　</w:t>
      </w:r>
      <w:r>
        <w:rPr>
          <w:rFonts w:hAnsi="宋体" w:cs="宋体"/>
          <w:noProof/>
        </w:rPr>
        <w:drawing>
          <wp:inline distT="0" distB="0" distL="0" distR="0">
            <wp:extent cx="1323975" cy="904875"/>
            <wp:effectExtent l="0" t="0" r="9525" b="9525"/>
            <wp:docPr id="25" name="图片 25" descr="E:\周东东\2018春·下册\出硫\18春·学·人八道（教用）PS 1.4\18春·人八道法教案\8D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周东东\2018春·下册\出硫\18春·学·人八道（教用）PS 1.4\18春·人八道法教案\8D56.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rPr>
        <w:t xml:space="preserve">　　　 </w:t>
      </w:r>
      <w:r>
        <w:rPr>
          <w:rFonts w:hAnsi="宋体" w:cs="宋体" w:hint="eastAsia"/>
        </w:rPr>
        <w:t xml:space="preserve">                  </w:t>
      </w:r>
      <w:r>
        <w:rPr>
          <w:rFonts w:eastAsia="仿宋_GB2312" w:hAnsi="宋体" w:cs="宋体"/>
        </w:rPr>
        <w:t>入学公平</w:t>
      </w:r>
      <w:proofErr w:type="gramStart"/>
      <w:r>
        <w:rPr>
          <w:rFonts w:eastAsia="仿宋_GB2312" w:hAnsi="宋体" w:cs="宋体"/>
        </w:rPr>
        <w:t xml:space="preserve">　　　　</w:t>
      </w:r>
      <w:proofErr w:type="gramEnd"/>
      <w:r>
        <w:rPr>
          <w:rFonts w:eastAsia="仿宋_GB2312" w:hAnsi="宋体" w:cs="宋体"/>
        </w:rPr>
        <w:t xml:space="preserve"> </w:t>
      </w:r>
      <w:r>
        <w:rPr>
          <w:rFonts w:eastAsia="仿宋_GB2312" w:hAnsi="宋体" w:cs="宋体"/>
        </w:rPr>
        <w:t>教育公平</w:t>
      </w:r>
    </w:p>
    <w:p w:rsidR="00CC39F1" w:rsidRDefault="00CC39F1" w:rsidP="00CC39F1">
      <w:pPr>
        <w:pStyle w:val="a5"/>
        <w:ind w:firstLineChars="200" w:firstLine="420"/>
        <w:rPr>
          <w:rFonts w:hAnsi="宋体" w:cs="宋体" w:hint="eastAsia"/>
        </w:rPr>
      </w:pPr>
      <w:r>
        <w:rPr>
          <w:rFonts w:hAnsi="宋体" w:cs="宋体" w:hint="eastAsia"/>
        </w:rPr>
        <w:t>7．</w:t>
      </w:r>
      <w:r>
        <w:rPr>
          <w:rFonts w:eastAsia="黑体" w:hAnsi="宋体" w:cs="宋体"/>
        </w:rPr>
        <w:t>思考：</w:t>
      </w:r>
      <w:r>
        <w:rPr>
          <w:rFonts w:hAnsi="宋体" w:cs="宋体"/>
        </w:rPr>
        <w:t>日常生活中还有哪些体现公平的事例？</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活动规则的制定必须遵循科学、公平原则等。</w:t>
      </w:r>
    </w:p>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我们知道了公平的含义和意义及正义的含义和意义。公平的含义和内涵比较容易理解</w:t>
      </w:r>
      <w:r>
        <w:rPr>
          <w:rFonts w:hAnsi="宋体" w:cs="宋体" w:hint="eastAsia"/>
        </w:rPr>
        <w:t>，</w:t>
      </w:r>
      <w:r>
        <w:rPr>
          <w:rFonts w:hAnsi="宋体" w:cs="宋体"/>
        </w:rPr>
        <w:t>公平的意义要结合具体的例子理解；通过</w:t>
      </w:r>
      <w:r>
        <w:rPr>
          <w:rFonts w:hAnsi="宋体" w:cs="宋体" w:hint="eastAsia"/>
        </w:rPr>
        <w:t>事例比较，分清正义行为与非正义行为，并结合例子体会正义的力量。</w:t>
      </w: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公平正义的价值</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\b\lc\{(\a\vs4\al\co1(认识公平\b\lc\{(\a\vs4\al\co1(公平的含义,公平的内涵,公平的作用)),正义的力量\b\lc\{(\a\vs4\al\co1(正义的含义,正义的作用))))</w:instrText>
      </w:r>
      <w:r>
        <w:rPr>
          <w:rFonts w:ascii="宋体-方正超大字符集" w:eastAsia="宋体-方正超大字符集" w:hAnsi="宋体-方正超大字符集" w:cs="宋体-方正超大字符集"/>
        </w:rPr>
        <w:fldChar w:fldCharType="end"/>
      </w:r>
    </w:p>
    <w:p w:rsidR="00CC39F1" w:rsidRDefault="00CC39F1" w:rsidP="00CC39F1">
      <w:pPr>
        <w:pStyle w:val="a5"/>
        <w:rPr>
          <w:rFonts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hint="eastAsia"/>
        </w:rPr>
      </w:pPr>
      <w:r>
        <w:rPr>
          <w:rFonts w:hAnsi="宋体" w:cs="宋体"/>
        </w:rPr>
        <w:t>本节课主要探究公平正义的价值。关于公平的价值结合一系列事例探究</w:t>
      </w:r>
      <w:r>
        <w:rPr>
          <w:rFonts w:hAnsi="宋体" w:cs="宋体" w:hint="eastAsia"/>
        </w:rPr>
        <w:t>，</w:t>
      </w:r>
      <w:r>
        <w:rPr>
          <w:rFonts w:hAnsi="宋体" w:cs="宋体"/>
        </w:rPr>
        <w:t>逐渐认清公平的含义、公平的内涵和公平的意义；关于正义的力量</w:t>
      </w:r>
      <w:r>
        <w:rPr>
          <w:rFonts w:hAnsi="宋体" w:cs="宋体" w:hint="eastAsia"/>
        </w:rPr>
        <w:t>，</w:t>
      </w:r>
      <w:r>
        <w:rPr>
          <w:rFonts w:hAnsi="宋体" w:cs="宋体"/>
        </w:rPr>
        <w:t>先从写出与正义有关的词语开始</w:t>
      </w:r>
      <w:r>
        <w:rPr>
          <w:rFonts w:hAnsi="宋体" w:cs="宋体" w:hint="eastAsia"/>
        </w:rPr>
        <w:t>，</w:t>
      </w:r>
      <w:r>
        <w:rPr>
          <w:rFonts w:hAnsi="宋体" w:cs="宋体"/>
        </w:rPr>
        <w:t>接着探究事例</w:t>
      </w:r>
      <w:r>
        <w:rPr>
          <w:rFonts w:hAnsi="宋体" w:cs="宋体" w:hint="eastAsia"/>
        </w:rPr>
        <w:t>，</w:t>
      </w:r>
      <w:r>
        <w:rPr>
          <w:rFonts w:hAnsi="宋体" w:cs="宋体"/>
        </w:rPr>
        <w:t>逐渐认识正义的含义和正义的意义。通过学习懂得公平正义是一个美好社会应有的价值；建立一个公平正义的社会</w:t>
      </w:r>
      <w:r>
        <w:rPr>
          <w:rFonts w:hAnsi="宋体" w:cs="宋体" w:hint="eastAsia"/>
        </w:rPr>
        <w:t>，</w:t>
      </w:r>
      <w:r>
        <w:rPr>
          <w:rFonts w:hAnsi="宋体" w:cs="宋体"/>
        </w:rPr>
        <w:t>是人类永恒的</w:t>
      </w:r>
      <w:r>
        <w:rPr>
          <w:rFonts w:hAnsi="宋体" w:cs="宋体" w:hint="eastAsia"/>
        </w:rPr>
        <w:t>追求和共同的理想。</w:t>
      </w:r>
    </w:p>
    <w:p w:rsidR="00CC39F1" w:rsidRDefault="00CC39F1" w:rsidP="00CC39F1">
      <w:pPr>
        <w:pStyle w:val="a5"/>
        <w:ind w:firstLineChars="200" w:firstLine="420"/>
        <w:rPr>
          <w:rFonts w:hAnsi="宋体" w:cs="宋体" w:hint="eastAsia"/>
        </w:rPr>
      </w:pPr>
    </w:p>
    <w:p w:rsidR="00CC39F1" w:rsidRPr="006375E4" w:rsidRDefault="00CC39F1" w:rsidP="00CC39F1">
      <w:pPr>
        <w:pStyle w:val="a5"/>
        <w:ind w:firstLineChars="200" w:firstLine="420"/>
        <w:rPr>
          <w:rFonts w:hAnsi="宋体" w:cs="宋体" w:hint="eastAsia"/>
        </w:rPr>
      </w:pPr>
      <w:r>
        <w:rPr>
          <w:rFonts w:hAnsi="宋体" w:cs="宋体" w:hint="eastAsia"/>
        </w:rPr>
        <w:lastRenderedPageBreak/>
        <w:t>更多教学</w:t>
      </w:r>
      <w:proofErr w:type="gramStart"/>
      <w:r>
        <w:rPr>
          <w:rFonts w:hAnsi="宋体" w:cs="宋体" w:hint="eastAsia"/>
        </w:rPr>
        <w:t>资源微信</w:t>
      </w:r>
      <w:proofErr w:type="gramEnd"/>
      <w:r>
        <w:rPr>
          <w:rFonts w:hAnsi="宋体" w:cs="宋体" w:hint="eastAsia"/>
        </w:rPr>
        <w:t>jxzy888666</w:t>
      </w:r>
    </w:p>
    <w:p w:rsidR="00CC39F1" w:rsidRDefault="00CC39F1" w:rsidP="00CC39F1"/>
    <w:p w:rsidR="00CC39F1" w:rsidRDefault="00CC39F1" w:rsidP="00CC39F1">
      <w:pPr>
        <w:pStyle w:val="3"/>
        <w:jc w:val="center"/>
      </w:pPr>
      <w:r>
        <w:t>第2课时　公平正义的守护</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7075"/>
      </w:tblGrid>
      <w:tr w:rsidR="00CC39F1" w:rsidTr="00C64F56">
        <w:trPr>
          <w:jc w:val="center"/>
        </w:trPr>
        <w:tc>
          <w:tcPr>
            <w:tcW w:w="1541" w:type="dxa"/>
            <w:vAlign w:val="center"/>
          </w:tcPr>
          <w:p w:rsidR="00CC39F1" w:rsidRDefault="00CC39F1" w:rsidP="00C64F56">
            <w:pPr>
              <w:pStyle w:val="a5"/>
              <w:jc w:val="center"/>
              <w:rPr>
                <w:rFonts w:hAnsi="宋体" w:cs="宋体"/>
              </w:rPr>
            </w:pPr>
            <w:r>
              <w:rPr>
                <w:rFonts w:eastAsia="黑体" w:hAnsi="宋体" w:cs="宋体"/>
              </w:rPr>
              <w:t>知识目标</w:t>
            </w:r>
          </w:p>
        </w:tc>
        <w:tc>
          <w:tcPr>
            <w:tcW w:w="7075" w:type="dxa"/>
            <w:vAlign w:val="center"/>
          </w:tcPr>
          <w:p w:rsidR="00CC39F1" w:rsidRDefault="00CC39F1" w:rsidP="00C64F56">
            <w:pPr>
              <w:pStyle w:val="a5"/>
              <w:jc w:val="left"/>
              <w:rPr>
                <w:rFonts w:hAnsi="宋体" w:cs="宋体" w:hint="eastAsia"/>
              </w:rPr>
            </w:pPr>
            <w:r>
              <w:rPr>
                <w:rFonts w:hAnsi="宋体" w:cs="宋体"/>
              </w:rPr>
              <w:t>知道如何坚守公平</w:t>
            </w:r>
            <w:r>
              <w:rPr>
                <w:rFonts w:hAnsi="宋体" w:cs="宋体" w:hint="eastAsia"/>
              </w:rPr>
              <w:t>，</w:t>
            </w:r>
            <w:r>
              <w:rPr>
                <w:rFonts w:hAnsi="宋体" w:cs="宋体"/>
              </w:rPr>
              <w:t>如何守护正义</w:t>
            </w:r>
          </w:p>
        </w:tc>
      </w:tr>
      <w:tr w:rsidR="00CC39F1" w:rsidTr="00C64F56">
        <w:trPr>
          <w:jc w:val="center"/>
        </w:trPr>
        <w:tc>
          <w:tcPr>
            <w:tcW w:w="1541" w:type="dxa"/>
            <w:vAlign w:val="center"/>
          </w:tcPr>
          <w:p w:rsidR="00CC39F1" w:rsidRDefault="00CC39F1" w:rsidP="00C64F56">
            <w:pPr>
              <w:pStyle w:val="a5"/>
              <w:jc w:val="center"/>
              <w:rPr>
                <w:rFonts w:hAnsi="宋体" w:cs="宋体"/>
              </w:rPr>
            </w:pPr>
            <w:r>
              <w:rPr>
                <w:rFonts w:eastAsia="黑体" w:hAnsi="宋体" w:cs="宋体"/>
              </w:rPr>
              <w:t>能力</w:t>
            </w:r>
            <w:r>
              <w:rPr>
                <w:rFonts w:eastAsia="黑体" w:hAnsi="宋体" w:cs="宋体" w:hint="eastAsia"/>
              </w:rPr>
              <w:t>目标</w:t>
            </w:r>
          </w:p>
        </w:tc>
        <w:tc>
          <w:tcPr>
            <w:tcW w:w="7075" w:type="dxa"/>
            <w:vAlign w:val="center"/>
          </w:tcPr>
          <w:p w:rsidR="00CC39F1" w:rsidRDefault="00CC39F1" w:rsidP="00C64F56">
            <w:pPr>
              <w:pStyle w:val="a5"/>
              <w:jc w:val="left"/>
              <w:rPr>
                <w:rFonts w:hAnsi="宋体" w:cs="宋体" w:hint="eastAsia"/>
              </w:rPr>
            </w:pPr>
            <w:r>
              <w:rPr>
                <w:rFonts w:hAnsi="宋体" w:cs="宋体"/>
              </w:rPr>
              <w:t>面对利益冲突</w:t>
            </w:r>
            <w:r>
              <w:rPr>
                <w:rFonts w:hAnsi="宋体" w:cs="宋体" w:hint="eastAsia"/>
              </w:rPr>
              <w:t>，</w:t>
            </w:r>
            <w:r>
              <w:rPr>
                <w:rFonts w:hAnsi="宋体" w:cs="宋体"/>
              </w:rPr>
              <w:t>我们要站在公平的立场</w:t>
            </w:r>
            <w:r>
              <w:rPr>
                <w:rFonts w:hAnsi="宋体" w:cs="宋体" w:hint="eastAsia"/>
              </w:rPr>
              <w:t>，</w:t>
            </w:r>
            <w:r>
              <w:rPr>
                <w:rFonts w:hAnsi="宋体" w:cs="宋体"/>
              </w:rPr>
              <w:t>学会担当；面对非正义行为</w:t>
            </w:r>
            <w:r>
              <w:rPr>
                <w:rFonts w:hAnsi="宋体" w:cs="宋体" w:hint="eastAsia"/>
              </w:rPr>
              <w:t>，</w:t>
            </w:r>
            <w:r>
              <w:rPr>
                <w:rFonts w:hAnsi="宋体" w:cs="宋体"/>
              </w:rPr>
              <w:t>敢于斗争</w:t>
            </w:r>
            <w:r>
              <w:rPr>
                <w:rFonts w:hAnsi="宋体" w:cs="宋体" w:hint="eastAsia"/>
              </w:rPr>
              <w:t>，</w:t>
            </w:r>
            <w:r>
              <w:rPr>
                <w:rFonts w:hAnsi="宋体" w:cs="宋体"/>
              </w:rPr>
              <w:t>能够做到见义“智”为</w:t>
            </w:r>
          </w:p>
        </w:tc>
      </w:tr>
      <w:tr w:rsidR="00CC39F1" w:rsidTr="00C64F56">
        <w:trPr>
          <w:jc w:val="center"/>
        </w:trPr>
        <w:tc>
          <w:tcPr>
            <w:tcW w:w="1541" w:type="dxa"/>
            <w:vAlign w:val="center"/>
          </w:tcPr>
          <w:p w:rsidR="00CC39F1" w:rsidRDefault="00CC39F1" w:rsidP="00C64F56">
            <w:pPr>
              <w:pStyle w:val="a5"/>
              <w:jc w:val="center"/>
              <w:rPr>
                <w:rFonts w:hAnsi="宋体" w:cs="宋体"/>
              </w:rPr>
            </w:pPr>
            <w:r>
              <w:rPr>
                <w:rFonts w:eastAsia="黑体" w:hAnsi="宋体" w:cs="宋体"/>
              </w:rPr>
              <w:t>情感、态度与价值观目标</w:t>
            </w:r>
          </w:p>
        </w:tc>
        <w:tc>
          <w:tcPr>
            <w:tcW w:w="7075" w:type="dxa"/>
            <w:vAlign w:val="center"/>
          </w:tcPr>
          <w:p w:rsidR="00CC39F1" w:rsidRDefault="00CC39F1" w:rsidP="00C64F56">
            <w:pPr>
              <w:pStyle w:val="a5"/>
              <w:jc w:val="left"/>
              <w:rPr>
                <w:rFonts w:hAnsi="宋体" w:cs="宋体" w:hint="eastAsia"/>
              </w:rPr>
            </w:pPr>
            <w:r>
              <w:rPr>
                <w:rFonts w:hAnsi="宋体" w:cs="宋体"/>
              </w:rPr>
              <w:t>自觉树立起公平意识</w:t>
            </w:r>
            <w:r>
              <w:rPr>
                <w:rFonts w:hAnsi="宋体" w:cs="宋体" w:hint="eastAsia"/>
              </w:rPr>
              <w:t>，</w:t>
            </w:r>
            <w:r>
              <w:rPr>
                <w:rFonts w:hAnsi="宋体" w:cs="宋体"/>
              </w:rPr>
              <w:t>具备公平素养</w:t>
            </w:r>
            <w:r>
              <w:rPr>
                <w:rFonts w:hAnsi="宋体" w:cs="宋体" w:hint="eastAsia"/>
              </w:rPr>
              <w:t>，</w:t>
            </w:r>
            <w:r>
              <w:rPr>
                <w:rFonts w:hAnsi="宋体" w:cs="宋体"/>
              </w:rPr>
              <w:t>富有正义感</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坚守公平</w:t>
      </w:r>
      <w:r>
        <w:rPr>
          <w:rFonts w:hAnsi="宋体" w:cs="宋体" w:hint="eastAsia"/>
        </w:rPr>
        <w:t>，</w:t>
      </w:r>
      <w:r>
        <w:rPr>
          <w:rFonts w:hAnsi="宋体" w:cs="宋体"/>
        </w:rPr>
        <w:t>守护正义。</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制度保障公平</w:t>
      </w:r>
      <w:r>
        <w:rPr>
          <w:rFonts w:hAnsi="宋体" w:cs="宋体" w:hint="eastAsia"/>
        </w:rPr>
        <w:t>，</w:t>
      </w:r>
      <w:r>
        <w:rPr>
          <w:rFonts w:hAnsi="宋体" w:cs="宋体"/>
        </w:rPr>
        <w:t>司法维护正义。</w:t>
      </w: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1104900" cy="895350"/>
            <wp:effectExtent l="0" t="0" r="0" b="0"/>
            <wp:docPr id="33" name="图片 33" descr="E:\周东东\2018春·下册\出硫\18春·学·人八道（教用）PS 1.4\18春·人八道法教案\8D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周东东\2018春·下册\出硫\18春·学·人八道（教用）PS 1.4\18春·人八道法教案\8D57.T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rPr>
        <w:t>近日</w:t>
      </w:r>
      <w:r>
        <w:rPr>
          <w:rFonts w:ascii="楷体_GB2312" w:eastAsia="楷体_GB2312" w:hAnsi="楷体_GB2312" w:cs="楷体_GB2312" w:hint="eastAsia"/>
        </w:rPr>
        <w:t>，</w:t>
      </w:r>
      <w:r>
        <w:rPr>
          <w:rFonts w:eastAsia="楷体_GB2312" w:hAnsi="宋体" w:cs="宋体"/>
        </w:rPr>
        <w:t>湖南省衡阳市雁峰区人民法院对一起公务员考试集体作弊案做出一审判决</w:t>
      </w:r>
      <w:r>
        <w:rPr>
          <w:rFonts w:ascii="楷体_GB2312" w:eastAsia="楷体_GB2312" w:hAnsi="楷体_GB2312" w:cs="楷体_GB2312" w:hint="eastAsia"/>
        </w:rPr>
        <w:t>，</w:t>
      </w:r>
      <w:r>
        <w:rPr>
          <w:rFonts w:eastAsia="楷体_GB2312" w:hAnsi="宋体" w:cs="宋体"/>
        </w:rPr>
        <w:t>以组织考试作弊罪</w:t>
      </w:r>
      <w:r>
        <w:rPr>
          <w:rFonts w:ascii="楷体_GB2312" w:eastAsia="楷体_GB2312" w:hAnsi="楷体_GB2312" w:cs="楷体_GB2312" w:hint="eastAsia"/>
        </w:rPr>
        <w:t>，</w:t>
      </w:r>
      <w:r>
        <w:rPr>
          <w:rFonts w:eastAsia="楷体_GB2312" w:hAnsi="宋体" w:cs="宋体"/>
        </w:rPr>
        <w:t>判处被告人莫某等</w:t>
      </w:r>
      <w:r>
        <w:rPr>
          <w:rFonts w:eastAsia="楷体_GB2312" w:hAnsi="宋体" w:cs="宋体"/>
        </w:rPr>
        <w:t>15</w:t>
      </w:r>
      <w:r>
        <w:rPr>
          <w:rFonts w:eastAsia="楷体_GB2312" w:hAnsi="宋体" w:cs="宋体"/>
        </w:rPr>
        <w:t>人有期徒刑一年一个月十日至二年六个月</w:t>
      </w:r>
      <w:r>
        <w:rPr>
          <w:rFonts w:ascii="楷体_GB2312" w:eastAsia="楷体_GB2312" w:hAnsi="楷体_GB2312" w:cs="楷体_GB2312" w:hint="eastAsia"/>
        </w:rPr>
        <w:t>，</w:t>
      </w:r>
      <w:r>
        <w:rPr>
          <w:rFonts w:eastAsia="楷体_GB2312" w:hAnsi="宋体" w:cs="宋体"/>
        </w:rPr>
        <w:t>并处罚金五千元至一万元不等的刑罚。据了解</w:t>
      </w:r>
      <w:r>
        <w:rPr>
          <w:rFonts w:ascii="楷体_GB2312" w:eastAsia="楷体_GB2312" w:hAnsi="楷体_GB2312" w:cs="楷体_GB2312" w:hint="eastAsia"/>
        </w:rPr>
        <w:t>，</w:t>
      </w:r>
      <w:r>
        <w:rPr>
          <w:rFonts w:eastAsia="楷体_GB2312" w:hAnsi="宋体" w:cs="宋体"/>
        </w:rPr>
        <w:t>这是组织考试作弊入刑后</w:t>
      </w:r>
      <w:r>
        <w:rPr>
          <w:rFonts w:ascii="楷体_GB2312" w:eastAsia="楷体_GB2312" w:hAnsi="楷体_GB2312" w:cs="楷体_GB2312" w:hint="eastAsia"/>
        </w:rPr>
        <w:t>，</w:t>
      </w:r>
      <w:r>
        <w:rPr>
          <w:rFonts w:eastAsia="楷体_GB2312" w:hAnsi="宋体" w:cs="宋体"/>
        </w:rPr>
        <w:t>湖南法院审理的首起组织考试作弊案。</w:t>
      </w:r>
    </w:p>
    <w:p w:rsidR="00CC39F1" w:rsidRDefault="00CC39F1" w:rsidP="00CC39F1">
      <w:pPr>
        <w:pStyle w:val="a5"/>
        <w:ind w:firstLineChars="200" w:firstLine="420"/>
        <w:rPr>
          <w:rFonts w:hAnsi="宋体" w:cs="宋体" w:hint="eastAsia"/>
        </w:rPr>
      </w:pPr>
      <w:r>
        <w:rPr>
          <w:rFonts w:eastAsia="黑体" w:hAnsi="宋体" w:cs="宋体"/>
        </w:rPr>
        <w:t>思考：</w:t>
      </w:r>
      <w:r>
        <w:rPr>
          <w:rFonts w:hAnsi="宋体" w:cs="宋体"/>
        </w:rPr>
        <w:t>国家为什么严厉打击考试作弊行为？</w:t>
      </w:r>
      <w:r>
        <w:rPr>
          <w:rFonts w:eastAsia="仿宋_GB2312" w:hAnsi="宋体" w:cs="宋体"/>
        </w:rPr>
        <w:t>(</w:t>
      </w:r>
      <w:r>
        <w:rPr>
          <w:rFonts w:eastAsia="仿宋_GB2312" w:hAnsi="宋体" w:cs="宋体"/>
        </w:rPr>
        <w:t>学生从不同的角度阐述</w:t>
      </w:r>
      <w:r>
        <w:rPr>
          <w:rFonts w:ascii="仿宋_GB2312" w:eastAsia="仿宋_GB2312" w:hAnsi="仿宋_GB2312" w:cs="仿宋_GB2312" w:hint="eastAsia"/>
        </w:rPr>
        <w:t>，</w:t>
      </w:r>
      <w:r>
        <w:rPr>
          <w:rFonts w:eastAsia="仿宋_GB2312" w:hAnsi="宋体" w:cs="宋体"/>
        </w:rPr>
        <w:t>教师还可以让学生列举一些自己知道的作弊行为</w:t>
      </w:r>
      <w:r>
        <w:rPr>
          <w:rFonts w:eastAsia="仿宋_GB2312" w:hAnsi="宋体" w:cs="宋体"/>
        </w:rPr>
        <w:t>)</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维护社会公平。人们总是渴望公平的阳光普照</w:t>
      </w:r>
      <w:r>
        <w:rPr>
          <w:rFonts w:hAnsi="宋体" w:cs="宋体" w:hint="eastAsia"/>
        </w:rPr>
        <w:t>，</w:t>
      </w:r>
      <w:r>
        <w:rPr>
          <w:rFonts w:hAnsi="宋体" w:cs="宋体"/>
        </w:rPr>
        <w:t>但公平的社会不会自然而然地形成。</w:t>
      </w:r>
      <w:proofErr w:type="gramStart"/>
      <w:r>
        <w:rPr>
          <w:rFonts w:hAnsi="宋体" w:cs="宋体"/>
        </w:rPr>
        <w:t>公平从</w:t>
      </w:r>
      <w:proofErr w:type="gramEnd"/>
      <w:r>
        <w:rPr>
          <w:rFonts w:hAnsi="宋体" w:cs="宋体"/>
        </w:rPr>
        <w:t>美好的愿望转化为现实</w:t>
      </w:r>
      <w:r>
        <w:rPr>
          <w:rFonts w:hAnsi="宋体" w:cs="宋体" w:hint="eastAsia"/>
        </w:rPr>
        <w:t>，</w:t>
      </w:r>
      <w:r>
        <w:rPr>
          <w:rFonts w:hAnsi="宋体" w:cs="宋体"/>
        </w:rPr>
        <w:t>离不开我们每个人的积极参与和不懈努力</w:t>
      </w:r>
      <w:r>
        <w:rPr>
          <w:rFonts w:hAnsi="宋体" w:cs="宋体" w:hint="eastAsia"/>
        </w:rPr>
        <w:t>，</w:t>
      </w:r>
      <w:r>
        <w:rPr>
          <w:rFonts w:hAnsi="宋体" w:cs="宋体"/>
        </w:rPr>
        <w:t>需要我们在生活中追求公平</w:t>
      </w:r>
      <w:r>
        <w:rPr>
          <w:rFonts w:hAnsi="宋体" w:cs="宋体" w:hint="eastAsia"/>
        </w:rPr>
        <w:t>，</w:t>
      </w:r>
      <w:r>
        <w:rPr>
          <w:rFonts w:hAnsi="宋体" w:cs="宋体"/>
        </w:rPr>
        <w:t>捍卫公平。</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目标导学一：坚守公平</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小讨论——中学生在学校如何坚守公平</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107</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问题：</w:t>
      </w:r>
      <w:r>
        <w:rPr>
          <w:rFonts w:hAnsi="宋体" w:cs="宋体"/>
        </w:rPr>
        <w:t>请你也参与进来并发表意见。</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如考试时诚信完成试卷</w:t>
      </w:r>
      <w:r>
        <w:rPr>
          <w:rFonts w:ascii="楷体_GB2312" w:eastAsia="楷体_GB2312" w:hAnsi="楷体_GB2312" w:cs="楷体_GB2312" w:hint="eastAsia"/>
        </w:rPr>
        <w:t>，</w:t>
      </w:r>
      <w:r>
        <w:rPr>
          <w:rFonts w:eastAsia="楷体_GB2312" w:hAnsi="宋体" w:cs="宋体"/>
        </w:rPr>
        <w:t>不弄虚作假</w:t>
      </w:r>
      <w:r>
        <w:rPr>
          <w:rFonts w:ascii="楷体_GB2312" w:eastAsia="楷体_GB2312" w:hAnsi="楷体_GB2312" w:cs="楷体_GB2312" w:hint="eastAsia"/>
        </w:rPr>
        <w:t>，</w:t>
      </w:r>
      <w:r>
        <w:rPr>
          <w:rFonts w:eastAsia="楷体_GB2312" w:hAnsi="宋体" w:cs="宋体"/>
        </w:rPr>
        <w:t>这是公平的。</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教师讲解：</w:t>
      </w:r>
      <w:r>
        <w:rPr>
          <w:rFonts w:hAnsi="宋体" w:cs="宋体"/>
        </w:rPr>
        <w:t>面对利益冲突</w:t>
      </w:r>
      <w:r>
        <w:rPr>
          <w:rFonts w:hAnsi="宋体" w:cs="宋体" w:hint="eastAsia"/>
        </w:rPr>
        <w:t>，</w:t>
      </w:r>
      <w:r>
        <w:rPr>
          <w:rFonts w:hAnsi="宋体" w:cs="宋体"/>
        </w:rPr>
        <w:t>我们要站在公平的立场</w:t>
      </w:r>
      <w:r>
        <w:rPr>
          <w:rFonts w:hAnsi="宋体" w:cs="宋体" w:hint="eastAsia"/>
        </w:rPr>
        <w:t>，</w:t>
      </w:r>
      <w:r>
        <w:rPr>
          <w:rFonts w:hAnsi="宋体" w:cs="宋体"/>
        </w:rPr>
        <w:t>学会担当</w:t>
      </w:r>
      <w:r>
        <w:rPr>
          <w:rFonts w:hAnsi="宋体" w:cs="宋体" w:hint="eastAsia"/>
        </w:rPr>
        <w:t>，</w:t>
      </w:r>
      <w:r>
        <w:rPr>
          <w:rFonts w:hAnsi="宋体" w:cs="宋体"/>
        </w:rPr>
        <w:t>以公平之心为人处世。这样才能赢得他人的信赖与尊重</w:t>
      </w:r>
      <w:r>
        <w:rPr>
          <w:rFonts w:hAnsi="宋体" w:cs="宋体" w:hint="eastAsia"/>
        </w:rPr>
        <w:t>，</w:t>
      </w:r>
      <w:r>
        <w:rPr>
          <w:rFonts w:hAnsi="宋体" w:cs="宋体"/>
        </w:rPr>
        <w:t>形成有利于我们健康成长的良好环境。遇到不公平的行为时</w:t>
      </w:r>
      <w:r>
        <w:rPr>
          <w:rFonts w:hAnsi="宋体" w:cs="宋体" w:hint="eastAsia"/>
        </w:rPr>
        <w:t>，我们要坚守原则立场，敢于对不公平说“不”，采用合理合法的方式和手段，谋求最大限度的公平，努力营造一个公平的环境。</w:t>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公平秤</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108</w:t>
      </w:r>
      <w:r>
        <w:rPr>
          <w:rFonts w:eastAsia="仿宋_GB2312" w:hAnsi="宋体" w:cs="宋体"/>
        </w:rPr>
        <w:t>页的第一个</w:t>
      </w:r>
      <w:r>
        <w:rPr>
          <w:rFonts w:hAnsi="宋体" w:cs="宋体"/>
        </w:rPr>
        <w:t>“</w:t>
      </w:r>
      <w:r>
        <w:rPr>
          <w:rFonts w:eastAsia="仿宋_GB2312" w:hAnsi="宋体" w:cs="宋体"/>
        </w:rPr>
        <w:t>阅读感悟</w:t>
      </w:r>
      <w:r>
        <w:rPr>
          <w:rFonts w:hAnsi="宋体" w:cs="宋体"/>
        </w:rPr>
        <w:t>”</w:t>
      </w:r>
      <w:r>
        <w:rPr>
          <w:rFonts w:eastAsia="仿宋_GB2312" w:hAnsi="宋体" w:cs="宋体"/>
        </w:rPr>
        <w:t>)</w:t>
      </w:r>
    </w:p>
    <w:p w:rsidR="00CC39F1" w:rsidRDefault="00CC39F1" w:rsidP="00CC39F1">
      <w:pPr>
        <w:pStyle w:val="a5"/>
        <w:ind w:firstLineChars="200" w:firstLine="420"/>
        <w:jc w:val="center"/>
        <w:rPr>
          <w:rFonts w:hAnsi="宋体" w:cs="宋体" w:hint="eastAsia"/>
        </w:rPr>
      </w:pPr>
      <w:r>
        <w:rPr>
          <w:rFonts w:hAnsi="宋体" w:cs="宋体"/>
          <w:noProof/>
        </w:rPr>
        <w:lastRenderedPageBreak/>
        <w:drawing>
          <wp:inline distT="0" distB="0" distL="0" distR="0">
            <wp:extent cx="857250" cy="904875"/>
            <wp:effectExtent l="0" t="0" r="0" b="9525"/>
            <wp:docPr id="32" name="图片 32" descr="E:\周东东\2018春·下册\出硫\18春·学·人八道（教用）PS 1.4\18春·人八道法教案\8D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周东东\2018春·下册\出硫\18春·学·人八道（教用）PS 1.4\18春·人八道法教案\8D58.TI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江家姐弟的行为启示我们在日常生活中应怎样做到公平？</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江家姐弟用自己的实际行动坚决维护公平</w:t>
      </w:r>
      <w:r>
        <w:rPr>
          <w:rFonts w:ascii="楷体_GB2312" w:eastAsia="楷体_GB2312" w:hAnsi="楷体_GB2312" w:cs="楷体_GB2312" w:hint="eastAsia"/>
        </w:rPr>
        <w:t>，</w:t>
      </w:r>
      <w:r>
        <w:rPr>
          <w:rFonts w:eastAsia="楷体_GB2312" w:hAnsi="宋体" w:cs="宋体"/>
        </w:rPr>
        <w:t>启示我们可从身边的小事做起</w:t>
      </w:r>
      <w:r>
        <w:rPr>
          <w:rFonts w:ascii="楷体_GB2312" w:eastAsia="楷体_GB2312" w:hAnsi="楷体_GB2312" w:cs="楷体_GB2312" w:hint="eastAsia"/>
        </w:rPr>
        <w:t>，</w:t>
      </w:r>
      <w:r>
        <w:rPr>
          <w:rFonts w:eastAsia="楷体_GB2312" w:hAnsi="宋体" w:cs="宋体"/>
        </w:rPr>
        <w:t>遵守规则、维护秩序</w:t>
      </w:r>
      <w:r>
        <w:rPr>
          <w:rFonts w:ascii="楷体_GB2312" w:eastAsia="楷体_GB2312" w:hAnsi="楷体_GB2312" w:cs="楷体_GB2312" w:hint="eastAsia"/>
        </w:rPr>
        <w:t>，</w:t>
      </w:r>
      <w:r>
        <w:rPr>
          <w:rFonts w:eastAsia="楷体_GB2312" w:hAnsi="宋体" w:cs="宋体"/>
        </w:rPr>
        <w:t>做公平的</w:t>
      </w:r>
      <w:proofErr w:type="gramStart"/>
      <w:r>
        <w:rPr>
          <w:rFonts w:eastAsia="楷体_GB2312" w:hAnsi="宋体" w:cs="宋体"/>
        </w:rPr>
        <w:t>践行</w:t>
      </w:r>
      <w:proofErr w:type="gramEnd"/>
      <w:r>
        <w:rPr>
          <w:rFonts w:eastAsia="楷体_GB2312" w:hAnsi="宋体" w:cs="宋体"/>
        </w:rPr>
        <w:t>者。</w:t>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时事链接——租售同权</w:t>
      </w:r>
    </w:p>
    <w:p w:rsidR="00CC39F1" w:rsidRDefault="00CC39F1" w:rsidP="00CC39F1">
      <w:pPr>
        <w:pStyle w:val="a5"/>
        <w:ind w:firstLineChars="200" w:firstLine="420"/>
        <w:jc w:val="center"/>
        <w:rPr>
          <w:rFonts w:hAnsi="宋体" w:cs="宋体"/>
        </w:rPr>
      </w:pPr>
      <w:r>
        <w:rPr>
          <w:rFonts w:hAnsi="宋体" w:cs="宋体"/>
          <w:noProof/>
        </w:rPr>
        <w:drawing>
          <wp:inline distT="0" distB="0" distL="0" distR="0">
            <wp:extent cx="1000125" cy="885825"/>
            <wp:effectExtent l="0" t="0" r="9525" b="9525"/>
            <wp:docPr id="31" name="图片 31" descr="E:\周东东\2018春·下册\出硫\18春·学·人八道（教用）PS 1.4\18春·人八道法教案\8D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周东东\2018春·下册\出硫\18春·学·人八道（教用）PS 1.4\18春·人八道法教案\8D59.TIF"/>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p w:rsidR="00CC39F1" w:rsidRDefault="00CC39F1" w:rsidP="00CC39F1">
      <w:pPr>
        <w:pStyle w:val="a5"/>
        <w:ind w:firstLineChars="200" w:firstLine="420"/>
        <w:rPr>
          <w:rFonts w:hAnsi="宋体" w:cs="宋体" w:hint="eastAsia"/>
        </w:rPr>
      </w:pPr>
      <w:r>
        <w:rPr>
          <w:rFonts w:eastAsia="楷体_GB2312" w:hAnsi="宋体" w:cs="宋体"/>
        </w:rPr>
        <w:t>住建部有关负责人表示</w:t>
      </w:r>
      <w:r>
        <w:rPr>
          <w:rFonts w:ascii="楷体_GB2312" w:eastAsia="楷体_GB2312" w:hAnsi="楷体_GB2312" w:cs="楷体_GB2312" w:hint="eastAsia"/>
        </w:rPr>
        <w:t>，</w:t>
      </w:r>
      <w:r>
        <w:rPr>
          <w:rFonts w:eastAsia="楷体_GB2312" w:hAnsi="宋体" w:cs="宋体"/>
        </w:rPr>
        <w:t>将通过立法</w:t>
      </w:r>
      <w:r>
        <w:rPr>
          <w:rFonts w:ascii="楷体_GB2312" w:eastAsia="楷体_GB2312" w:hAnsi="楷体_GB2312" w:cs="楷体_GB2312" w:hint="eastAsia"/>
        </w:rPr>
        <w:t>，</w:t>
      </w:r>
      <w:r>
        <w:rPr>
          <w:rFonts w:eastAsia="楷体_GB2312" w:hAnsi="宋体" w:cs="宋体"/>
        </w:rPr>
        <w:t>明确租赁当事人的权利义务</w:t>
      </w:r>
      <w:r>
        <w:rPr>
          <w:rFonts w:ascii="楷体_GB2312" w:eastAsia="楷体_GB2312" w:hAnsi="楷体_GB2312" w:cs="楷体_GB2312" w:hint="eastAsia"/>
        </w:rPr>
        <w:t>，</w:t>
      </w:r>
      <w:r>
        <w:rPr>
          <w:rFonts w:eastAsia="楷体_GB2312" w:hAnsi="宋体" w:cs="宋体"/>
        </w:rPr>
        <w:t>保障当事人的合法权益</w:t>
      </w:r>
      <w:r>
        <w:rPr>
          <w:rFonts w:ascii="楷体_GB2312" w:eastAsia="楷体_GB2312" w:hAnsi="楷体_GB2312" w:cs="楷体_GB2312" w:hint="eastAsia"/>
        </w:rPr>
        <w:t>，</w:t>
      </w:r>
      <w:r>
        <w:rPr>
          <w:rFonts w:eastAsia="楷体_GB2312" w:hAnsi="宋体" w:cs="宋体"/>
        </w:rPr>
        <w:t>建立稳定</w:t>
      </w:r>
      <w:proofErr w:type="gramStart"/>
      <w:r>
        <w:rPr>
          <w:rFonts w:eastAsia="楷体_GB2312" w:hAnsi="宋体" w:cs="宋体"/>
        </w:rPr>
        <w:t>租期和</w:t>
      </w:r>
      <w:proofErr w:type="gramEnd"/>
      <w:r>
        <w:rPr>
          <w:rFonts w:eastAsia="楷体_GB2312" w:hAnsi="宋体" w:cs="宋体"/>
        </w:rPr>
        <w:t>租金等方面的制度</w:t>
      </w:r>
      <w:r>
        <w:rPr>
          <w:rFonts w:ascii="楷体_GB2312" w:eastAsia="楷体_GB2312" w:hAnsi="楷体_GB2312" w:cs="楷体_GB2312" w:hint="eastAsia"/>
        </w:rPr>
        <w:t>，</w:t>
      </w:r>
      <w:r>
        <w:rPr>
          <w:rFonts w:eastAsia="楷体_GB2312" w:hAnsi="宋体" w:cs="宋体"/>
        </w:rPr>
        <w:t>逐步使租房居民在基本公共服务方面与买房居民享有同等待遇。</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思考：</w:t>
      </w:r>
      <w:r>
        <w:rPr>
          <w:rFonts w:hAnsi="宋体" w:cs="宋体"/>
        </w:rPr>
        <w:t>使租房居民在基本公共服务方面与买房居民享有同等待遇体现了什么道理？</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体现了制度保障公平。</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hint="eastAsia"/>
        </w:rPr>
        <w:t>教师讲解：</w:t>
      </w:r>
      <w:r>
        <w:rPr>
          <w:rFonts w:hAnsi="宋体" w:cs="宋体"/>
        </w:rPr>
        <w:t>对于立法而言</w:t>
      </w:r>
      <w:r>
        <w:rPr>
          <w:rFonts w:hAnsi="宋体" w:cs="宋体" w:hint="eastAsia"/>
        </w:rPr>
        <w:t>，</w:t>
      </w:r>
      <w:r>
        <w:rPr>
          <w:rFonts w:hAnsi="宋体" w:cs="宋体"/>
        </w:rPr>
        <w:t>在规定权利义务、分配社会资源时</w:t>
      </w:r>
      <w:r>
        <w:rPr>
          <w:rFonts w:hAnsi="宋体" w:cs="宋体" w:hint="eastAsia"/>
        </w:rPr>
        <w:t>，</w:t>
      </w:r>
      <w:r>
        <w:rPr>
          <w:rFonts w:hAnsi="宋体" w:cs="宋体"/>
        </w:rPr>
        <w:t>要公平地对待每个人</w:t>
      </w:r>
      <w:r>
        <w:rPr>
          <w:rFonts w:hAnsi="宋体" w:cs="宋体" w:hint="eastAsia"/>
        </w:rPr>
        <w:t>，</w:t>
      </w:r>
      <w:r>
        <w:rPr>
          <w:rFonts w:hAnsi="宋体" w:cs="宋体"/>
        </w:rPr>
        <w:t>保障每个人得到他应得的；对于司法而言</w:t>
      </w:r>
      <w:r>
        <w:rPr>
          <w:rFonts w:hAnsi="宋体" w:cs="宋体" w:hint="eastAsia"/>
        </w:rPr>
        <w:t>，</w:t>
      </w:r>
      <w:r>
        <w:rPr>
          <w:rFonts w:hAnsi="宋体" w:cs="宋体"/>
        </w:rPr>
        <w:t>在解决纠纷、化解矛盾时</w:t>
      </w:r>
      <w:r>
        <w:rPr>
          <w:rFonts w:hAnsi="宋体" w:cs="宋体" w:hint="eastAsia"/>
        </w:rPr>
        <w:t>，</w:t>
      </w:r>
      <w:r>
        <w:rPr>
          <w:rFonts w:hAnsi="宋体" w:cs="宋体"/>
        </w:rPr>
        <w:t>要公平地对待当事人</w:t>
      </w:r>
      <w:r>
        <w:rPr>
          <w:rFonts w:hAnsi="宋体" w:cs="宋体" w:hint="eastAsia"/>
        </w:rPr>
        <w:t>，</w:t>
      </w:r>
      <w:r>
        <w:rPr>
          <w:rFonts w:hAnsi="宋体" w:cs="宋体"/>
        </w:rPr>
        <w:t>切实维护其合法权益。</w:t>
      </w:r>
    </w:p>
    <w:p w:rsidR="00CC39F1" w:rsidRDefault="00CC39F1" w:rsidP="00CC39F1">
      <w:pPr>
        <w:pStyle w:val="a5"/>
        <w:ind w:firstLineChars="200" w:firstLine="420"/>
        <w:rPr>
          <w:rFonts w:hAnsi="宋体" w:cs="宋体" w:hint="eastAsia"/>
        </w:rPr>
      </w:pPr>
      <w:r>
        <w:rPr>
          <w:rFonts w:hAnsi="宋体" w:cs="宋体" w:hint="eastAsia"/>
        </w:rPr>
        <w:t>6．</w:t>
      </w:r>
      <w:r>
        <w:rPr>
          <w:rFonts w:eastAsia="黑体" w:hAnsi="宋体" w:cs="宋体"/>
        </w:rPr>
        <w:t>归纳总结：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tblGrid>
      <w:tr w:rsidR="00CC39F1" w:rsidTr="00C64F56">
        <w:trPr>
          <w:jc w:val="center"/>
        </w:trPr>
        <w:tc>
          <w:tcPr>
            <w:tcW w:w="2286" w:type="dxa"/>
            <w:vAlign w:val="center"/>
          </w:tcPr>
          <w:p w:rsidR="00CC39F1" w:rsidRDefault="00CC39F1" w:rsidP="00C64F56">
            <w:pPr>
              <w:pStyle w:val="a5"/>
              <w:jc w:val="center"/>
              <w:rPr>
                <w:rFonts w:hAnsi="宋体" w:cs="宋体"/>
              </w:rPr>
            </w:pPr>
            <w:r>
              <w:rPr>
                <w:rFonts w:eastAsia="黑体" w:hAnsi="宋体" w:cs="宋体"/>
              </w:rPr>
              <w:t>坚守公平</w:t>
            </w:r>
          </w:p>
        </w:tc>
      </w:tr>
      <w:tr w:rsidR="00CC39F1" w:rsidTr="00C64F56">
        <w:trPr>
          <w:jc w:val="center"/>
        </w:trPr>
        <w:tc>
          <w:tcPr>
            <w:tcW w:w="2286" w:type="dxa"/>
            <w:vAlign w:val="center"/>
          </w:tcPr>
          <w:p w:rsidR="00CC39F1" w:rsidRDefault="00CC39F1" w:rsidP="00C64F56">
            <w:pPr>
              <w:pStyle w:val="a5"/>
              <w:jc w:val="center"/>
              <w:rPr>
                <w:rFonts w:hAnsi="宋体" w:cs="宋体" w:hint="eastAsia"/>
              </w:rPr>
            </w:pPr>
            <w:r>
              <w:rPr>
                <w:rFonts w:hAnsi="宋体" w:cs="宋体"/>
              </w:rPr>
              <w:t>个人维护公平</w:t>
            </w:r>
          </w:p>
        </w:tc>
      </w:tr>
      <w:tr w:rsidR="00CC39F1" w:rsidTr="00C64F56">
        <w:trPr>
          <w:jc w:val="center"/>
        </w:trPr>
        <w:tc>
          <w:tcPr>
            <w:tcW w:w="2286" w:type="dxa"/>
            <w:vAlign w:val="center"/>
          </w:tcPr>
          <w:p w:rsidR="00CC39F1" w:rsidRDefault="00CC39F1" w:rsidP="00C64F56">
            <w:pPr>
              <w:pStyle w:val="a5"/>
              <w:jc w:val="center"/>
              <w:rPr>
                <w:rFonts w:hAnsi="宋体" w:cs="宋体" w:hint="eastAsia"/>
              </w:rPr>
            </w:pPr>
            <w:r>
              <w:rPr>
                <w:rFonts w:hAnsi="宋体" w:cs="宋体"/>
              </w:rPr>
              <w:t>制度保障公平</w:t>
            </w:r>
          </w:p>
        </w:tc>
      </w:tr>
    </w:tbl>
    <w:p w:rsidR="00CC39F1" w:rsidRDefault="00CC39F1" w:rsidP="00CC39F1">
      <w:pPr>
        <w:pStyle w:val="a5"/>
        <w:ind w:firstLineChars="200" w:firstLine="420"/>
        <w:rPr>
          <w:rFonts w:hAnsi="宋体" w:cs="宋体" w:hint="eastAsia"/>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\a\vs4\al(</w:instrText>
      </w:r>
      <w:r>
        <w:rPr>
          <w:rFonts w:ascii="宋体-方正超大字符集" w:eastAsia="黑体" w:hAnsi="宋体-方正超大字符集" w:cs="宋体-方正超大字符集"/>
        </w:rPr>
        <w:instrText>目标导学二：守护正义</w:instrText>
      </w:r>
      <w:r>
        <w:rPr>
          <w:rFonts w:ascii="宋体-方正超大字符集" w:eastAsia="宋体-方正超大字符集" w:hAnsi="宋体-方正超大字符集" w:cs="宋体-方正超大字符集"/>
        </w:rPr>
        <w:instrText>)</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行为探究</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109</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问题：</w:t>
      </w:r>
      <w:r>
        <w:rPr>
          <w:rFonts w:hAnsi="宋体" w:cs="宋体"/>
        </w:rPr>
        <w:t>你从三名司机的行为中学到了什么？</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这三名司机富有正义感</w:t>
      </w:r>
      <w:r>
        <w:rPr>
          <w:rFonts w:ascii="楷体_GB2312" w:eastAsia="楷体_GB2312" w:hAnsi="楷体_GB2312" w:cs="楷体_GB2312" w:hint="eastAsia"/>
        </w:rPr>
        <w:t>，</w:t>
      </w:r>
      <w:r>
        <w:rPr>
          <w:rFonts w:eastAsia="楷体_GB2312" w:hAnsi="宋体" w:cs="宋体"/>
        </w:rPr>
        <w:t>做到了见义勇为。面对非正义行为</w:t>
      </w:r>
      <w:r>
        <w:rPr>
          <w:rFonts w:ascii="楷体_GB2312" w:eastAsia="楷体_GB2312" w:hAnsi="楷体_GB2312" w:cs="楷体_GB2312" w:hint="eastAsia"/>
        </w:rPr>
        <w:t>，</w:t>
      </w:r>
      <w:r>
        <w:rPr>
          <w:rFonts w:eastAsia="楷体_GB2312" w:hAnsi="宋体" w:cs="宋体"/>
        </w:rPr>
        <w:t>我们要敢于斗争</w:t>
      </w:r>
      <w:r>
        <w:rPr>
          <w:rFonts w:ascii="楷体_GB2312" w:eastAsia="楷体_GB2312" w:hAnsi="楷体_GB2312" w:cs="楷体_GB2312" w:hint="eastAsia"/>
        </w:rPr>
        <w:t>，</w:t>
      </w:r>
      <w:r>
        <w:rPr>
          <w:rFonts w:eastAsia="楷体_GB2312" w:hAnsi="宋体" w:cs="宋体"/>
        </w:rPr>
        <w:t>相信正义必定战胜邪恶</w:t>
      </w:r>
      <w:r>
        <w:rPr>
          <w:rFonts w:ascii="楷体_GB2312" w:eastAsia="楷体_GB2312" w:hAnsi="楷体_GB2312" w:cs="楷体_GB2312" w:hint="eastAsia"/>
        </w:rPr>
        <w:t>，</w:t>
      </w:r>
      <w:r>
        <w:rPr>
          <w:rFonts w:eastAsia="楷体_GB2312" w:hAnsi="宋体" w:cs="宋体"/>
        </w:rPr>
        <w:t>同时要讲究策略</w:t>
      </w:r>
      <w:r>
        <w:rPr>
          <w:rFonts w:ascii="楷体_GB2312" w:eastAsia="楷体_GB2312" w:hAnsi="楷体_GB2312" w:cs="楷体_GB2312" w:hint="eastAsia"/>
        </w:rPr>
        <w:t>，</w:t>
      </w:r>
      <w:r>
        <w:rPr>
          <w:rFonts w:eastAsia="楷体_GB2312" w:hAnsi="宋体" w:cs="宋体"/>
        </w:rPr>
        <w:t>寻找有效的方法</w:t>
      </w:r>
      <w:r>
        <w:rPr>
          <w:rFonts w:ascii="楷体_GB2312" w:eastAsia="楷体_GB2312" w:hAnsi="楷体_GB2312" w:cs="楷体_GB2312" w:hint="eastAsia"/>
        </w:rPr>
        <w:t>，</w:t>
      </w:r>
      <w:r>
        <w:rPr>
          <w:rFonts w:eastAsia="楷体_GB2312" w:hAnsi="宋体" w:cs="宋体"/>
        </w:rPr>
        <w:t>做到见义</w:t>
      </w:r>
      <w:r>
        <w:rPr>
          <w:rFonts w:hAnsi="宋体" w:cs="宋体"/>
        </w:rPr>
        <w:t>“</w:t>
      </w:r>
      <w:r>
        <w:rPr>
          <w:rFonts w:eastAsia="楷体_GB2312" w:hAnsi="宋体" w:cs="宋体"/>
        </w:rPr>
        <w:t>智</w:t>
      </w:r>
      <w:r>
        <w:rPr>
          <w:rFonts w:hAnsi="宋体" w:cs="宋体"/>
        </w:rPr>
        <w:t>”</w:t>
      </w:r>
      <w:r>
        <w:rPr>
          <w:rFonts w:eastAsia="楷体_GB2312" w:hAnsi="宋体" w:cs="宋体"/>
        </w:rPr>
        <w:t>为。</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教师讲解：</w:t>
      </w:r>
      <w:r>
        <w:rPr>
          <w:rFonts w:hAnsi="宋体" w:cs="宋体"/>
        </w:rPr>
        <w:t>追求正义是社会生活</w:t>
      </w:r>
      <w:r>
        <w:rPr>
          <w:rFonts w:hAnsi="宋体" w:cs="宋体" w:hint="eastAsia"/>
        </w:rPr>
        <w:t>的一个重要主题。正义感是公民的基本德性。期盼正义、实现正义、维护正义，是我们的共同心声。我们要做有正义感的人，以实际行动建构正义的大厦。</w:t>
      </w:r>
    </w:p>
    <w:p w:rsidR="00CC39F1" w:rsidRDefault="00CC39F1" w:rsidP="00CC39F1">
      <w:pPr>
        <w:pStyle w:val="a5"/>
        <w:ind w:firstLineChars="200" w:firstLine="420"/>
        <w:rPr>
          <w:rFonts w:hAnsi="宋体" w:cs="宋体" w:hint="eastAsia"/>
        </w:rPr>
      </w:pPr>
      <w:r>
        <w:rPr>
          <w:rFonts w:eastAsia="黑体" w:hAnsi="宋体" w:cs="宋体"/>
        </w:rPr>
        <w:t>活动五：</w:t>
      </w:r>
      <w:r>
        <w:rPr>
          <w:rFonts w:hAnsi="宋体" w:cs="宋体"/>
        </w:rPr>
        <w:t>探究庭审规则</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110</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图中的审判员是否需要回避？为什么？</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需要。因为司法是捍卫社会公平正义的最后一道防线。有亲属关系的审判员回避可以确保司法过程和结果合法、公正</w:t>
      </w:r>
      <w:r>
        <w:rPr>
          <w:rFonts w:ascii="楷体_GB2312" w:eastAsia="楷体_GB2312" w:hAnsi="楷体_GB2312" w:cs="楷体_GB2312" w:hint="eastAsia"/>
        </w:rPr>
        <w:t>，</w:t>
      </w:r>
      <w:r>
        <w:rPr>
          <w:rFonts w:eastAsia="楷体_GB2312" w:hAnsi="宋体" w:cs="宋体"/>
        </w:rPr>
        <w:t>有利于维护司法公正。</w:t>
      </w:r>
    </w:p>
    <w:p w:rsidR="00CC39F1" w:rsidRDefault="00CC39F1" w:rsidP="00CC39F1">
      <w:pPr>
        <w:pStyle w:val="a5"/>
        <w:ind w:firstLineChars="200" w:firstLine="420"/>
        <w:rPr>
          <w:rFonts w:hAnsi="宋体" w:cs="宋体" w:hint="eastAsia"/>
        </w:rPr>
      </w:pPr>
      <w:r>
        <w:rPr>
          <w:rFonts w:eastAsia="黑体" w:hAnsi="宋体" w:cs="宋体"/>
        </w:rPr>
        <w:t>活动六：</w:t>
      </w:r>
      <w:r>
        <w:rPr>
          <w:rFonts w:hAnsi="宋体" w:cs="宋体"/>
        </w:rPr>
        <w:t>史料了解</w:t>
      </w:r>
    </w:p>
    <w:p w:rsidR="00CC39F1" w:rsidRDefault="00CC39F1" w:rsidP="00CC39F1">
      <w:pPr>
        <w:pStyle w:val="a5"/>
        <w:ind w:firstLineChars="200" w:firstLine="420"/>
        <w:rPr>
          <w:rFonts w:hAnsi="宋体" w:cs="宋体" w:hint="eastAsia"/>
        </w:rPr>
      </w:pPr>
      <w:r>
        <w:rPr>
          <w:rFonts w:eastAsia="仿宋_GB2312" w:hAnsi="宋体" w:cs="宋体"/>
        </w:rPr>
        <w:t>(</w:t>
      </w:r>
      <w:r>
        <w:rPr>
          <w:rFonts w:eastAsia="仿宋_GB2312" w:hAnsi="宋体" w:cs="宋体"/>
        </w:rPr>
        <w:t>阅读教材第</w:t>
      </w:r>
      <w:r>
        <w:rPr>
          <w:rFonts w:eastAsia="仿宋_GB2312" w:hAnsi="宋体" w:cs="宋体"/>
        </w:rPr>
        <w:t>111</w:t>
      </w:r>
      <w:r>
        <w:rPr>
          <w:rFonts w:eastAsia="仿宋_GB2312" w:hAnsi="宋体" w:cs="宋体"/>
        </w:rPr>
        <w:t>页</w:t>
      </w:r>
      <w:r>
        <w:rPr>
          <w:rFonts w:hAnsi="宋体" w:cs="宋体"/>
        </w:rPr>
        <w:t>“</w:t>
      </w:r>
      <w:r>
        <w:rPr>
          <w:rFonts w:eastAsia="仿宋_GB2312" w:hAnsi="宋体" w:cs="宋体"/>
        </w:rPr>
        <w:t>探究与分享</w:t>
      </w:r>
      <w:r>
        <w:rPr>
          <w:rFonts w:hAnsi="宋体" w:cs="宋体"/>
        </w:rPr>
        <w:t>”</w:t>
      </w:r>
      <w:r>
        <w:rPr>
          <w:rFonts w:eastAsia="仿宋_GB2312" w:hAnsi="宋体" w:cs="宋体"/>
        </w:rPr>
        <w:t>)</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问题：</w:t>
      </w:r>
      <w:r>
        <w:rPr>
          <w:rFonts w:hAnsi="宋体" w:cs="宋体"/>
        </w:rPr>
        <w:t>查阅资料</w:t>
      </w:r>
      <w:r>
        <w:rPr>
          <w:rFonts w:hAnsi="宋体" w:cs="宋体" w:hint="eastAsia"/>
        </w:rPr>
        <w:t>，</w:t>
      </w:r>
      <w:r>
        <w:rPr>
          <w:rFonts w:hAnsi="宋体" w:cs="宋体"/>
        </w:rPr>
        <w:t>了解反映人类追求公平正义的类似审判。</w:t>
      </w:r>
    </w:p>
    <w:p w:rsidR="00CC39F1" w:rsidRDefault="00CC39F1" w:rsidP="00CC39F1">
      <w:pPr>
        <w:pStyle w:val="a5"/>
        <w:ind w:firstLineChars="200" w:firstLine="420"/>
        <w:rPr>
          <w:rFonts w:hAnsi="宋体" w:cs="宋体" w:hint="eastAsia"/>
        </w:rPr>
      </w:pPr>
      <w:r>
        <w:rPr>
          <w:rFonts w:hAnsi="宋体" w:cs="宋体"/>
        </w:rPr>
        <w:t>提示：</w:t>
      </w:r>
      <w:r>
        <w:rPr>
          <w:rFonts w:eastAsia="楷体_GB2312" w:hAnsi="宋体" w:cs="宋体"/>
        </w:rPr>
        <w:t>如纽伦堡审判：</w:t>
      </w:r>
      <w:r>
        <w:rPr>
          <w:rFonts w:eastAsia="楷体_GB2312" w:hAnsi="宋体" w:cs="宋体"/>
        </w:rPr>
        <w:t>1945</w:t>
      </w:r>
      <w:r>
        <w:rPr>
          <w:rFonts w:eastAsia="楷体_GB2312" w:hAnsi="宋体" w:cs="宋体"/>
        </w:rPr>
        <w:t>年</w:t>
      </w:r>
      <w:r>
        <w:rPr>
          <w:rFonts w:eastAsia="楷体_GB2312" w:hAnsi="宋体" w:cs="宋体"/>
        </w:rPr>
        <w:t>11</w:t>
      </w:r>
      <w:r>
        <w:rPr>
          <w:rFonts w:eastAsia="楷体_GB2312" w:hAnsi="宋体" w:cs="宋体"/>
        </w:rPr>
        <w:t>月</w:t>
      </w:r>
      <w:r>
        <w:rPr>
          <w:rFonts w:eastAsia="楷体_GB2312" w:hAnsi="宋体" w:cs="宋体"/>
        </w:rPr>
        <w:t>21</w:t>
      </w:r>
      <w:r>
        <w:rPr>
          <w:rFonts w:eastAsia="楷体_GB2312" w:hAnsi="宋体" w:cs="宋体"/>
        </w:rPr>
        <w:t>日至</w:t>
      </w:r>
      <w:r>
        <w:rPr>
          <w:rFonts w:eastAsia="楷体_GB2312" w:hAnsi="宋体" w:cs="宋体"/>
        </w:rPr>
        <w:t>1946</w:t>
      </w:r>
      <w:r>
        <w:rPr>
          <w:rFonts w:eastAsia="楷体_GB2312" w:hAnsi="宋体" w:cs="宋体"/>
        </w:rPr>
        <w:t>年</w:t>
      </w:r>
      <w:r>
        <w:rPr>
          <w:rFonts w:eastAsia="楷体_GB2312" w:hAnsi="宋体" w:cs="宋体"/>
        </w:rPr>
        <w:t>10</w:t>
      </w:r>
      <w:r>
        <w:rPr>
          <w:rFonts w:eastAsia="楷体_GB2312" w:hAnsi="宋体" w:cs="宋体"/>
        </w:rPr>
        <w:t>月</w:t>
      </w:r>
      <w:r>
        <w:rPr>
          <w:rFonts w:eastAsia="楷体_GB2312" w:hAnsi="宋体" w:cs="宋体"/>
        </w:rPr>
        <w:t>1</w:t>
      </w:r>
      <w:r>
        <w:rPr>
          <w:rFonts w:eastAsia="楷体_GB2312" w:hAnsi="宋体" w:cs="宋体"/>
        </w:rPr>
        <w:t>日期间</w:t>
      </w:r>
      <w:r>
        <w:rPr>
          <w:rFonts w:ascii="楷体_GB2312" w:eastAsia="楷体_GB2312" w:hAnsi="楷体_GB2312" w:cs="楷体_GB2312" w:hint="eastAsia"/>
        </w:rPr>
        <w:t>，</w:t>
      </w:r>
      <w:r>
        <w:rPr>
          <w:rFonts w:eastAsia="楷体_GB2312" w:hAnsi="宋体" w:cs="宋体"/>
        </w:rPr>
        <w:t>由第二次世界大</w:t>
      </w:r>
      <w:r>
        <w:rPr>
          <w:rFonts w:eastAsia="楷体_GB2312" w:hAnsi="宋体" w:cs="宋体"/>
        </w:rPr>
        <w:lastRenderedPageBreak/>
        <w:t>战战胜国对欧洲轴心国的军事、政治和经济领袖进行数十次的军事审判。</w:t>
      </w:r>
    </w:p>
    <w:p w:rsidR="00CC39F1" w:rsidRDefault="00CC39F1" w:rsidP="00CC39F1">
      <w:pPr>
        <w:pStyle w:val="a5"/>
        <w:ind w:firstLineChars="200" w:firstLine="420"/>
        <w:rPr>
          <w:rFonts w:hAnsi="宋体" w:cs="宋体" w:hint="eastAsia"/>
        </w:rPr>
      </w:pPr>
      <w:r>
        <w:rPr>
          <w:rFonts w:hAnsi="宋体" w:cs="宋体" w:hint="eastAsia"/>
        </w:rPr>
        <w:t>5．</w:t>
      </w:r>
      <w:r>
        <w:rPr>
          <w:rFonts w:eastAsia="黑体" w:hAnsi="宋体" w:cs="宋体"/>
        </w:rPr>
        <w:t>教师讲解：</w:t>
      </w:r>
      <w:r>
        <w:rPr>
          <w:rFonts w:hAnsi="宋体" w:cs="宋体"/>
        </w:rPr>
        <w:t>公平正义是人类追求的永恒目标</w:t>
      </w:r>
      <w:r>
        <w:rPr>
          <w:rFonts w:hAnsi="宋体" w:cs="宋体" w:hint="eastAsia"/>
        </w:rPr>
        <w:t>，</w:t>
      </w:r>
      <w:r>
        <w:rPr>
          <w:rFonts w:hAnsi="宋体" w:cs="宋体"/>
        </w:rPr>
        <w:t>是法治社会的核心价值。实</w:t>
      </w:r>
      <w:r>
        <w:rPr>
          <w:rFonts w:hAnsi="宋体" w:cs="宋体" w:hint="eastAsia"/>
        </w:rPr>
        <w:t>现公平正义，是国家、社会和全体公民的共同责任。让我们从点滴事情做起，携手共进，共建共享公平正义的美好社会。</w:t>
      </w:r>
    </w:p>
    <w:p w:rsidR="00CC39F1" w:rsidRDefault="00CC39F1" w:rsidP="00CC39F1">
      <w:pPr>
        <w:pStyle w:val="a5"/>
        <w:ind w:firstLineChars="200" w:firstLine="420"/>
        <w:rPr>
          <w:rFonts w:hAnsi="宋体" w:cs="宋体" w:hint="eastAsia"/>
        </w:rPr>
      </w:pPr>
      <w:r>
        <w:rPr>
          <w:rFonts w:hAnsi="宋体" w:cs="宋体" w:hint="eastAsia"/>
        </w:rPr>
        <w:t>6．</w:t>
      </w:r>
      <w:r>
        <w:rPr>
          <w:rFonts w:eastAsia="黑体" w:hAnsi="宋体" w:cs="宋体"/>
        </w:rPr>
        <w:t>归纳总结：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tblGrid>
      <w:tr w:rsidR="00CC39F1" w:rsidTr="00C64F56">
        <w:trPr>
          <w:jc w:val="center"/>
        </w:trPr>
        <w:tc>
          <w:tcPr>
            <w:tcW w:w="2286" w:type="dxa"/>
            <w:vAlign w:val="center"/>
          </w:tcPr>
          <w:p w:rsidR="00CC39F1" w:rsidRDefault="00CC39F1" w:rsidP="00C64F56">
            <w:pPr>
              <w:pStyle w:val="a5"/>
              <w:jc w:val="center"/>
              <w:rPr>
                <w:rFonts w:hAnsi="宋体" w:cs="宋体"/>
              </w:rPr>
            </w:pPr>
            <w:r>
              <w:rPr>
                <w:rFonts w:eastAsia="黑体" w:hAnsi="宋体" w:cs="宋体"/>
              </w:rPr>
              <w:t>守护正义</w:t>
            </w:r>
          </w:p>
        </w:tc>
      </w:tr>
      <w:tr w:rsidR="00CC39F1" w:rsidTr="00C64F56">
        <w:trPr>
          <w:jc w:val="center"/>
        </w:trPr>
        <w:tc>
          <w:tcPr>
            <w:tcW w:w="2286" w:type="dxa"/>
            <w:vAlign w:val="center"/>
          </w:tcPr>
          <w:p w:rsidR="00CC39F1" w:rsidRDefault="00CC39F1" w:rsidP="00C64F56">
            <w:pPr>
              <w:pStyle w:val="a5"/>
              <w:jc w:val="center"/>
              <w:rPr>
                <w:rFonts w:hAnsi="宋体" w:cs="宋体" w:hint="eastAsia"/>
              </w:rPr>
            </w:pPr>
            <w:r>
              <w:rPr>
                <w:rFonts w:hAnsi="宋体" w:cs="宋体"/>
              </w:rPr>
              <w:t>个人守护正义</w:t>
            </w:r>
          </w:p>
        </w:tc>
      </w:tr>
      <w:tr w:rsidR="00CC39F1" w:rsidTr="00C64F56">
        <w:trPr>
          <w:jc w:val="center"/>
        </w:trPr>
        <w:tc>
          <w:tcPr>
            <w:tcW w:w="2286" w:type="dxa"/>
            <w:vAlign w:val="center"/>
          </w:tcPr>
          <w:p w:rsidR="00CC39F1" w:rsidRDefault="00CC39F1" w:rsidP="00C64F56">
            <w:pPr>
              <w:pStyle w:val="a5"/>
              <w:jc w:val="center"/>
              <w:rPr>
                <w:rFonts w:hAnsi="宋体" w:cs="宋体" w:hint="eastAsia"/>
              </w:rPr>
            </w:pPr>
            <w:r>
              <w:rPr>
                <w:rFonts w:hAnsi="宋体" w:cs="宋体"/>
              </w:rPr>
              <w:t>司法维护正义</w:t>
            </w:r>
          </w:p>
        </w:tc>
      </w:tr>
    </w:tbl>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我们知道了如何坚守公平和如何守护正义。坚守公平需要个人维护公平</w:t>
      </w:r>
      <w:r>
        <w:rPr>
          <w:rFonts w:hAnsi="宋体" w:cs="宋体" w:hint="eastAsia"/>
        </w:rPr>
        <w:t>，</w:t>
      </w:r>
      <w:r>
        <w:rPr>
          <w:rFonts w:hAnsi="宋体" w:cs="宋体"/>
        </w:rPr>
        <w:t>也需要制度保障</w:t>
      </w:r>
      <w:r>
        <w:rPr>
          <w:rFonts w:hAnsi="宋体" w:cs="宋体" w:hint="eastAsia"/>
        </w:rPr>
        <w:t>公平；守护正义需要个人守护正义，也需要司法维护正义。</w:t>
      </w: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公平正义的守护</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\b\lc\{(\a\vs4\al\co1(坚守公平\b\lc\{(\a\vs4\al\co1(个人维护公平,制度保障公平)),守护正义\b\lc\{(\a\vs4\al\co1(个人守护正义,司法维护正义))))</w:instrText>
      </w:r>
      <w:r>
        <w:rPr>
          <w:rFonts w:ascii="宋体-方正超大字符集" w:eastAsia="宋体-方正超大字符集" w:hAnsi="宋体-方正超大字符集" w:cs="宋体-方正超大字符集"/>
        </w:rPr>
        <w:fldChar w:fldCharType="end"/>
      </w: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hAnsi="宋体" w:cs="宋体"/>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hint="eastAsia"/>
        </w:rPr>
      </w:pPr>
      <w:r>
        <w:rPr>
          <w:rFonts w:hAnsi="宋体" w:cs="宋体"/>
        </w:rPr>
        <w:t>本节课学习了公平正义的守护。从两个方面进行了探究：在坚守公平方面</w:t>
      </w:r>
      <w:r>
        <w:rPr>
          <w:rFonts w:hAnsi="宋体" w:cs="宋体" w:hint="eastAsia"/>
        </w:rPr>
        <w:t>，</w:t>
      </w:r>
      <w:r>
        <w:rPr>
          <w:rFonts w:hAnsi="宋体" w:cs="宋体"/>
        </w:rPr>
        <w:t>个人维护公平容易理解</w:t>
      </w:r>
      <w:r>
        <w:rPr>
          <w:rFonts w:hAnsi="宋体" w:cs="宋体" w:hint="eastAsia"/>
        </w:rPr>
        <w:t>，</w:t>
      </w:r>
      <w:r>
        <w:rPr>
          <w:rFonts w:hAnsi="宋体" w:cs="宋体"/>
        </w:rPr>
        <w:t>制度保障公平</w:t>
      </w:r>
      <w:r>
        <w:rPr>
          <w:rFonts w:hAnsi="宋体" w:cs="宋体" w:hint="eastAsia"/>
        </w:rPr>
        <w:t>，</w:t>
      </w:r>
      <w:r>
        <w:rPr>
          <w:rFonts w:hAnsi="宋体" w:cs="宋体"/>
        </w:rPr>
        <w:t>对学生来说有点抽象</w:t>
      </w:r>
      <w:r>
        <w:rPr>
          <w:rFonts w:hAnsi="宋体" w:cs="宋体" w:hint="eastAsia"/>
        </w:rPr>
        <w:t>，</w:t>
      </w:r>
      <w:r>
        <w:rPr>
          <w:rFonts w:hAnsi="宋体" w:cs="宋体"/>
        </w:rPr>
        <w:t>要多结合实例、多讨论来解决；在守护正义方面</w:t>
      </w:r>
      <w:r>
        <w:rPr>
          <w:rFonts w:hAnsi="宋体" w:cs="宋体" w:hint="eastAsia"/>
        </w:rPr>
        <w:t>，</w:t>
      </w:r>
      <w:r>
        <w:rPr>
          <w:rFonts w:hAnsi="宋体" w:cs="宋体"/>
        </w:rPr>
        <w:t>难度也是司法维护正义</w:t>
      </w:r>
      <w:r>
        <w:rPr>
          <w:rFonts w:hAnsi="宋体" w:cs="宋体" w:hint="eastAsia"/>
        </w:rPr>
        <w:t>，</w:t>
      </w:r>
      <w:r>
        <w:rPr>
          <w:rFonts w:hAnsi="宋体" w:cs="宋体"/>
        </w:rPr>
        <w:t>需要选取典型案例进行讨论分析</w:t>
      </w:r>
      <w:r>
        <w:rPr>
          <w:rFonts w:hAnsi="宋体" w:cs="宋体" w:hint="eastAsia"/>
        </w:rPr>
        <w:t>，</w:t>
      </w:r>
      <w:r>
        <w:rPr>
          <w:rFonts w:hAnsi="宋体" w:cs="宋体"/>
        </w:rPr>
        <w:t>提高认识</w:t>
      </w:r>
      <w:r>
        <w:rPr>
          <w:rFonts w:hAnsi="宋体" w:cs="宋体" w:hint="eastAsia"/>
        </w:rPr>
        <w:t>，</w:t>
      </w:r>
      <w:r>
        <w:rPr>
          <w:rFonts w:hAnsi="宋体" w:cs="宋体"/>
        </w:rPr>
        <w:t>加深理解。</w:t>
      </w: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rPr>
          <w:rFonts w:hint="eastAsia"/>
        </w:rPr>
      </w:pPr>
    </w:p>
    <w:p w:rsidR="00CC39F1" w:rsidRDefault="00CC39F1" w:rsidP="00CC39F1">
      <w:pPr>
        <w:pStyle w:val="3"/>
        <w:jc w:val="center"/>
      </w:pPr>
      <w:r>
        <w:t>第2课时　根本政治制度</w:t>
      </w:r>
    </w:p>
    <w:p w:rsidR="00CC39F1" w:rsidRDefault="00CC39F1" w:rsidP="00CC39F1">
      <w:pPr>
        <w:pStyle w:val="a5"/>
        <w:ind w:firstLineChars="200" w:firstLine="420"/>
        <w:jc w:val="center"/>
        <w:rPr>
          <w:rFonts w:hAnsi="宋体" w:cs="宋体" w:hint="eastAsia"/>
        </w:rPr>
      </w:pPr>
      <w:r>
        <w:rPr>
          <w:rFonts w:ascii="Arial" w:eastAsia="黑体" w:hAnsi="Arial" w:cs="Arial"/>
        </w:rPr>
        <w:t>1</w:t>
      </w:r>
      <w:r>
        <w:rPr>
          <w:rFonts w:ascii="Arial" w:eastAsia="黑体" w:hAnsi="Arial" w:cs="Arial"/>
        </w:rPr>
        <w:t xml:space="preserve">　</w:t>
      </w:r>
      <w:r>
        <w:rPr>
          <w:rFonts w:ascii="Arial" w:eastAsia="华文行楷" w:hAnsi="Arial" w:cs="Arial"/>
        </w:rPr>
        <w:t>教学分析</w:t>
      </w:r>
    </w:p>
    <w:p w:rsidR="00CC39F1" w:rsidRDefault="00CC39F1" w:rsidP="00CC39F1">
      <w:pPr>
        <w:pStyle w:val="a5"/>
        <w:ind w:firstLineChars="200" w:firstLine="420"/>
        <w:rPr>
          <w:rFonts w:hAnsi="宋体" w:cs="宋体" w:hint="eastAsia"/>
        </w:rPr>
      </w:pPr>
      <w:r>
        <w:rPr>
          <w:rFonts w:hAnsi="宋体" w:cs="宋体"/>
        </w:rPr>
        <w:t>【教学目标】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7165"/>
      </w:tblGrid>
      <w:tr w:rsidR="00CC39F1" w:rsidTr="00C64F56">
        <w:trPr>
          <w:jc w:val="center"/>
        </w:trPr>
        <w:tc>
          <w:tcPr>
            <w:tcW w:w="1451" w:type="dxa"/>
            <w:vAlign w:val="center"/>
          </w:tcPr>
          <w:p w:rsidR="00CC39F1" w:rsidRDefault="00CC39F1" w:rsidP="00C64F56">
            <w:pPr>
              <w:pStyle w:val="a5"/>
              <w:jc w:val="center"/>
              <w:rPr>
                <w:rFonts w:hAnsi="宋体" w:cs="宋体"/>
              </w:rPr>
            </w:pPr>
            <w:r>
              <w:rPr>
                <w:rFonts w:eastAsia="黑体" w:hAnsi="宋体" w:cs="宋体"/>
              </w:rPr>
              <w:t>知识目标</w:t>
            </w:r>
          </w:p>
        </w:tc>
        <w:tc>
          <w:tcPr>
            <w:tcW w:w="7165" w:type="dxa"/>
            <w:vAlign w:val="center"/>
          </w:tcPr>
          <w:p w:rsidR="00CC39F1" w:rsidRDefault="00CC39F1" w:rsidP="00C64F56">
            <w:pPr>
              <w:pStyle w:val="a5"/>
              <w:jc w:val="left"/>
              <w:rPr>
                <w:rFonts w:hAnsi="宋体" w:cs="宋体" w:hint="eastAsia"/>
              </w:rPr>
            </w:pPr>
            <w:r>
              <w:rPr>
                <w:rFonts w:hAnsi="宋体" w:cs="宋体"/>
              </w:rPr>
              <w:t>知道人民代表大会制度是我国的根本政治制度；了解人民代表大会制度的内容和作用</w:t>
            </w:r>
            <w:r>
              <w:rPr>
                <w:rFonts w:hAnsi="宋体" w:cs="宋体" w:hint="eastAsia"/>
              </w:rPr>
              <w:t>，</w:t>
            </w:r>
            <w:r>
              <w:rPr>
                <w:rFonts w:hAnsi="宋体" w:cs="宋体"/>
              </w:rPr>
              <w:t>懂得坚持和完善人民代表大会制度的意义和做法</w:t>
            </w:r>
          </w:p>
        </w:tc>
      </w:tr>
      <w:tr w:rsidR="00CC39F1" w:rsidTr="00C64F56">
        <w:trPr>
          <w:jc w:val="center"/>
        </w:trPr>
        <w:tc>
          <w:tcPr>
            <w:tcW w:w="1451" w:type="dxa"/>
            <w:vAlign w:val="center"/>
          </w:tcPr>
          <w:p w:rsidR="00CC39F1" w:rsidRDefault="00CC39F1" w:rsidP="00C64F56">
            <w:pPr>
              <w:pStyle w:val="a5"/>
              <w:jc w:val="center"/>
              <w:rPr>
                <w:rFonts w:hAnsi="宋体" w:cs="宋体"/>
              </w:rPr>
            </w:pPr>
            <w:r>
              <w:rPr>
                <w:rFonts w:eastAsia="黑体" w:hAnsi="宋体" w:cs="宋体"/>
              </w:rPr>
              <w:t>能力目标</w:t>
            </w:r>
          </w:p>
        </w:tc>
        <w:tc>
          <w:tcPr>
            <w:tcW w:w="7165" w:type="dxa"/>
            <w:vAlign w:val="center"/>
          </w:tcPr>
          <w:p w:rsidR="00CC39F1" w:rsidRDefault="00CC39F1" w:rsidP="00C64F56">
            <w:pPr>
              <w:pStyle w:val="a5"/>
              <w:jc w:val="left"/>
              <w:rPr>
                <w:rFonts w:hAnsi="宋体" w:cs="宋体" w:hint="eastAsia"/>
              </w:rPr>
            </w:pPr>
            <w:r>
              <w:rPr>
                <w:rFonts w:hAnsi="宋体" w:cs="宋体"/>
              </w:rPr>
              <w:t>学会分析案例</w:t>
            </w:r>
            <w:r>
              <w:rPr>
                <w:rFonts w:hAnsi="宋体" w:cs="宋体" w:hint="eastAsia"/>
              </w:rPr>
              <w:t>，</w:t>
            </w:r>
            <w:r>
              <w:rPr>
                <w:rFonts w:hAnsi="宋体" w:cs="宋体"/>
              </w:rPr>
              <w:t>拓展知识技能</w:t>
            </w:r>
            <w:r>
              <w:rPr>
                <w:rFonts w:hAnsi="宋体" w:cs="宋体" w:hint="eastAsia"/>
              </w:rPr>
              <w:t>，</w:t>
            </w:r>
            <w:r>
              <w:rPr>
                <w:rFonts w:hAnsi="宋体" w:cs="宋体"/>
              </w:rPr>
              <w:t>完善知识结构</w:t>
            </w:r>
            <w:r>
              <w:rPr>
                <w:rFonts w:hAnsi="宋体" w:cs="宋体" w:hint="eastAsia"/>
              </w:rPr>
              <w:t>，</w:t>
            </w:r>
            <w:r>
              <w:rPr>
                <w:rFonts w:hAnsi="宋体" w:cs="宋体"/>
              </w:rPr>
              <w:t>培养观察和分析问题的能力</w:t>
            </w:r>
            <w:r>
              <w:rPr>
                <w:rFonts w:hAnsi="宋体" w:cs="宋体" w:hint="eastAsia"/>
              </w:rPr>
              <w:t>，</w:t>
            </w:r>
            <w:r>
              <w:rPr>
                <w:rFonts w:hAnsi="宋体" w:cs="宋体"/>
              </w:rPr>
              <w:t>提高运用所学知识解决实际问题的能力</w:t>
            </w:r>
          </w:p>
        </w:tc>
      </w:tr>
      <w:tr w:rsidR="00CC39F1" w:rsidTr="00C64F56">
        <w:trPr>
          <w:jc w:val="center"/>
        </w:trPr>
        <w:tc>
          <w:tcPr>
            <w:tcW w:w="1451" w:type="dxa"/>
            <w:vAlign w:val="center"/>
          </w:tcPr>
          <w:p w:rsidR="00CC39F1" w:rsidRDefault="00CC39F1" w:rsidP="00C64F56">
            <w:pPr>
              <w:pStyle w:val="a5"/>
              <w:jc w:val="center"/>
              <w:rPr>
                <w:rFonts w:hAnsi="宋体" w:cs="宋体"/>
              </w:rPr>
            </w:pPr>
            <w:r>
              <w:rPr>
                <w:rFonts w:eastAsia="黑体" w:hAnsi="宋体" w:cs="宋体"/>
              </w:rPr>
              <w:t>情感、态度与价值观目标</w:t>
            </w:r>
          </w:p>
        </w:tc>
        <w:tc>
          <w:tcPr>
            <w:tcW w:w="7165" w:type="dxa"/>
            <w:vAlign w:val="center"/>
          </w:tcPr>
          <w:p w:rsidR="00CC39F1" w:rsidRDefault="00CC39F1" w:rsidP="00C64F56">
            <w:pPr>
              <w:pStyle w:val="a5"/>
              <w:jc w:val="left"/>
              <w:rPr>
                <w:rFonts w:hAnsi="宋体" w:cs="宋体" w:hint="eastAsia"/>
              </w:rPr>
            </w:pPr>
            <w:r>
              <w:rPr>
                <w:rFonts w:hAnsi="宋体" w:cs="宋体"/>
              </w:rPr>
              <w:t>热爱、拥护人民代表大会制度</w:t>
            </w:r>
            <w:r>
              <w:rPr>
                <w:rFonts w:hAnsi="宋体" w:cs="宋体" w:hint="eastAsia"/>
              </w:rPr>
              <w:t>，</w:t>
            </w:r>
            <w:r>
              <w:rPr>
                <w:rFonts w:hAnsi="宋体" w:cs="宋体"/>
              </w:rPr>
              <w:t>增强主人翁意识</w:t>
            </w:r>
            <w:r>
              <w:rPr>
                <w:rFonts w:hAnsi="宋体" w:cs="宋体" w:hint="eastAsia"/>
              </w:rPr>
              <w:t>，</w:t>
            </w:r>
            <w:r>
              <w:rPr>
                <w:rFonts w:hAnsi="宋体" w:cs="宋体"/>
              </w:rPr>
              <w:t>为社会主义民主贡献自己的一</w:t>
            </w:r>
            <w:r>
              <w:rPr>
                <w:rFonts w:hAnsi="宋体" w:cs="宋体" w:hint="eastAsia"/>
              </w:rPr>
              <w:t>分力量</w:t>
            </w:r>
          </w:p>
        </w:tc>
      </w:tr>
    </w:tbl>
    <w:p w:rsidR="00CC39F1" w:rsidRDefault="00CC39F1" w:rsidP="00CC39F1">
      <w:pPr>
        <w:pStyle w:val="a5"/>
        <w:ind w:firstLineChars="200" w:firstLine="420"/>
        <w:rPr>
          <w:rFonts w:hAnsi="宋体" w:cs="宋体" w:hint="eastAsia"/>
        </w:rPr>
      </w:pPr>
      <w:r>
        <w:rPr>
          <w:rFonts w:hAnsi="宋体" w:cs="宋体"/>
        </w:rPr>
        <w:t>【重点难点】</w:t>
      </w:r>
    </w:p>
    <w:p w:rsidR="00CC39F1" w:rsidRDefault="00CC39F1" w:rsidP="00CC39F1">
      <w:pPr>
        <w:pStyle w:val="a5"/>
        <w:ind w:firstLineChars="200" w:firstLine="420"/>
        <w:rPr>
          <w:rFonts w:hAnsi="宋体" w:cs="宋体" w:hint="eastAsia"/>
        </w:rPr>
      </w:pPr>
      <w:r>
        <w:rPr>
          <w:rFonts w:eastAsia="黑体" w:hAnsi="宋体" w:cs="宋体"/>
        </w:rPr>
        <w:t>教学重点：</w:t>
      </w:r>
      <w:r>
        <w:rPr>
          <w:rFonts w:hAnsi="宋体" w:cs="宋体"/>
        </w:rPr>
        <w:t>人民代表大会制度的重要性。</w:t>
      </w:r>
    </w:p>
    <w:p w:rsidR="00CC39F1" w:rsidRDefault="00CC39F1" w:rsidP="00CC39F1">
      <w:pPr>
        <w:pStyle w:val="a5"/>
        <w:ind w:firstLineChars="200" w:firstLine="420"/>
        <w:rPr>
          <w:rFonts w:hAnsi="宋体" w:cs="宋体" w:hint="eastAsia"/>
        </w:rPr>
      </w:pPr>
      <w:r>
        <w:rPr>
          <w:rFonts w:eastAsia="黑体" w:hAnsi="宋体" w:cs="宋体"/>
        </w:rPr>
        <w:t>教学难点：</w:t>
      </w:r>
      <w:r>
        <w:rPr>
          <w:rFonts w:hAnsi="宋体" w:cs="宋体"/>
        </w:rPr>
        <w:t>坚持和完善人民代表大会制度的做法。</w:t>
      </w:r>
    </w:p>
    <w:p w:rsidR="00CC39F1" w:rsidRDefault="00CC39F1" w:rsidP="00CC39F1">
      <w:pPr>
        <w:pStyle w:val="a5"/>
        <w:ind w:firstLineChars="200" w:firstLine="420"/>
        <w:jc w:val="center"/>
        <w:rPr>
          <w:rFonts w:hAnsi="宋体" w:cs="宋体" w:hint="eastAsia"/>
        </w:rPr>
      </w:pPr>
      <w:r>
        <w:rPr>
          <w:rFonts w:ascii="Arial" w:eastAsia="黑体" w:hAnsi="Arial" w:cs="Arial"/>
        </w:rPr>
        <w:t>2</w:t>
      </w:r>
      <w:r>
        <w:rPr>
          <w:rFonts w:ascii="Arial" w:eastAsia="黑体" w:hAnsi="Arial" w:cs="Arial"/>
        </w:rPr>
        <w:t xml:space="preserve">　</w:t>
      </w:r>
      <w:r>
        <w:rPr>
          <w:rFonts w:ascii="Arial" w:eastAsia="华文行楷" w:hAnsi="Arial" w:cs="Arial"/>
        </w:rPr>
        <w:t>教学过程</w:t>
      </w:r>
    </w:p>
    <w:p w:rsidR="00CC39F1" w:rsidRDefault="00CC39F1" w:rsidP="00CC39F1">
      <w:pPr>
        <w:pStyle w:val="a5"/>
        <w:ind w:firstLineChars="200" w:firstLine="420"/>
        <w:rPr>
          <w:rFonts w:hAnsi="宋体" w:cs="宋体" w:hint="eastAsia"/>
        </w:rPr>
      </w:pPr>
      <w:r>
        <w:rPr>
          <w:rFonts w:hAnsi="宋体" w:cs="宋体"/>
        </w:rPr>
        <w:t>一、导入新课</w:t>
      </w:r>
    </w:p>
    <w:p w:rsidR="00CC39F1" w:rsidRDefault="00CC39F1" w:rsidP="00CC39F1">
      <w:pPr>
        <w:pStyle w:val="a5"/>
        <w:ind w:firstLineChars="200" w:firstLine="420"/>
        <w:rPr>
          <w:rFonts w:hAnsi="宋体" w:cs="宋体" w:hint="eastAsia"/>
        </w:rPr>
      </w:pPr>
      <w:r>
        <w:rPr>
          <w:rFonts w:eastAsia="楷体_GB2312" w:hAnsi="宋体" w:cs="宋体"/>
        </w:rPr>
        <w:t>习近平总书记指出</w:t>
      </w:r>
      <w:r>
        <w:rPr>
          <w:rFonts w:eastAsia="楷体_GB2312" w:hAnsi="宋体" w:cs="宋体" w:hint="eastAsia"/>
        </w:rPr>
        <w:t>：</w:t>
      </w:r>
      <w:r>
        <w:rPr>
          <w:rFonts w:hAnsi="宋体" w:cs="宋体" w:hint="eastAsia"/>
        </w:rPr>
        <w:t>“</w:t>
      </w:r>
      <w:r>
        <w:rPr>
          <w:rFonts w:eastAsia="楷体_GB2312" w:hAnsi="宋体" w:cs="宋体" w:hint="eastAsia"/>
        </w:rPr>
        <w:t>新形势下</w:t>
      </w:r>
      <w:r>
        <w:rPr>
          <w:rFonts w:ascii="楷体_GB2312" w:eastAsia="楷体_GB2312" w:hAnsi="楷体_GB2312" w:cs="楷体_GB2312" w:hint="eastAsia"/>
        </w:rPr>
        <w:t>，我们要毫不动摇坚持人民代表大会制度，也要与时俱进完善人民代表大会制度。</w:t>
      </w:r>
      <w:r>
        <w:rPr>
          <w:rFonts w:hAnsi="宋体" w:cs="楷体_GB2312" w:hint="eastAsia"/>
        </w:rPr>
        <w:t>”</w:t>
      </w:r>
    </w:p>
    <w:p w:rsidR="00CC39F1" w:rsidRDefault="00CC39F1" w:rsidP="00CC39F1">
      <w:pPr>
        <w:pStyle w:val="a5"/>
        <w:ind w:firstLineChars="200" w:firstLine="420"/>
        <w:rPr>
          <w:rFonts w:hAnsi="宋体" w:cs="宋体" w:hint="eastAsia"/>
        </w:rPr>
      </w:pPr>
      <w:r>
        <w:rPr>
          <w:rFonts w:eastAsia="黑体" w:hAnsi="宋体" w:cs="宋体"/>
        </w:rPr>
        <w:t>想一想：</w:t>
      </w:r>
      <w:r>
        <w:rPr>
          <w:rFonts w:hAnsi="宋体" w:cs="宋体"/>
        </w:rPr>
        <w:t>(1)你对人民代表大会制度有什么认识？(2)你知道人民代表大会制度的内容有哪些？</w:t>
      </w:r>
      <w:r>
        <w:rPr>
          <w:rFonts w:eastAsia="仿宋_GB2312" w:hAnsi="宋体" w:cs="宋体"/>
        </w:rPr>
        <w:t>(</w:t>
      </w:r>
      <w:r>
        <w:rPr>
          <w:rFonts w:eastAsia="仿宋_GB2312" w:hAnsi="宋体" w:cs="宋体"/>
        </w:rPr>
        <w:t>学生从不同的角度阐述</w:t>
      </w:r>
      <w:r>
        <w:rPr>
          <w:rFonts w:eastAsia="仿宋_GB2312" w:hAnsi="宋体" w:cs="宋体"/>
        </w:rPr>
        <w:t>)</w:t>
      </w:r>
    </w:p>
    <w:p w:rsidR="00CC39F1" w:rsidRDefault="00CC39F1" w:rsidP="00CC39F1">
      <w:pPr>
        <w:pStyle w:val="a5"/>
        <w:ind w:firstLineChars="200" w:firstLine="420"/>
        <w:rPr>
          <w:rFonts w:hAnsi="宋体" w:cs="宋体" w:hint="eastAsia"/>
        </w:rPr>
      </w:pPr>
      <w:r>
        <w:rPr>
          <w:rFonts w:eastAsia="黑体" w:hAnsi="宋体" w:cs="宋体"/>
        </w:rPr>
        <w:t>教师总结：</w:t>
      </w:r>
      <w:r>
        <w:rPr>
          <w:rFonts w:hAnsi="宋体" w:cs="宋体"/>
        </w:rPr>
        <w:t>(1)人民代表大会制度是我国的根本政治制度。(2)一切权力属于人民</w:t>
      </w:r>
      <w:r>
        <w:rPr>
          <w:rFonts w:hAnsi="宋体" w:cs="宋体" w:hint="eastAsia"/>
        </w:rPr>
        <w:t>，</w:t>
      </w:r>
      <w:r>
        <w:rPr>
          <w:rFonts w:hAnsi="宋体" w:cs="宋体"/>
        </w:rPr>
        <w:t>人大代表民主选举产生</w:t>
      </w:r>
      <w:r>
        <w:rPr>
          <w:rFonts w:hAnsi="宋体" w:cs="宋体" w:hint="eastAsia"/>
        </w:rPr>
        <w:t>，</w:t>
      </w:r>
      <w:r>
        <w:rPr>
          <w:rFonts w:hAnsi="宋体" w:cs="宋体"/>
        </w:rPr>
        <w:t>人民代表大会是权力机关等。</w:t>
      </w:r>
    </w:p>
    <w:p w:rsidR="00CC39F1" w:rsidRDefault="00CC39F1" w:rsidP="00CC39F1">
      <w:pPr>
        <w:pStyle w:val="a5"/>
        <w:ind w:firstLineChars="200" w:firstLine="420"/>
        <w:rPr>
          <w:rFonts w:hAnsi="宋体" w:cs="宋体" w:hint="eastAsia"/>
        </w:rPr>
      </w:pPr>
      <w:r>
        <w:rPr>
          <w:rFonts w:hAnsi="宋体" w:cs="宋体"/>
        </w:rPr>
        <w:t>二、新课讲授</w:t>
      </w:r>
    </w:p>
    <w:p w:rsidR="00CC39F1" w:rsidRDefault="00CC39F1" w:rsidP="00CC39F1">
      <w:pPr>
        <w:pStyle w:val="a5"/>
        <w:ind w:firstLineChars="200" w:firstLine="420"/>
        <w:rPr>
          <w:rFonts w:hAnsi="宋体" w:cs="宋体" w:hint="eastAsia"/>
        </w:rPr>
      </w:pPr>
      <w:r>
        <w:rPr>
          <w:rFonts w:eastAsia="黑体" w:hAnsi="宋体" w:cs="宋体"/>
        </w:rPr>
        <w:t>目标导学</w:t>
      </w:r>
      <w:proofErr w:type="gramStart"/>
      <w:r>
        <w:rPr>
          <w:rFonts w:eastAsia="黑体" w:hAnsi="宋体" w:cs="宋体"/>
        </w:rPr>
        <w:t>一</w:t>
      </w:r>
      <w:proofErr w:type="gramEnd"/>
      <w:r>
        <w:rPr>
          <w:rFonts w:eastAsia="黑体" w:hAnsi="宋体" w:cs="宋体"/>
        </w:rPr>
        <w:t>：人民代表大会制度是我国的根本政治制度</w:t>
      </w:r>
    </w:p>
    <w:p w:rsidR="00CC39F1" w:rsidRDefault="00CC39F1" w:rsidP="00CC39F1">
      <w:pPr>
        <w:pStyle w:val="a5"/>
        <w:ind w:firstLineChars="200" w:firstLine="420"/>
        <w:rPr>
          <w:rFonts w:hAnsi="宋体" w:cs="宋体" w:hint="eastAsia"/>
        </w:rPr>
      </w:pPr>
      <w:r>
        <w:rPr>
          <w:rFonts w:hAnsi="宋体" w:cs="宋体"/>
        </w:rPr>
        <w:t>(</w:t>
      </w:r>
      <w:proofErr w:type="gramStart"/>
      <w:r>
        <w:rPr>
          <w:rFonts w:hAnsi="宋体" w:cs="宋体"/>
        </w:rPr>
        <w:t>一</w:t>
      </w:r>
      <w:proofErr w:type="gramEnd"/>
      <w:r>
        <w:rPr>
          <w:rFonts w:hAnsi="宋体" w:cs="宋体"/>
        </w:rPr>
        <w:t>)人民代表大会制度的基本内容</w:t>
      </w:r>
    </w:p>
    <w:p w:rsidR="00CC39F1" w:rsidRDefault="00CC39F1" w:rsidP="00CC39F1">
      <w:pPr>
        <w:pStyle w:val="a5"/>
        <w:ind w:firstLineChars="200" w:firstLine="420"/>
        <w:rPr>
          <w:rFonts w:hAnsi="宋体" w:cs="宋体" w:hint="eastAsia"/>
        </w:rPr>
      </w:pPr>
      <w:r>
        <w:rPr>
          <w:rFonts w:eastAsia="黑体" w:hAnsi="宋体" w:cs="宋体"/>
        </w:rPr>
        <w:t>活动</w:t>
      </w:r>
      <w:proofErr w:type="gramStart"/>
      <w:r>
        <w:rPr>
          <w:rFonts w:eastAsia="黑体" w:hAnsi="宋体" w:cs="宋体"/>
        </w:rPr>
        <w:t>一</w:t>
      </w:r>
      <w:proofErr w:type="gramEnd"/>
      <w:r>
        <w:rPr>
          <w:rFonts w:eastAsia="黑体" w:hAnsi="宋体" w:cs="宋体"/>
        </w:rPr>
        <w:t>：</w:t>
      </w:r>
      <w:r>
        <w:rPr>
          <w:rFonts w:hAnsi="宋体" w:cs="宋体"/>
        </w:rPr>
        <w:t>情景再现</w:t>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w:t>
      </w:r>
      <w:r>
        <w:rPr>
          <w:rFonts w:eastAsia="楷体_GB2312" w:hAnsi="宋体" w:cs="宋体"/>
        </w:rPr>
        <w:t>3</w:t>
      </w:r>
      <w:r>
        <w:rPr>
          <w:rFonts w:eastAsia="楷体_GB2312" w:hAnsi="宋体" w:cs="宋体"/>
        </w:rPr>
        <w:t>月</w:t>
      </w:r>
      <w:r>
        <w:rPr>
          <w:rFonts w:eastAsia="楷体_GB2312" w:hAnsi="宋体" w:cs="宋体"/>
        </w:rPr>
        <w:t>15</w:t>
      </w:r>
      <w:r>
        <w:rPr>
          <w:rFonts w:eastAsia="楷体_GB2312" w:hAnsi="宋体" w:cs="宋体"/>
        </w:rPr>
        <w:t>日上午</w:t>
      </w:r>
      <w:r>
        <w:rPr>
          <w:rFonts w:ascii="楷体_GB2312" w:eastAsia="楷体_GB2312" w:hAnsi="楷体_GB2312" w:cs="楷体_GB2312" w:hint="eastAsia"/>
        </w:rPr>
        <w:t>，</w:t>
      </w:r>
      <w:r>
        <w:rPr>
          <w:rFonts w:eastAsia="楷体_GB2312" w:hAnsi="宋体" w:cs="宋体"/>
        </w:rPr>
        <w:t>第十二届全国人民代表大会第五次会议闭幕</w:t>
      </w:r>
      <w:r>
        <w:rPr>
          <w:rFonts w:ascii="楷体_GB2312" w:eastAsia="楷体_GB2312" w:hAnsi="楷体_GB2312" w:cs="楷体_GB2312" w:hint="eastAsia"/>
        </w:rPr>
        <w:t>，</w:t>
      </w:r>
      <w:r>
        <w:rPr>
          <w:rFonts w:eastAsia="楷体_GB2312" w:hAnsi="宋体" w:cs="宋体"/>
        </w:rPr>
        <w:t>表决了关于政府工作报告、关于</w:t>
      </w:r>
      <w:r>
        <w:rPr>
          <w:rFonts w:eastAsia="楷体_GB2312" w:hAnsi="宋体" w:cs="宋体"/>
        </w:rPr>
        <w:t>2016</w:t>
      </w:r>
      <w:r>
        <w:rPr>
          <w:rFonts w:eastAsia="楷体_GB2312" w:hAnsi="宋体" w:cs="宋体"/>
        </w:rPr>
        <w:t>年国民经济和社会发展计划执行情况与</w:t>
      </w:r>
      <w:r>
        <w:rPr>
          <w:rFonts w:eastAsia="楷体_GB2312" w:hAnsi="宋体" w:cs="宋体"/>
        </w:rPr>
        <w:t>2017</w:t>
      </w:r>
      <w:r>
        <w:rPr>
          <w:rFonts w:eastAsia="楷体_GB2312" w:hAnsi="宋体" w:cs="宋体"/>
        </w:rPr>
        <w:t>年国民经济和社会发展计划等</w:t>
      </w:r>
      <w:r>
        <w:rPr>
          <w:rFonts w:eastAsia="楷体_GB2312" w:hAnsi="宋体" w:cs="宋体"/>
        </w:rPr>
        <w:t>6</w:t>
      </w:r>
      <w:r>
        <w:rPr>
          <w:rFonts w:eastAsia="楷体_GB2312" w:hAnsi="宋体" w:cs="宋体"/>
        </w:rPr>
        <w:t>个决议草案；表决了中华人民共和国民法总则草案等。</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问题：</w:t>
      </w:r>
      <w:r>
        <w:rPr>
          <w:rFonts w:hAnsi="宋体" w:cs="宋体" w:hint="eastAsia"/>
        </w:rPr>
        <w:t>从上述材料中，你能总结出人民代表大会制度的哪些内容？</w:t>
      </w:r>
    </w:p>
    <w:p w:rsidR="00CC39F1" w:rsidRDefault="00CC39F1" w:rsidP="00CC39F1">
      <w:pPr>
        <w:pStyle w:val="a5"/>
        <w:ind w:firstLineChars="200" w:firstLine="420"/>
        <w:rPr>
          <w:rFonts w:hAnsi="宋体" w:cs="宋体" w:hint="eastAsia"/>
        </w:rPr>
      </w:pPr>
      <w:r>
        <w:rPr>
          <w:rFonts w:hAnsi="宋体" w:cs="宋体" w:hint="eastAsia"/>
        </w:rPr>
        <w:t>2．</w:t>
      </w:r>
      <w:r>
        <w:rPr>
          <w:rFonts w:eastAsia="黑体" w:hAnsi="宋体" w:cs="宋体"/>
        </w:rPr>
        <w:t>师生共同总结：</w:t>
      </w:r>
      <w:r>
        <w:rPr>
          <w:rFonts w:hAnsi="宋体" w:cs="宋体"/>
        </w:rPr>
        <w:t>(1)国家的一切权力属于人民。(2)人民通过民主选举选出代表</w:t>
      </w:r>
      <w:r>
        <w:rPr>
          <w:rFonts w:hAnsi="宋体" w:cs="宋体" w:hint="eastAsia"/>
        </w:rPr>
        <w:t>，</w:t>
      </w:r>
      <w:r>
        <w:rPr>
          <w:rFonts w:hAnsi="宋体" w:cs="宋体"/>
        </w:rPr>
        <w:t>组成各级人民代表大会作为国家权力机关。(3)由人民代表大会产生国家行政机关、审判机关、检察机关</w:t>
      </w:r>
      <w:r>
        <w:rPr>
          <w:rFonts w:hAnsi="宋体" w:cs="宋体" w:hint="eastAsia"/>
        </w:rPr>
        <w:t>，</w:t>
      </w:r>
      <w:r>
        <w:rPr>
          <w:rFonts w:hAnsi="宋体" w:cs="宋体"/>
        </w:rPr>
        <w:t>这些国家机关依法行使各自的职权</w:t>
      </w:r>
      <w:r>
        <w:rPr>
          <w:rFonts w:hAnsi="宋体" w:cs="宋体" w:hint="eastAsia"/>
        </w:rPr>
        <w:t>，</w:t>
      </w:r>
      <w:r>
        <w:rPr>
          <w:rFonts w:hAnsi="宋体" w:cs="宋体"/>
        </w:rPr>
        <w:t>并对人民代表大会负责</w:t>
      </w:r>
      <w:r>
        <w:rPr>
          <w:rFonts w:hAnsi="宋体" w:cs="宋体" w:hint="eastAsia"/>
        </w:rPr>
        <w:t>，</w:t>
      </w:r>
      <w:r>
        <w:rPr>
          <w:rFonts w:hAnsi="宋体" w:cs="宋体"/>
        </w:rPr>
        <w:t>受人民代表大会监督。(4)实行民主集中制</w:t>
      </w:r>
      <w:r>
        <w:rPr>
          <w:rFonts w:hAnsi="宋体" w:cs="宋体" w:hint="eastAsia"/>
        </w:rPr>
        <w:t>，</w:t>
      </w:r>
      <w:r>
        <w:rPr>
          <w:rFonts w:hAnsi="宋体" w:cs="宋体"/>
        </w:rPr>
        <w:t>重大问题经人民代表大会充分讨论</w:t>
      </w:r>
      <w:r>
        <w:rPr>
          <w:rFonts w:hAnsi="宋体" w:cs="宋体" w:hint="eastAsia"/>
        </w:rPr>
        <w:t>，</w:t>
      </w:r>
      <w:r>
        <w:rPr>
          <w:rFonts w:hAnsi="宋体" w:cs="宋体"/>
        </w:rPr>
        <w:t>遵循少数服从多数原则</w:t>
      </w:r>
      <w:r>
        <w:rPr>
          <w:rFonts w:hAnsi="宋体" w:cs="宋体" w:hint="eastAsia"/>
        </w:rPr>
        <w:t>，</w:t>
      </w:r>
      <w:r>
        <w:rPr>
          <w:rFonts w:hAnsi="宋体" w:cs="宋体"/>
        </w:rPr>
        <w:t>民主决定。等等。</w:t>
      </w:r>
    </w:p>
    <w:p w:rsidR="00CC39F1" w:rsidRDefault="00CC39F1" w:rsidP="00CC39F1">
      <w:pPr>
        <w:pStyle w:val="a5"/>
        <w:ind w:firstLineChars="200" w:firstLine="420"/>
        <w:rPr>
          <w:rFonts w:hAnsi="宋体" w:cs="宋体" w:hint="eastAsia"/>
        </w:rPr>
      </w:pPr>
      <w:r>
        <w:rPr>
          <w:rFonts w:hAnsi="宋体" w:cs="宋体"/>
        </w:rPr>
        <w:t>(二)走近人大代表</w:t>
      </w:r>
      <w:r>
        <w:rPr>
          <w:rFonts w:hAnsi="宋体" w:cs="宋体" w:hint="eastAsia"/>
        </w:rPr>
        <w:t xml:space="preserve">　认识人大代表</w:t>
      </w:r>
    </w:p>
    <w:p w:rsidR="00CC39F1" w:rsidRDefault="00CC39F1" w:rsidP="00CC39F1">
      <w:pPr>
        <w:pStyle w:val="a5"/>
        <w:ind w:firstLineChars="200" w:firstLine="420"/>
        <w:rPr>
          <w:rFonts w:hAnsi="宋体" w:cs="宋体" w:hint="eastAsia"/>
        </w:rPr>
      </w:pPr>
      <w:r>
        <w:rPr>
          <w:rFonts w:eastAsia="黑体" w:hAnsi="宋体" w:cs="宋体"/>
        </w:rPr>
        <w:t>活动二：</w:t>
      </w:r>
      <w:r>
        <w:rPr>
          <w:rFonts w:hAnsi="宋体" w:cs="宋体"/>
        </w:rPr>
        <w:t>情景再现</w:t>
      </w:r>
    </w:p>
    <w:p w:rsidR="00CC39F1" w:rsidRDefault="00CC39F1" w:rsidP="00CC39F1">
      <w:pPr>
        <w:pStyle w:val="a5"/>
        <w:ind w:firstLineChars="200" w:firstLine="420"/>
        <w:rPr>
          <w:rFonts w:hAnsi="宋体" w:cs="宋体" w:hint="eastAsia"/>
        </w:rPr>
      </w:pPr>
      <w:r>
        <w:rPr>
          <w:rFonts w:eastAsia="楷体_GB2312" w:hAnsi="宋体" w:cs="宋体" w:hint="eastAsia"/>
        </w:rPr>
        <w:t>2017</w:t>
      </w:r>
      <w:r>
        <w:rPr>
          <w:rFonts w:eastAsia="楷体_GB2312" w:hAnsi="宋体" w:cs="宋体"/>
        </w:rPr>
        <w:t>年</w:t>
      </w:r>
      <w:r>
        <w:rPr>
          <w:rFonts w:eastAsia="楷体_GB2312" w:hAnsi="宋体" w:cs="宋体"/>
        </w:rPr>
        <w:t>5</w:t>
      </w:r>
      <w:r>
        <w:rPr>
          <w:rFonts w:eastAsia="楷体_GB2312" w:hAnsi="宋体" w:cs="宋体"/>
        </w:rPr>
        <w:t>月</w:t>
      </w:r>
      <w:r>
        <w:rPr>
          <w:rFonts w:eastAsia="楷体_GB2312" w:hAnsi="宋体" w:cs="宋体"/>
        </w:rPr>
        <w:t>11</w:t>
      </w:r>
      <w:r>
        <w:rPr>
          <w:rFonts w:eastAsia="楷体_GB2312" w:hAnsi="宋体" w:cs="宋体"/>
        </w:rPr>
        <w:t>日上午</w:t>
      </w:r>
      <w:r>
        <w:rPr>
          <w:rFonts w:ascii="楷体_GB2312" w:eastAsia="楷体_GB2312" w:hAnsi="楷体_GB2312" w:cs="楷体_GB2312" w:hint="eastAsia"/>
        </w:rPr>
        <w:t>，</w:t>
      </w:r>
      <w:r>
        <w:rPr>
          <w:rFonts w:eastAsia="楷体_GB2312" w:hAnsi="宋体" w:cs="宋体"/>
        </w:rPr>
        <w:t>湖北省咸丰县第十八届人大代表培训班在该县县委党校开班。县人大常委会党组书记、副主任欧阳开平讲话</w:t>
      </w:r>
      <w:r>
        <w:rPr>
          <w:rFonts w:ascii="楷体_GB2312" w:eastAsia="楷体_GB2312" w:hAnsi="楷体_GB2312" w:cs="楷体_GB2312" w:hint="eastAsia"/>
        </w:rPr>
        <w:t>，</w:t>
      </w:r>
      <w:r>
        <w:rPr>
          <w:rFonts w:eastAsia="楷体_GB2312" w:hAnsi="宋体" w:cs="宋体"/>
        </w:rPr>
        <w:t>要求代表了解和掌握社情民意</w:t>
      </w:r>
      <w:r>
        <w:rPr>
          <w:rFonts w:ascii="楷体_GB2312" w:eastAsia="楷体_GB2312" w:hAnsi="楷体_GB2312" w:cs="楷体_GB2312" w:hint="eastAsia"/>
        </w:rPr>
        <w:t>，</w:t>
      </w:r>
      <w:r>
        <w:rPr>
          <w:rFonts w:eastAsia="楷体_GB2312" w:hAnsi="宋体" w:cs="宋体"/>
        </w:rPr>
        <w:t>把人民群众的需要、意愿转变为人大代表的意见和建议</w:t>
      </w:r>
      <w:r>
        <w:rPr>
          <w:rFonts w:ascii="楷体_GB2312" w:eastAsia="楷体_GB2312" w:hAnsi="楷体_GB2312" w:cs="楷体_GB2312" w:hint="eastAsia"/>
        </w:rPr>
        <w:t>，</w:t>
      </w:r>
      <w:r>
        <w:rPr>
          <w:rFonts w:eastAsia="楷体_GB2312" w:hAnsi="宋体" w:cs="宋体"/>
        </w:rPr>
        <w:t>从而更好地促进民主法治建设和经济社会又好又快发展</w:t>
      </w:r>
      <w:r>
        <w:rPr>
          <w:rFonts w:hAnsi="宋体" w:cs="宋体"/>
        </w:rPr>
        <w:t>……</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(1)湖北省咸丰县为什么进行人大代表培训？(2)如何走近人大代表？</w:t>
      </w:r>
    </w:p>
    <w:p w:rsidR="00CC39F1" w:rsidRDefault="00CC39F1" w:rsidP="00CC39F1">
      <w:pPr>
        <w:pStyle w:val="a5"/>
        <w:ind w:firstLineChars="200" w:firstLine="420"/>
        <w:rPr>
          <w:rFonts w:hAnsi="宋体" w:cs="宋体" w:hint="eastAsia"/>
        </w:rPr>
      </w:pPr>
      <w:r>
        <w:rPr>
          <w:rFonts w:hAnsi="宋体" w:cs="宋体"/>
        </w:rPr>
        <w:lastRenderedPageBreak/>
        <w:t>提示：</w:t>
      </w:r>
      <w:r>
        <w:rPr>
          <w:rFonts w:eastAsia="楷体_GB2312" w:hAnsi="宋体" w:cs="宋体"/>
        </w:rPr>
        <w:t>(1)①</w:t>
      </w:r>
      <w:r>
        <w:rPr>
          <w:rFonts w:eastAsia="楷体_GB2312" w:hAnsi="宋体" w:cs="宋体"/>
        </w:rPr>
        <w:t>全国人</w:t>
      </w:r>
      <w:r>
        <w:rPr>
          <w:rFonts w:eastAsia="楷体_GB2312" w:hAnsi="宋体" w:cs="宋体" w:hint="eastAsia"/>
        </w:rPr>
        <w:t>民代表大会和地方各级人民代表大会代表</w:t>
      </w:r>
      <w:r>
        <w:rPr>
          <w:rFonts w:ascii="楷体_GB2312" w:eastAsia="楷体_GB2312" w:hAnsi="楷体_GB2312" w:cs="楷体_GB2312" w:hint="eastAsia"/>
        </w:rPr>
        <w:t>，有权依法审议各项议案和报告、表决各项决定、提出议案和质询案。</w:t>
      </w:r>
      <w:r>
        <w:rPr>
          <w:rFonts w:eastAsia="楷体_GB2312" w:hAnsi="宋体" w:cs="宋体" w:hint="eastAsia"/>
        </w:rPr>
        <w:t>②人大代表必须与人民群众保持密切联系</w:t>
      </w:r>
      <w:r>
        <w:rPr>
          <w:rFonts w:ascii="楷体_GB2312" w:eastAsia="楷体_GB2312" w:hAnsi="楷体_GB2312" w:cs="楷体_GB2312" w:hint="eastAsia"/>
        </w:rPr>
        <w:t>，听取和反映人民群众的意见和要求，努力为人民服务，对人民负责，并接受人民监督。(</w:t>
      </w:r>
      <w:r>
        <w:rPr>
          <w:rFonts w:eastAsia="楷体_GB2312" w:hAnsi="宋体" w:cs="宋体"/>
        </w:rPr>
        <w:t>2)</w:t>
      </w:r>
      <w:r>
        <w:rPr>
          <w:rFonts w:eastAsia="楷体_GB2312" w:hAnsi="宋体" w:cs="宋体"/>
        </w:rPr>
        <w:t>走近人大代表</w:t>
      </w:r>
      <w:r>
        <w:rPr>
          <w:rFonts w:ascii="楷体_GB2312" w:eastAsia="楷体_GB2312" w:hAnsi="楷体_GB2312" w:cs="楷体_GB2312" w:hint="eastAsia"/>
        </w:rPr>
        <w:t>，</w:t>
      </w:r>
      <w:r>
        <w:rPr>
          <w:rFonts w:eastAsia="楷体_GB2312" w:hAnsi="宋体" w:cs="宋体"/>
        </w:rPr>
        <w:t>可通过以下方式：</w:t>
      </w:r>
      <w:r>
        <w:rPr>
          <w:rFonts w:eastAsia="楷体_GB2312" w:hAnsi="宋体" w:cs="宋体"/>
        </w:rPr>
        <w:t>①</w:t>
      </w:r>
      <w:r>
        <w:rPr>
          <w:rFonts w:eastAsia="楷体_GB2312" w:hAnsi="宋体" w:cs="宋体"/>
        </w:rPr>
        <w:t>手机。</w:t>
      </w:r>
      <w:r>
        <w:rPr>
          <w:rFonts w:eastAsia="楷体_GB2312" w:hAnsi="宋体" w:cs="宋体"/>
        </w:rPr>
        <w:t>②</w:t>
      </w:r>
      <w:r>
        <w:rPr>
          <w:rFonts w:eastAsia="楷体_GB2312" w:hAnsi="宋体" w:cs="宋体"/>
        </w:rPr>
        <w:t>微博。</w:t>
      </w:r>
      <w:r>
        <w:rPr>
          <w:rFonts w:eastAsia="楷体_GB2312" w:hAnsi="宋体" w:cs="宋体"/>
        </w:rPr>
        <w:t>③</w:t>
      </w:r>
      <w:r>
        <w:rPr>
          <w:rFonts w:eastAsia="楷体_GB2312" w:hAnsi="宋体" w:cs="宋体"/>
        </w:rPr>
        <w:t>人大代表联络处。</w:t>
      </w:r>
      <w:r>
        <w:rPr>
          <w:rFonts w:eastAsia="楷体_GB2312" w:hAnsi="宋体" w:cs="宋体"/>
        </w:rPr>
        <w:t>④</w:t>
      </w:r>
      <w:r>
        <w:rPr>
          <w:rFonts w:eastAsia="楷体_GB2312" w:hAnsi="宋体" w:cs="宋体"/>
        </w:rPr>
        <w:t>人大代表之家。</w:t>
      </w:r>
      <w:r>
        <w:rPr>
          <w:rFonts w:eastAsia="楷体_GB2312" w:hAnsi="宋体" w:cs="宋体"/>
        </w:rPr>
        <w:t>⑤</w:t>
      </w:r>
      <w:r>
        <w:rPr>
          <w:rFonts w:eastAsia="楷体_GB2312" w:hAnsi="宋体" w:cs="宋体"/>
        </w:rPr>
        <w:t>人大代表述职。</w:t>
      </w:r>
    </w:p>
    <w:p w:rsidR="00CC39F1" w:rsidRDefault="00CC39F1" w:rsidP="00CC39F1">
      <w:pPr>
        <w:pStyle w:val="a5"/>
        <w:ind w:firstLineChars="200" w:firstLine="420"/>
        <w:rPr>
          <w:rFonts w:hAnsi="宋体" w:cs="宋体" w:hint="eastAsia"/>
        </w:rPr>
      </w:pPr>
      <w:r>
        <w:rPr>
          <w:rFonts w:eastAsia="黑体" w:hAnsi="宋体" w:cs="宋体"/>
        </w:rPr>
        <w:t>目标导学二：坚持和完善人民代表大会制度</w:t>
      </w:r>
    </w:p>
    <w:p w:rsidR="00CC39F1" w:rsidRDefault="00CC39F1" w:rsidP="00CC39F1">
      <w:pPr>
        <w:pStyle w:val="a5"/>
        <w:ind w:firstLineChars="200" w:firstLine="420"/>
        <w:rPr>
          <w:rFonts w:hAnsi="宋体" w:cs="宋体" w:hint="eastAsia"/>
        </w:rPr>
      </w:pPr>
      <w:r>
        <w:rPr>
          <w:rFonts w:hAnsi="宋体" w:cs="宋体"/>
        </w:rPr>
        <w:t>(</w:t>
      </w:r>
      <w:proofErr w:type="gramStart"/>
      <w:r>
        <w:rPr>
          <w:rFonts w:hAnsi="宋体" w:cs="宋体"/>
        </w:rPr>
        <w:t>一</w:t>
      </w:r>
      <w:proofErr w:type="gramEnd"/>
      <w:r>
        <w:rPr>
          <w:rFonts w:hAnsi="宋体" w:cs="宋体"/>
        </w:rPr>
        <w:t>)认识人民代表大会</w:t>
      </w:r>
      <w:r>
        <w:rPr>
          <w:rFonts w:hAnsi="宋体" w:cs="宋体" w:hint="eastAsia"/>
        </w:rPr>
        <w:t>制度的优越性</w:t>
      </w:r>
    </w:p>
    <w:p w:rsidR="00CC39F1" w:rsidRDefault="00CC39F1" w:rsidP="00CC39F1">
      <w:pPr>
        <w:pStyle w:val="a5"/>
        <w:ind w:firstLineChars="200" w:firstLine="420"/>
        <w:rPr>
          <w:rFonts w:hAnsi="宋体" w:cs="宋体" w:hint="eastAsia"/>
        </w:rPr>
      </w:pPr>
      <w:r>
        <w:rPr>
          <w:rFonts w:eastAsia="黑体" w:hAnsi="宋体" w:cs="宋体"/>
        </w:rPr>
        <w:t>活动三：</w:t>
      </w:r>
      <w:r>
        <w:rPr>
          <w:rFonts w:hAnsi="宋体" w:cs="宋体"/>
        </w:rPr>
        <w:t>领会习近平总书记讲话精神</w:t>
      </w:r>
    </w:p>
    <w:p w:rsidR="00CC39F1" w:rsidRDefault="00CC39F1" w:rsidP="00CC39F1">
      <w:pPr>
        <w:pStyle w:val="a5"/>
        <w:ind w:firstLineChars="200" w:firstLine="420"/>
        <w:rPr>
          <w:rFonts w:ascii="楷体_GB2312" w:eastAsia="楷体_GB2312" w:hAnsi="楷体_GB2312" w:cs="楷体_GB2312" w:hint="eastAsia"/>
        </w:rPr>
      </w:pPr>
      <w:r>
        <w:rPr>
          <w:rFonts w:eastAsia="楷体_GB2312" w:hAnsi="宋体" w:cs="宋体"/>
        </w:rPr>
        <w:t>人民的眼睛是雪亮的</w:t>
      </w:r>
      <w:r>
        <w:rPr>
          <w:rFonts w:ascii="楷体_GB2312" w:eastAsia="楷体_GB2312" w:hAnsi="楷体_GB2312" w:cs="楷体_GB2312" w:hint="eastAsia"/>
        </w:rPr>
        <w:t>，</w:t>
      </w:r>
      <w:r>
        <w:rPr>
          <w:rFonts w:eastAsia="楷体_GB2312" w:hAnsi="宋体" w:cs="宋体"/>
        </w:rPr>
        <w:t>人民是无所不在的监督力量。只有让人民来监督政府</w:t>
      </w:r>
      <w:r>
        <w:rPr>
          <w:rFonts w:ascii="楷体_GB2312" w:eastAsia="楷体_GB2312" w:hAnsi="楷体_GB2312" w:cs="楷体_GB2312" w:hint="eastAsia"/>
        </w:rPr>
        <w:t>，</w:t>
      </w:r>
      <w:r>
        <w:rPr>
          <w:rFonts w:eastAsia="楷体_GB2312" w:hAnsi="宋体" w:cs="宋体"/>
        </w:rPr>
        <w:t>政府才不会懈怠；只有人人起来负责</w:t>
      </w:r>
      <w:r>
        <w:rPr>
          <w:rFonts w:ascii="楷体_GB2312" w:eastAsia="楷体_GB2312" w:hAnsi="楷体_GB2312" w:cs="楷体_GB2312" w:hint="eastAsia"/>
        </w:rPr>
        <w:t>，</w:t>
      </w:r>
      <w:r>
        <w:rPr>
          <w:rFonts w:eastAsia="楷体_GB2312" w:hAnsi="宋体" w:cs="宋体"/>
        </w:rPr>
        <w:t>才不会人亡政息。人民代表大会制度的重要原则和制度设计的基本要求</w:t>
      </w:r>
      <w:r>
        <w:rPr>
          <w:rFonts w:ascii="楷体_GB2312" w:eastAsia="楷体_GB2312" w:hAnsi="楷体_GB2312" w:cs="楷体_GB2312" w:hint="eastAsia"/>
        </w:rPr>
        <w:t>，</w:t>
      </w:r>
      <w:r>
        <w:rPr>
          <w:rFonts w:eastAsia="楷体_GB2312" w:hAnsi="宋体" w:cs="宋体"/>
        </w:rPr>
        <w:t>就是任何国家机关及其工作人员的权力都要受到制约和监督。</w:t>
      </w:r>
    </w:p>
    <w:p w:rsidR="00CC39F1" w:rsidRDefault="00CC39F1" w:rsidP="00CC39F1">
      <w:pPr>
        <w:pStyle w:val="a5"/>
        <w:ind w:firstLineChars="200" w:firstLine="420"/>
        <w:rPr>
          <w:rFonts w:hAnsi="宋体" w:cs="宋体" w:hint="eastAsia"/>
        </w:rPr>
      </w:pPr>
      <w:r>
        <w:rPr>
          <w:rFonts w:eastAsia="仿宋_GB2312" w:hAnsi="宋体" w:cs="宋体" w:hint="eastAsia"/>
        </w:rPr>
        <w:t>——</w:t>
      </w:r>
      <w:r>
        <w:rPr>
          <w:rFonts w:eastAsia="仿宋_GB2312" w:hAnsi="宋体" w:cs="宋体"/>
        </w:rPr>
        <w:t>习近平在庆祝全国人民代表大会成立</w:t>
      </w:r>
      <w:r>
        <w:rPr>
          <w:rFonts w:eastAsia="仿宋_GB2312" w:hAnsi="宋体" w:cs="宋体"/>
        </w:rPr>
        <w:t>60</w:t>
      </w:r>
      <w:r>
        <w:rPr>
          <w:rFonts w:eastAsia="仿宋_GB2312" w:hAnsi="宋体" w:cs="宋体"/>
        </w:rPr>
        <w:t>周年大会上的讲话</w:t>
      </w:r>
    </w:p>
    <w:p w:rsidR="00CC39F1" w:rsidRDefault="00CC39F1" w:rsidP="00CC39F1">
      <w:pPr>
        <w:pStyle w:val="a5"/>
        <w:ind w:firstLineChars="200" w:firstLine="420"/>
        <w:rPr>
          <w:rFonts w:hAnsi="宋体" w:cs="宋体" w:hint="eastAsia"/>
        </w:rPr>
      </w:pPr>
      <w:r>
        <w:rPr>
          <w:rFonts w:hAnsi="宋体" w:cs="宋体" w:hint="eastAsia"/>
        </w:rPr>
        <w:t>1．</w:t>
      </w:r>
      <w:r>
        <w:rPr>
          <w:rFonts w:eastAsia="黑体" w:hAnsi="宋体" w:cs="宋体"/>
        </w:rPr>
        <w:t>思考：</w:t>
      </w:r>
      <w:r>
        <w:rPr>
          <w:rFonts w:hAnsi="宋体" w:cs="宋体"/>
        </w:rPr>
        <w:t>上述讲话精神体现了人民代表大会制度的哪些优越性？</w:t>
      </w:r>
    </w:p>
    <w:p w:rsidR="00CC39F1" w:rsidRDefault="00CC39F1" w:rsidP="00CC39F1">
      <w:pPr>
        <w:pStyle w:val="a5"/>
        <w:ind w:firstLineChars="200" w:firstLine="420"/>
        <w:rPr>
          <w:rFonts w:hAnsi="宋体" w:cs="宋体" w:hint="eastAsia"/>
        </w:rPr>
      </w:pPr>
      <w:r>
        <w:rPr>
          <w:rFonts w:hAnsi="宋体" w:cs="宋体"/>
        </w:rPr>
        <w:t>2</w:t>
      </w:r>
      <w:r>
        <w:rPr>
          <w:rFonts w:hAnsi="宋体" w:cs="宋体" w:hint="eastAsia"/>
        </w:rPr>
        <w:t>．</w:t>
      </w:r>
      <w:r>
        <w:rPr>
          <w:rFonts w:eastAsia="黑体" w:hAnsi="宋体" w:cs="宋体"/>
        </w:rPr>
        <w:t>教师总结：</w:t>
      </w:r>
      <w:r>
        <w:rPr>
          <w:rFonts w:hAnsi="宋体" w:cs="宋体"/>
        </w:rPr>
        <w:t>人民代表大会制度建立以来</w:t>
      </w:r>
      <w:r>
        <w:rPr>
          <w:rFonts w:hAnsi="宋体" w:cs="宋体" w:hint="eastAsia"/>
        </w:rPr>
        <w:t>，</w:t>
      </w:r>
      <w:r>
        <w:rPr>
          <w:rFonts w:hAnsi="宋体" w:cs="宋体"/>
        </w:rPr>
        <w:t>不断得到巩固和发展</w:t>
      </w:r>
      <w:r>
        <w:rPr>
          <w:rFonts w:hAnsi="宋体" w:cs="宋体" w:hint="eastAsia"/>
        </w:rPr>
        <w:t>，</w:t>
      </w:r>
      <w:r>
        <w:rPr>
          <w:rFonts w:hAnsi="宋体" w:cs="宋体"/>
        </w:rPr>
        <w:t>展现出蓬勃生机活力。实践充分证明</w:t>
      </w:r>
      <w:r>
        <w:rPr>
          <w:rFonts w:hAnsi="宋体" w:cs="宋体" w:hint="eastAsia"/>
        </w:rPr>
        <w:t>，</w:t>
      </w:r>
      <w:r>
        <w:rPr>
          <w:rFonts w:hAnsi="宋体" w:cs="宋体"/>
        </w:rPr>
        <w:t>人民代表大会制度是符合中国国情和实际、体现社会主义国家的性质、保证人民当家作主、保障实现中华民族伟大复兴的好制度。人民代表大会制度是坚持党的领导、人民当家作主、依法治国有机统一的根本政治制度安排。</w:t>
      </w:r>
    </w:p>
    <w:p w:rsidR="00CC39F1" w:rsidRDefault="00CC39F1" w:rsidP="00CC39F1">
      <w:pPr>
        <w:pStyle w:val="a5"/>
        <w:ind w:firstLineChars="200" w:firstLine="420"/>
        <w:rPr>
          <w:rFonts w:hAnsi="宋体" w:cs="宋体" w:hint="eastAsia"/>
        </w:rPr>
      </w:pPr>
      <w:r>
        <w:rPr>
          <w:rFonts w:hAnsi="宋体" w:cs="宋体"/>
        </w:rPr>
        <w:t>(二)坚持和完善人民代表大会制度的做法</w:t>
      </w:r>
    </w:p>
    <w:p w:rsidR="00CC39F1" w:rsidRDefault="00CC39F1" w:rsidP="00CC39F1">
      <w:pPr>
        <w:pStyle w:val="a5"/>
        <w:ind w:firstLineChars="200" w:firstLine="420"/>
        <w:rPr>
          <w:rFonts w:hAnsi="宋体" w:cs="宋体" w:hint="eastAsia"/>
        </w:rPr>
      </w:pPr>
      <w:r>
        <w:rPr>
          <w:rFonts w:eastAsia="黑体" w:hAnsi="宋体" w:cs="宋体"/>
        </w:rPr>
        <w:t>活动四：</w:t>
      </w:r>
      <w:r>
        <w:rPr>
          <w:rFonts w:hAnsi="宋体" w:cs="宋体"/>
        </w:rPr>
        <w:t>学习党的十九大报告精神</w:t>
      </w:r>
    </w:p>
    <w:p w:rsidR="00CC39F1" w:rsidRDefault="00CC39F1" w:rsidP="00CC39F1">
      <w:pPr>
        <w:pStyle w:val="a5"/>
        <w:ind w:firstLineChars="200" w:firstLine="420"/>
        <w:rPr>
          <w:rFonts w:hAnsi="宋体" w:cs="宋体" w:hint="eastAsia"/>
        </w:rPr>
      </w:pPr>
      <w:r>
        <w:rPr>
          <w:rFonts w:eastAsia="楷体_GB2312" w:hAnsi="宋体" w:cs="宋体"/>
        </w:rPr>
        <w:t>习近平总书记在党的十九大报</w:t>
      </w:r>
      <w:r>
        <w:rPr>
          <w:rFonts w:eastAsia="楷体_GB2312" w:hAnsi="宋体" w:cs="宋体" w:hint="eastAsia"/>
        </w:rPr>
        <w:t>告中强调：人民代表大会制度是坚持党的领导、人民当家作主、依法治国有机统一的根本政治制度安排</w:t>
      </w:r>
      <w:r>
        <w:rPr>
          <w:rFonts w:ascii="楷体_GB2312" w:eastAsia="楷体_GB2312" w:hAnsi="楷体_GB2312" w:cs="楷体_GB2312" w:hint="eastAsia"/>
        </w:rPr>
        <w:t>，必须长期坚持、不断完善。</w:t>
      </w:r>
    </w:p>
    <w:p w:rsidR="00CC39F1" w:rsidRDefault="00CC39F1" w:rsidP="00CC39F1">
      <w:pPr>
        <w:pStyle w:val="a5"/>
        <w:ind w:firstLineChars="200" w:firstLine="420"/>
        <w:rPr>
          <w:rFonts w:hAnsi="宋体" w:cs="宋体" w:hint="eastAsia"/>
        </w:rPr>
      </w:pPr>
      <w:r>
        <w:rPr>
          <w:rFonts w:hAnsi="宋体" w:cs="宋体" w:hint="eastAsia"/>
        </w:rPr>
        <w:t>3．</w:t>
      </w:r>
      <w:r>
        <w:rPr>
          <w:rFonts w:eastAsia="黑体" w:hAnsi="宋体" w:cs="宋体"/>
        </w:rPr>
        <w:t>思考：</w:t>
      </w:r>
      <w:r>
        <w:rPr>
          <w:rFonts w:hAnsi="宋体" w:cs="宋体"/>
        </w:rPr>
        <w:t>如何正确理解“人民代表大会制度是坚持党的领导、人民当家作主、依法治国有机统一的根本政治制度安排</w:t>
      </w:r>
      <w:r>
        <w:rPr>
          <w:rFonts w:hAnsi="宋体" w:cs="宋体" w:hint="eastAsia"/>
        </w:rPr>
        <w:t>，</w:t>
      </w:r>
      <w:r>
        <w:rPr>
          <w:rFonts w:hAnsi="宋体" w:cs="宋体"/>
        </w:rPr>
        <w:t>必须长期坚持、不断完善。”这句话？</w:t>
      </w:r>
    </w:p>
    <w:p w:rsidR="00CC39F1" w:rsidRDefault="00CC39F1" w:rsidP="00CC39F1">
      <w:pPr>
        <w:pStyle w:val="a5"/>
        <w:ind w:firstLineChars="200" w:firstLine="420"/>
        <w:rPr>
          <w:rFonts w:hAnsi="宋体" w:cs="宋体" w:hint="eastAsia"/>
        </w:rPr>
      </w:pPr>
      <w:r>
        <w:rPr>
          <w:rFonts w:hAnsi="宋体" w:cs="宋体" w:hint="eastAsia"/>
        </w:rPr>
        <w:t>4．</w:t>
      </w:r>
      <w:r>
        <w:rPr>
          <w:rFonts w:eastAsia="黑体" w:hAnsi="宋体" w:cs="宋体"/>
        </w:rPr>
        <w:t>师生共同总结：</w:t>
      </w:r>
      <w:r>
        <w:rPr>
          <w:rFonts w:hAnsi="宋体" w:cs="宋体"/>
        </w:rPr>
        <w:t>(1)必须毫不动摇坚持中国共产党的领导。(2)必须保证和发展人民当家作主。(3)必须全面推进依法治国。(4)必须坚持民主集中制。</w:t>
      </w:r>
    </w:p>
    <w:p w:rsidR="00CC39F1" w:rsidRDefault="00CC39F1" w:rsidP="00CC39F1">
      <w:pPr>
        <w:pStyle w:val="a5"/>
        <w:ind w:firstLineChars="200" w:firstLine="420"/>
        <w:rPr>
          <w:rFonts w:hAnsi="宋体" w:cs="宋体" w:hint="eastAsia"/>
        </w:rPr>
      </w:pPr>
      <w:r>
        <w:rPr>
          <w:rFonts w:hAnsi="宋体" w:cs="宋体"/>
        </w:rPr>
        <w:t>三、课堂总结</w:t>
      </w:r>
    </w:p>
    <w:p w:rsidR="00CC39F1" w:rsidRDefault="00CC39F1" w:rsidP="00CC39F1">
      <w:pPr>
        <w:pStyle w:val="a5"/>
        <w:ind w:firstLineChars="200" w:firstLine="420"/>
        <w:rPr>
          <w:rFonts w:hAnsi="宋体" w:cs="宋体" w:hint="eastAsia"/>
        </w:rPr>
      </w:pPr>
      <w:r>
        <w:rPr>
          <w:rFonts w:hAnsi="宋体" w:cs="宋体"/>
        </w:rPr>
        <w:t>通过这节课的学习</w:t>
      </w:r>
      <w:r>
        <w:rPr>
          <w:rFonts w:hAnsi="宋体" w:cs="宋体" w:hint="eastAsia"/>
        </w:rPr>
        <w:t>，</w:t>
      </w:r>
      <w:r>
        <w:rPr>
          <w:rFonts w:hAnsi="宋体" w:cs="宋体"/>
        </w:rPr>
        <w:t>我们了解了我国的根本政治制度——人民代表大会制度</w:t>
      </w:r>
      <w:r>
        <w:rPr>
          <w:rFonts w:hAnsi="宋体" w:cs="宋体" w:hint="eastAsia"/>
        </w:rPr>
        <w:t>，</w:t>
      </w:r>
      <w:r>
        <w:rPr>
          <w:rFonts w:hAnsi="宋体" w:cs="宋体"/>
        </w:rPr>
        <w:t>知道了其内容、优越性和重要性</w:t>
      </w:r>
      <w:r>
        <w:rPr>
          <w:rFonts w:hAnsi="宋体" w:cs="宋体" w:hint="eastAsia"/>
        </w:rPr>
        <w:t>，</w:t>
      </w:r>
      <w:r>
        <w:rPr>
          <w:rFonts w:hAnsi="宋体" w:cs="宋体"/>
        </w:rPr>
        <w:t>从而更加热爱我国的根本政治制度。</w:t>
      </w:r>
    </w:p>
    <w:p w:rsidR="00CC39F1" w:rsidRDefault="00CC39F1" w:rsidP="00CC39F1">
      <w:pPr>
        <w:pStyle w:val="a5"/>
        <w:ind w:firstLineChars="200" w:firstLine="420"/>
        <w:jc w:val="center"/>
        <w:rPr>
          <w:rFonts w:hAnsi="宋体" w:cs="宋体" w:hint="eastAsia"/>
        </w:rPr>
      </w:pPr>
      <w:r>
        <w:rPr>
          <w:rFonts w:ascii="Arial" w:eastAsia="黑体" w:hAnsi="Arial" w:cs="Arial"/>
        </w:rPr>
        <w:t>3</w:t>
      </w:r>
      <w:r>
        <w:rPr>
          <w:rFonts w:ascii="Arial" w:eastAsia="黑体" w:hAnsi="Arial" w:cs="Arial"/>
        </w:rPr>
        <w:t xml:space="preserve">　</w:t>
      </w:r>
      <w:r>
        <w:rPr>
          <w:rFonts w:ascii="Arial" w:eastAsia="华文行楷" w:hAnsi="Arial" w:cs="Arial"/>
        </w:rPr>
        <w:t>板书设计</w:t>
      </w:r>
    </w:p>
    <w:p w:rsidR="00CC39F1" w:rsidRDefault="00CC39F1" w:rsidP="00CC39F1">
      <w:pPr>
        <w:pStyle w:val="a5"/>
        <w:ind w:firstLineChars="200" w:firstLine="420"/>
        <w:jc w:val="center"/>
        <w:rPr>
          <w:rFonts w:hAnsi="宋体" w:cs="宋体" w:hint="eastAsia"/>
        </w:rPr>
      </w:pPr>
      <w:r>
        <w:rPr>
          <w:rFonts w:hAnsi="宋体" w:cs="宋体"/>
        </w:rPr>
        <w:t>根本政治制度</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rPr>
        <w:instrText>eq \b\lc\{(\a\vs4\al\co1(人民代表大会制度是我国的根本政治制度\b\lc\{(\a\vs4\al\co1(人民代表大会制度的基本内容,人大代表的职权,人大代表与人民群众的关系)),坚持和完善人民代表大会制度\b\lc\{(\a\vs4\al\co1(人民代表大会制度的作用,坚持和完善人民代表大会制度的做法))))</w:instrText>
      </w:r>
      <w:r>
        <w:rPr>
          <w:rFonts w:ascii="宋体-方正超大字符集" w:eastAsia="宋体-方正超大字符集" w:hAnsi="宋体-方正超大字符集" w:cs="宋体-方正超大字符集"/>
        </w:rPr>
        <w:fldChar w:fldCharType="end"/>
      </w:r>
    </w:p>
    <w:p w:rsidR="00CC39F1" w:rsidRDefault="00CC39F1" w:rsidP="00CC39F1">
      <w:pPr>
        <w:pStyle w:val="a5"/>
        <w:rPr>
          <w:rFonts w:hAnsi="宋体" w:cs="宋体" w:hint="eastAsia"/>
        </w:rPr>
      </w:pPr>
    </w:p>
    <w:p w:rsidR="00CC39F1" w:rsidRDefault="00CC39F1" w:rsidP="00CC39F1">
      <w:pPr>
        <w:pStyle w:val="a5"/>
        <w:ind w:firstLineChars="200" w:firstLine="420"/>
        <w:rPr>
          <w:rFonts w:hAnsi="宋体" w:cs="宋体" w:hint="eastAsia"/>
        </w:rPr>
      </w:pPr>
    </w:p>
    <w:p w:rsidR="00CC39F1" w:rsidRDefault="00CC39F1" w:rsidP="00CC39F1">
      <w:pPr>
        <w:pStyle w:val="a5"/>
        <w:ind w:firstLineChars="200" w:firstLine="420"/>
        <w:jc w:val="center"/>
        <w:rPr>
          <w:rFonts w:hAnsi="宋体" w:cs="宋体" w:hint="eastAsia"/>
        </w:rPr>
      </w:pPr>
      <w:r>
        <w:rPr>
          <w:rFonts w:ascii="Arial" w:eastAsia="黑体" w:hAnsi="Arial" w:cs="Arial"/>
        </w:rPr>
        <w:t>4</w:t>
      </w:r>
      <w:r>
        <w:rPr>
          <w:rFonts w:ascii="Arial" w:eastAsia="黑体" w:hAnsi="Arial" w:cs="Arial"/>
        </w:rPr>
        <w:t xml:space="preserve">　</w:t>
      </w:r>
      <w:r>
        <w:rPr>
          <w:rFonts w:ascii="Arial" w:eastAsia="华文行楷" w:hAnsi="Arial" w:cs="Arial"/>
        </w:rPr>
        <w:t>教学反思</w:t>
      </w:r>
    </w:p>
    <w:p w:rsidR="00CC39F1" w:rsidRDefault="00CC39F1" w:rsidP="00CC39F1">
      <w:pPr>
        <w:pStyle w:val="a5"/>
        <w:ind w:firstLineChars="200" w:firstLine="420"/>
        <w:rPr>
          <w:rFonts w:hAnsi="宋体" w:cs="宋体"/>
        </w:rPr>
      </w:pPr>
      <w:r>
        <w:rPr>
          <w:rFonts w:hAnsi="宋体" w:cs="宋体"/>
        </w:rPr>
        <w:t>本节内容学习我国的根本政治制度。内容比较抽象</w:t>
      </w:r>
      <w:r>
        <w:rPr>
          <w:rFonts w:hAnsi="宋体" w:cs="宋体" w:hint="eastAsia"/>
        </w:rPr>
        <w:t>，</w:t>
      </w:r>
      <w:r>
        <w:rPr>
          <w:rFonts w:hAnsi="宋体" w:cs="宋体"/>
        </w:rPr>
        <w:t>不易于理解</w:t>
      </w:r>
      <w:r>
        <w:rPr>
          <w:rFonts w:hAnsi="宋体" w:cs="宋体" w:hint="eastAsia"/>
        </w:rPr>
        <w:t>，</w:t>
      </w:r>
      <w:r>
        <w:rPr>
          <w:rFonts w:hAnsi="宋体" w:cs="宋体"/>
        </w:rPr>
        <w:t>同时难以用准确的语言表达</w:t>
      </w:r>
      <w:r>
        <w:rPr>
          <w:rFonts w:hAnsi="宋体" w:cs="宋体" w:hint="eastAsia"/>
        </w:rPr>
        <w:t>，</w:t>
      </w:r>
      <w:r>
        <w:rPr>
          <w:rFonts w:hAnsi="宋体" w:cs="宋体"/>
        </w:rPr>
        <w:t>应结合典型案例留给学生足</w:t>
      </w:r>
      <w:r>
        <w:rPr>
          <w:rFonts w:hAnsi="宋体" w:cs="宋体" w:hint="eastAsia"/>
        </w:rPr>
        <w:t>够的时间进行思考和讨论，提高认识。选取案例要选有针对性、学生较为熟悉的，避免简单地讲解、灌输，启发引导学生自主合作探究学习。</w:t>
      </w:r>
    </w:p>
    <w:p w:rsidR="00CC39F1" w:rsidRPr="00CC39F1" w:rsidRDefault="00CC39F1">
      <w:bookmarkStart w:id="0" w:name="_GoBack"/>
      <w:bookmarkEnd w:id="0"/>
    </w:p>
    <w:sectPr w:rsidR="00CC39F1" w:rsidRPr="00CC39F1">
      <w:headerReference w:type="even" r:id="rId64"/>
      <w:headerReference w:type="default" r:id="rId65"/>
      <w:footerReference w:type="default" r:id="rId66"/>
      <w:headerReference w:type="first" r:id="rId67"/>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52" w:rsidRDefault="00B83652">
      <w:r>
        <w:separator/>
      </w:r>
    </w:p>
  </w:endnote>
  <w:endnote w:type="continuationSeparator" w:id="0">
    <w:p w:rsidR="00B83652" w:rsidRDefault="00B8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行楷">
    <w:altName w:val="微软雅黑"/>
    <w:panose1 w:val="02010800040101010101"/>
    <w:charset w:val="86"/>
    <w:family w:val="auto"/>
    <w:pitch w:val="variable"/>
    <w:sig w:usb0="00000001" w:usb1="080F0000" w:usb2="00000010" w:usb3="00000000" w:csb0="00040000" w:csb1="00000000"/>
  </w:font>
  <w:font w:name="仿宋_GB2312">
    <w:altName w:val="仿宋"/>
    <w:charset w:val="86"/>
    <w:family w:val="roman"/>
    <w:pitch w:val="default"/>
  </w:font>
  <w:font w:name="楷体_GB2312">
    <w:altName w:val="楷体"/>
    <w:charset w:val="86"/>
    <w:family w:val="modern"/>
    <w:pitch w:val="default"/>
    <w:sig w:usb0="00000000" w:usb1="00000000" w:usb2="00000000" w:usb3="00000000" w:csb0="00040000" w:csb1="00000000"/>
  </w:font>
  <w:font w:name="宋体-方正超大字符集">
    <w:altName w:val="Arial Unicode MS"/>
    <w:charset w:val="86"/>
    <w:family w:val="script"/>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4B" w:rsidRDefault="00B83652">
    <w:pPr>
      <w:pStyle w:val="a6"/>
      <w:pBdr>
        <w:top w:val="single" w:sz="6" w:space="1" w:color="auto"/>
      </w:pBdr>
      <w:spacing w:line="360" w:lineRule="auto"/>
      <w:ind w:right="85"/>
      <w:rPr>
        <w:kern w:val="0"/>
        <w:szCs w:val="21"/>
      </w:rPr>
    </w:pPr>
    <w:r>
      <w:rPr>
        <w:rFonts w:hint="eastAsia"/>
        <w:kern w:val="0"/>
        <w:szCs w:val="21"/>
      </w:rPr>
      <w:t xml:space="preserve">                </w:t>
    </w:r>
  </w:p>
  <w:p w:rsidR="004D124B" w:rsidRDefault="00B83652">
    <w:pPr>
      <w:pStyle w:val="a6"/>
      <w:jc w:val="center"/>
    </w:pPr>
    <w:r>
      <w:rPr>
        <w:rFonts w:hint="eastAsia"/>
      </w:rPr>
      <w:t>第</w:t>
    </w:r>
    <w:r>
      <w:t xml:space="preserve"> </w:t>
    </w:r>
    <w:r>
      <w:fldChar w:fldCharType="begin"/>
    </w:r>
    <w:r>
      <w:instrText xml:space="preserve"> PAGE </w:instrText>
    </w:r>
    <w:r>
      <w:fldChar w:fldCharType="separate"/>
    </w:r>
    <w:r w:rsidR="00CC39F1">
      <w:rPr>
        <w:noProof/>
      </w:rPr>
      <w:t>24</w:t>
    </w:r>
    <w:r>
      <w:fldChar w:fldCharType="end"/>
    </w:r>
    <w:r>
      <w:t xml:space="preserve"> </w:t>
    </w:r>
    <w:r>
      <w:rPr>
        <w:rFonts w:hint="eastAsia"/>
      </w:rPr>
      <w:t>页</w:t>
    </w:r>
    <w:r>
      <w:t xml:space="preserve"> </w:t>
    </w:r>
    <w:r>
      <w:rPr>
        <w:rFonts w:hint="eastAsia"/>
      </w:rPr>
      <w:t>共</w:t>
    </w:r>
    <w:r>
      <w:t xml:space="preserve"> </w:t>
    </w:r>
    <w:fldSimple w:instr=" NUMPAGES ">
      <w:r w:rsidR="00CC39F1">
        <w:rPr>
          <w:noProof/>
        </w:rPr>
        <w:t>25</w:t>
      </w:r>
    </w:fldSimple>
    <w:r>
      <w:t xml:space="preserve"> </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52" w:rsidRDefault="00B83652">
      <w:r>
        <w:separator/>
      </w:r>
    </w:p>
  </w:footnote>
  <w:footnote w:type="continuationSeparator" w:id="0">
    <w:p w:rsidR="00B83652" w:rsidRDefault="00B83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4B" w:rsidRDefault="00B83652">
    <w:pPr>
      <w:pStyle w:val="a7"/>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56530" cy="7008495"/>
          <wp:effectExtent l="0" t="0" r="1270" b="1905"/>
          <wp:wrapNone/>
          <wp:docPr id="4" name="WordPictureWatermark2" descr="优翼word水印 变换颜色后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 descr="优翼word水印 变换颜色后的。"/>
                  <pic:cNvPicPr>
                    <a:picLocks noChangeAspect="1"/>
                  </pic:cNvPicPr>
                </pic:nvPicPr>
                <pic:blipFill>
                  <a:blip r:embed="rId1"/>
                  <a:stretch>
                    <a:fillRect/>
                  </a:stretch>
                </pic:blipFill>
                <pic:spPr>
                  <a:xfrm>
                    <a:off x="0" y="0"/>
                    <a:ext cx="5256530" cy="7008495"/>
                  </a:xfrm>
                  <a:prstGeom prst="rect">
                    <a:avLst/>
                  </a:prstGeom>
                  <a:noFill/>
                  <a:ln w="9525">
                    <a:noFill/>
                  </a:ln>
                </pic:spPr>
              </pic:pic>
            </a:graphicData>
          </a:graphic>
        </wp:anchor>
      </w:drawing>
    </w: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4945" cy="7033260"/>
          <wp:effectExtent l="0" t="0" r="1905" b="15240"/>
          <wp:wrapNone/>
          <wp:docPr id="2" name="WordPictureWatermark21679297" descr="教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1679297" descr="教学网"/>
                  <pic:cNvPicPr>
                    <a:picLocks noChangeAspect="1"/>
                  </pic:cNvPicPr>
                </pic:nvPicPr>
                <pic:blipFill>
                  <a:blip r:embed="rId2"/>
                  <a:stretch>
                    <a:fillRect/>
                  </a:stretch>
                </pic:blipFill>
                <pic:spPr>
                  <a:xfrm>
                    <a:off x="0" y="0"/>
                    <a:ext cx="5274945" cy="70332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4B" w:rsidRDefault="00B83652">
    <w:pPr>
      <w:pStyle w:val="a7"/>
      <w:pBdr>
        <w:bottom w:val="none" w:sz="0" w:space="0" w:color="auto"/>
      </w:pBd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2514600</wp:posOffset>
              </wp:positionH>
              <wp:positionV relativeFrom="paragraph">
                <wp:posOffset>-220345</wp:posOffset>
              </wp:positionV>
              <wp:extent cx="2809875" cy="495300"/>
              <wp:effectExtent l="0" t="0" r="0" b="0"/>
              <wp:wrapNone/>
              <wp:docPr id="6" name="Text Box 9"/>
              <wp:cNvGraphicFramePr/>
              <a:graphic xmlns:a="http://schemas.openxmlformats.org/drawingml/2006/main">
                <a:graphicData uri="http://schemas.microsoft.com/office/word/2010/wordprocessingShape">
                  <wps:wsp>
                    <wps:cNvSpPr txBox="1"/>
                    <wps:spPr>
                      <a:xfrm>
                        <a:off x="0" y="0"/>
                        <a:ext cx="2809875" cy="495300"/>
                      </a:xfrm>
                      <a:prstGeom prst="rect">
                        <a:avLst/>
                      </a:prstGeom>
                      <a:noFill/>
                      <a:ln w="9525">
                        <a:noFill/>
                      </a:ln>
                    </wps:spPr>
                    <wps:txbx>
                      <w:txbxContent>
                        <w:p w:rsidR="004D124B" w:rsidRDefault="004D124B">
                          <w:pPr>
                            <w:wordWrap w:val="0"/>
                            <w:spacing w:line="360" w:lineRule="exact"/>
                            <w:ind w:right="360"/>
                            <w:jc w:val="right"/>
                            <w:rPr>
                              <w:rFonts w:ascii="楷体_GB2312" w:eastAsia="楷体_GB2312"/>
                              <w:sz w:val="24"/>
                            </w:rPr>
                          </w:pPr>
                        </w:p>
                        <w:p w:rsidR="004D124B" w:rsidRDefault="004D124B">
                          <w:pPr>
                            <w:wordWrap w:val="0"/>
                            <w:spacing w:line="360" w:lineRule="exact"/>
                            <w:ind w:right="360"/>
                            <w:jc w:val="right"/>
                          </w:pPr>
                        </w:p>
                      </w:txbxContent>
                    </wps:txbx>
                    <wps:bodyPr wrap="square" lIns="0" tIns="0" rIns="0" bIns="0" upright="1"/>
                  </wps:wsp>
                </a:graphicData>
              </a:graphic>
            </wp:anchor>
          </w:drawing>
        </mc:Choice>
        <mc:Fallback xmlns:w15="http://schemas.microsoft.com/office/word/2012/wordml" xmlns:wpsCustomData="http://www.wps.cn/officeDocument/2013/wpsCustomData">
          <w:pict>
            <v:shape id="Text Box 9" o:spid="_x0000_s1026" o:spt="202" type="#_x0000_t202" style="position:absolute;left:0pt;margin-left:198pt;margin-top:-17.35pt;height:39pt;width:221.25pt;z-index:251663360;mso-width-relative:page;mso-height-relative:page;" filled="f" stroked="f" coordsize="21600,21600" o:gfxdata="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15OdtoAAAAKAQAADwAA&#10;AAAAAAABACAAAAAiAAAAZHJzL2Rvd25yZXYueG1sUEsBAhQAFAAAAAgAh07iQOlJ6DmiAQAAOgMA&#10;AA4AAAAAAAAAAQAgAAAAKQEAAGRycy9lMm9Eb2MueG1sUEsFBgAAAAAGAAYAWQEAAD0FAAAAAA==&#10;">
              <v:fill on="f" focussize="0,0"/>
              <v:stroke on="f"/>
              <v:imagedata o:title=""/>
              <o:lock v:ext="edit" aspectratio="f"/>
              <v:textbox inset="0mm,0mm,0mm,0mm">
                <w:txbxContent>
                  <w:p>
                    <w:pPr>
                      <w:wordWrap w:val="0"/>
                      <w:spacing w:line="360" w:lineRule="exact"/>
                      <w:ind w:right="360"/>
                      <w:jc w:val="right"/>
                      <w:rPr>
                        <w:rFonts w:hint="eastAsia" w:ascii="楷体_GB2312" w:eastAsia="楷体_GB2312"/>
                        <w:sz w:val="24"/>
                      </w:rPr>
                    </w:pPr>
                  </w:p>
                  <w:p>
                    <w:pPr>
                      <w:wordWrap w:val="0"/>
                      <w:spacing w:line="360" w:lineRule="exact"/>
                      <w:ind w:right="360"/>
                      <w:jc w:val="right"/>
                      <w:rPr>
                        <w:rFonts w:hint="eastAsia"/>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4B" w:rsidRDefault="00B83652">
    <w:pPr>
      <w:pStyle w:val="a7"/>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56530" cy="7008495"/>
          <wp:effectExtent l="0" t="0" r="1270" b="1905"/>
          <wp:wrapNone/>
          <wp:docPr id="3" name="WordPictureWatermark1" descr="优翼word水印 变换颜色后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 descr="优翼word水印 变换颜色后的。"/>
                  <pic:cNvPicPr>
                    <a:picLocks noChangeAspect="1"/>
                  </pic:cNvPicPr>
                </pic:nvPicPr>
                <pic:blipFill>
                  <a:blip r:embed="rId1"/>
                  <a:stretch>
                    <a:fillRect/>
                  </a:stretch>
                </pic:blipFill>
                <pic:spPr>
                  <a:xfrm>
                    <a:off x="0" y="0"/>
                    <a:ext cx="5256530" cy="7008495"/>
                  </a:xfrm>
                  <a:prstGeom prst="rect">
                    <a:avLst/>
                  </a:prstGeom>
                  <a:noFill/>
                  <a:ln w="9525">
                    <a:noFill/>
                  </a:ln>
                </pic:spPr>
              </pic:pic>
            </a:graphicData>
          </a:graphic>
        </wp:anchor>
      </w:drawing>
    </w: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74945" cy="7033260"/>
          <wp:effectExtent l="0" t="0" r="1905" b="15240"/>
          <wp:wrapNone/>
          <wp:docPr id="1" name="WordPictureWatermark21679296" descr="教学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1679296" descr="教学网"/>
                  <pic:cNvPicPr>
                    <a:picLocks noChangeAspect="1"/>
                  </pic:cNvPicPr>
                </pic:nvPicPr>
                <pic:blipFill>
                  <a:blip r:embed="rId2"/>
                  <a:stretch>
                    <a:fillRect/>
                  </a:stretch>
                </pic:blipFill>
                <pic:spPr>
                  <a:xfrm>
                    <a:off x="0" y="0"/>
                    <a:ext cx="5274945" cy="703326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E75BCF"/>
    <w:rsid w:val="00187954"/>
    <w:rsid w:val="004D124B"/>
    <w:rsid w:val="00661015"/>
    <w:rsid w:val="00710A22"/>
    <w:rsid w:val="00AB0005"/>
    <w:rsid w:val="00B83652"/>
    <w:rsid w:val="00CC39F1"/>
    <w:rsid w:val="00CD64F1"/>
    <w:rsid w:val="00F62B56"/>
    <w:rsid w:val="00F7771F"/>
    <w:rsid w:val="00F77993"/>
    <w:rsid w:val="044443DA"/>
    <w:rsid w:val="08A90D06"/>
    <w:rsid w:val="097D39F2"/>
    <w:rsid w:val="0A0D15C3"/>
    <w:rsid w:val="12673D0C"/>
    <w:rsid w:val="14C3401F"/>
    <w:rsid w:val="166F1ADC"/>
    <w:rsid w:val="17113E48"/>
    <w:rsid w:val="17CE3E8E"/>
    <w:rsid w:val="1E2101FE"/>
    <w:rsid w:val="1E950D02"/>
    <w:rsid w:val="20E447FF"/>
    <w:rsid w:val="214D09AC"/>
    <w:rsid w:val="22234579"/>
    <w:rsid w:val="23376A67"/>
    <w:rsid w:val="23880F5A"/>
    <w:rsid w:val="24BF06AC"/>
    <w:rsid w:val="254C7941"/>
    <w:rsid w:val="26505EEA"/>
    <w:rsid w:val="29A60535"/>
    <w:rsid w:val="2AE76775"/>
    <w:rsid w:val="2D452F54"/>
    <w:rsid w:val="2E89513C"/>
    <w:rsid w:val="31E85187"/>
    <w:rsid w:val="34C67823"/>
    <w:rsid w:val="353D6568"/>
    <w:rsid w:val="355E187B"/>
    <w:rsid w:val="360F2033"/>
    <w:rsid w:val="38F97553"/>
    <w:rsid w:val="3A071FAF"/>
    <w:rsid w:val="3AE93AEC"/>
    <w:rsid w:val="3D757901"/>
    <w:rsid w:val="3F4A7F61"/>
    <w:rsid w:val="4011691D"/>
    <w:rsid w:val="408373E6"/>
    <w:rsid w:val="44923DE9"/>
    <w:rsid w:val="49141E56"/>
    <w:rsid w:val="4CB86F15"/>
    <w:rsid w:val="4E3700EC"/>
    <w:rsid w:val="55E75BCF"/>
    <w:rsid w:val="563F697D"/>
    <w:rsid w:val="599E4814"/>
    <w:rsid w:val="5B7473CF"/>
    <w:rsid w:val="5D9B3D9F"/>
    <w:rsid w:val="5E1E28B7"/>
    <w:rsid w:val="5F704339"/>
    <w:rsid w:val="62AE418F"/>
    <w:rsid w:val="644C4E9D"/>
    <w:rsid w:val="65A93AD5"/>
    <w:rsid w:val="67F65035"/>
    <w:rsid w:val="698F343B"/>
    <w:rsid w:val="71F971C4"/>
    <w:rsid w:val="74547E66"/>
    <w:rsid w:val="777C2D30"/>
    <w:rsid w:val="7B074467"/>
    <w:rsid w:val="7D69798C"/>
    <w:rsid w:val="7E267B3A"/>
    <w:rsid w:val="7F485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List 2" w:qFormat="1"/>
    <w:lsdException w:name="Title" w:qFormat="1"/>
    <w:lsdException w:name="Default Paragraph Font" w:uiPriority="1" w:unhideWhenUsed="1" w:qFormat="1"/>
    <w:lsdException w:name="Body Text" w:qFormat="1"/>
    <w:lsdException w:name="Body Text Inden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120" w:after="120"/>
      <w:outlineLvl w:val="0"/>
    </w:pPr>
    <w:rPr>
      <w:rFonts w:asciiTheme="minorHAnsi" w:eastAsiaTheme="minorEastAsia" w:hAnsiTheme="minorHAnsi" w:cstheme="minorBidi"/>
      <w:b/>
      <w:bCs/>
      <w:kern w:val="44"/>
      <w:sz w:val="32"/>
      <w:szCs w:val="44"/>
    </w:rPr>
  </w:style>
  <w:style w:type="paragraph" w:styleId="2">
    <w:name w:val="heading 2"/>
    <w:basedOn w:val="a"/>
    <w:next w:val="a"/>
    <w:link w:val="2Char"/>
    <w:unhideWhenUsed/>
    <w:qFormat/>
    <w:pPr>
      <w:keepNext/>
      <w:keepLines/>
      <w:spacing w:before="40" w:after="40" w:line="416" w:lineRule="auto"/>
      <w:jc w:val="center"/>
      <w:outlineLvl w:val="1"/>
    </w:pPr>
    <w:rPr>
      <w:rFonts w:asciiTheme="majorHAnsi" w:eastAsiaTheme="majorEastAsia" w:hAnsiTheme="majorHAnsi" w:cstheme="majorBidi"/>
      <w:b/>
      <w:bCs/>
      <w:sz w:val="24"/>
      <w:szCs w:val="32"/>
    </w:rPr>
  </w:style>
  <w:style w:type="paragraph" w:styleId="3">
    <w:name w:val="heading 3"/>
    <w:basedOn w:val="a"/>
    <w:next w:val="a"/>
    <w:unhideWhenUsed/>
    <w:qFormat/>
    <w:pPr>
      <w:spacing w:before="100" w:beforeAutospacing="1" w:after="100" w:afterAutospacing="1"/>
      <w:jc w:val="left"/>
      <w:outlineLvl w:val="2"/>
    </w:pPr>
    <w:rPr>
      <w:rFonts w:ascii="宋体" w:hAnsi="宋体" w:cs="宋体" w:hint="eastAsia"/>
      <w:b/>
      <w:kern w:val="0"/>
      <w:sz w:val="27"/>
      <w:szCs w:val="27"/>
    </w:rPr>
  </w:style>
  <w:style w:type="paragraph" w:styleId="6">
    <w:name w:val="heading 6"/>
    <w:basedOn w:val="a"/>
    <w:next w:val="a"/>
    <w:unhideWhenUsed/>
    <w:qFormat/>
    <w:pPr>
      <w:spacing w:before="100" w:beforeAutospacing="1" w:after="100" w:afterAutospacing="1"/>
      <w:jc w:val="left"/>
      <w:outlineLvl w:val="5"/>
    </w:pPr>
    <w:rPr>
      <w:rFonts w:ascii="宋体" w:hAnsi="宋体" w:cs="宋体"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rPr>
      <w:szCs w:val="20"/>
    </w:rPr>
  </w:style>
  <w:style w:type="paragraph" w:styleId="a4">
    <w:name w:val="Body Text Indent"/>
    <w:basedOn w:val="a"/>
    <w:qFormat/>
    <w:pPr>
      <w:ind w:firstLineChars="100" w:firstLine="210"/>
    </w:pPr>
    <w:rPr>
      <w:rFonts w:ascii="宋体" w:hAnsi="宋体"/>
    </w:rPr>
  </w:style>
  <w:style w:type="paragraph" w:styleId="20">
    <w:name w:val="List 2"/>
    <w:basedOn w:val="a"/>
    <w:qFormat/>
    <w:pPr>
      <w:ind w:leftChars="200" w:left="100" w:hangingChars="200" w:hanging="200"/>
    </w:pPr>
    <w:rPr>
      <w:szCs w:val="20"/>
    </w:rPr>
  </w:style>
  <w:style w:type="paragraph" w:styleId="a5">
    <w:name w:val="Plain Text"/>
    <w:basedOn w:val="a"/>
    <w:qFormat/>
    <w:rPr>
      <w:rFonts w:ascii="宋体" w:hAnsi="Courier New" w:cs="Courier New"/>
      <w:szCs w:val="21"/>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100" w:beforeAutospacing="1" w:after="100" w:afterAutospacing="1"/>
      <w:jc w:val="left"/>
    </w:pPr>
    <w:rPr>
      <w:kern w:val="0"/>
      <w:sz w:val="24"/>
    </w:rPr>
  </w:style>
  <w:style w:type="character" w:styleId="a9">
    <w:name w:val="Strong"/>
    <w:basedOn w:val="a0"/>
    <w:qFormat/>
    <w:rPr>
      <w:b/>
    </w:rPr>
  </w:style>
  <w:style w:type="character" w:styleId="aa">
    <w:name w:val="page number"/>
    <w:basedOn w:val="a0"/>
    <w:qFormat/>
  </w:style>
  <w:style w:type="character" w:styleId="ab">
    <w:name w:val="Hyperlink"/>
    <w:basedOn w:val="a0"/>
    <w:qFormat/>
    <w:rPr>
      <w:color w:val="000000"/>
      <w:u w:val="none"/>
    </w:rPr>
  </w:style>
  <w:style w:type="table" w:styleId="ac">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_Style 17"/>
    <w:basedOn w:val="a"/>
    <w:next w:val="a"/>
    <w:qFormat/>
    <w:pPr>
      <w:pBdr>
        <w:bottom w:val="single" w:sz="6" w:space="1" w:color="auto"/>
      </w:pBdr>
      <w:jc w:val="center"/>
    </w:pPr>
    <w:rPr>
      <w:rFonts w:ascii="Arial"/>
      <w:vanish/>
      <w:sz w:val="16"/>
    </w:rPr>
  </w:style>
  <w:style w:type="paragraph" w:customStyle="1" w:styleId="style1">
    <w:name w:val="style1"/>
    <w:basedOn w:val="a"/>
    <w:qFormat/>
    <w:pPr>
      <w:jc w:val="left"/>
    </w:pPr>
    <w:rPr>
      <w:kern w:val="0"/>
      <w:sz w:val="18"/>
      <w:szCs w:val="18"/>
    </w:rPr>
  </w:style>
  <w:style w:type="paragraph" w:customStyle="1" w:styleId="Style19">
    <w:name w:val="_Style 19"/>
    <w:basedOn w:val="a"/>
    <w:next w:val="a"/>
    <w:qFormat/>
    <w:pPr>
      <w:pBdr>
        <w:top w:val="single" w:sz="6" w:space="1" w:color="auto"/>
      </w:pBdr>
      <w:jc w:val="center"/>
    </w:pPr>
    <w:rPr>
      <w:rFonts w:ascii="Arial"/>
      <w:vanish/>
      <w:sz w:val="16"/>
    </w:rPr>
  </w:style>
  <w:style w:type="character" w:customStyle="1" w:styleId="bdsnopic1">
    <w:name w:val="bds_nopic1"/>
    <w:basedOn w:val="a0"/>
    <w:qFormat/>
  </w:style>
  <w:style w:type="character" w:customStyle="1" w:styleId="bdsmore1">
    <w:name w:val="bds_more1"/>
    <w:basedOn w:val="a0"/>
    <w:qFormat/>
  </w:style>
  <w:style w:type="character" w:customStyle="1" w:styleId="style11">
    <w:name w:val="style11"/>
    <w:basedOn w:val="a0"/>
    <w:qFormat/>
    <w:rPr>
      <w:sz w:val="18"/>
      <w:szCs w:val="18"/>
    </w:rPr>
  </w:style>
  <w:style w:type="character" w:customStyle="1" w:styleId="bdsnopic">
    <w:name w:val="bds_nopic"/>
    <w:basedOn w:val="a0"/>
    <w:qFormat/>
  </w:style>
  <w:style w:type="character" w:customStyle="1" w:styleId="style21">
    <w:name w:val="style21"/>
    <w:basedOn w:val="a0"/>
    <w:qFormat/>
    <w:rPr>
      <w:rFonts w:ascii="宋体" w:eastAsia="宋体" w:hAnsi="宋体" w:cs="宋体" w:hint="eastAsia"/>
    </w:rPr>
  </w:style>
  <w:style w:type="character" w:customStyle="1" w:styleId="bdsmore2">
    <w:name w:val="bds_more2"/>
    <w:basedOn w:val="a0"/>
    <w:qFormat/>
  </w:style>
  <w:style w:type="character" w:customStyle="1" w:styleId="ok21">
    <w:name w:val="ok21"/>
    <w:basedOn w:val="a0"/>
    <w:uiPriority w:val="3"/>
    <w:qFormat/>
    <w:rPr>
      <w:rFonts w:ascii="宋体" w:eastAsia="宋体" w:hAnsi="宋体" w:hint="eastAsia"/>
      <w:color w:val="000000"/>
      <w:sz w:val="24"/>
      <w:szCs w:val="24"/>
    </w:rPr>
  </w:style>
  <w:style w:type="character" w:customStyle="1" w:styleId="bdsnopic2">
    <w:name w:val="bds_nopic2"/>
    <w:basedOn w:val="a0"/>
    <w:qFormat/>
  </w:style>
  <w:style w:type="character" w:customStyle="1" w:styleId="bdsmore">
    <w:name w:val="bds_more"/>
    <w:basedOn w:val="a0"/>
    <w:qFormat/>
    <w:rPr>
      <w:rFonts w:ascii="宋体" w:eastAsia="宋体" w:hAnsi="宋体" w:cs="宋体" w:hint="eastAsia"/>
    </w:rPr>
  </w:style>
  <w:style w:type="character" w:customStyle="1" w:styleId="1Char">
    <w:name w:val="标题 1 Char"/>
    <w:basedOn w:val="a0"/>
    <w:link w:val="1"/>
    <w:uiPriority w:val="9"/>
    <w:qFormat/>
    <w:rPr>
      <w:rFonts w:asciiTheme="minorHAnsi" w:eastAsiaTheme="minorEastAsia" w:hAnsiTheme="minorHAnsi" w:cstheme="minorBidi"/>
      <w:b/>
      <w:bCs/>
      <w:kern w:val="44"/>
      <w:sz w:val="32"/>
      <w:szCs w:val="44"/>
    </w:rPr>
  </w:style>
  <w:style w:type="character" w:customStyle="1" w:styleId="2Char">
    <w:name w:val="标题 2 Char"/>
    <w:basedOn w:val="a0"/>
    <w:link w:val="2"/>
    <w:uiPriority w:val="9"/>
    <w:semiHidden/>
    <w:rPr>
      <w:rFonts w:asciiTheme="majorHAnsi" w:eastAsiaTheme="majorEastAsia" w:hAnsiTheme="majorHAnsi" w:cstheme="majorBidi"/>
      <w:b/>
      <w:bCs/>
      <w:sz w:val="24"/>
      <w:szCs w:val="32"/>
    </w:rPr>
  </w:style>
  <w:style w:type="paragraph" w:styleId="ad">
    <w:name w:val="Balloon Text"/>
    <w:basedOn w:val="a"/>
    <w:link w:val="Char"/>
    <w:rsid w:val="00F77993"/>
    <w:rPr>
      <w:sz w:val="18"/>
      <w:szCs w:val="18"/>
    </w:rPr>
  </w:style>
  <w:style w:type="character" w:customStyle="1" w:styleId="Char">
    <w:name w:val="批注框文本 Char"/>
    <w:basedOn w:val="a0"/>
    <w:link w:val="ad"/>
    <w:rsid w:val="00F7799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List 2" w:qFormat="1"/>
    <w:lsdException w:name="Title" w:qFormat="1"/>
    <w:lsdException w:name="Default Paragraph Font" w:uiPriority="1" w:unhideWhenUsed="1" w:qFormat="1"/>
    <w:lsdException w:name="Body Text" w:qFormat="1"/>
    <w:lsdException w:name="Body Text Inden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120" w:after="120"/>
      <w:outlineLvl w:val="0"/>
    </w:pPr>
    <w:rPr>
      <w:rFonts w:asciiTheme="minorHAnsi" w:eastAsiaTheme="minorEastAsia" w:hAnsiTheme="minorHAnsi" w:cstheme="minorBidi"/>
      <w:b/>
      <w:bCs/>
      <w:kern w:val="44"/>
      <w:sz w:val="32"/>
      <w:szCs w:val="44"/>
    </w:rPr>
  </w:style>
  <w:style w:type="paragraph" w:styleId="2">
    <w:name w:val="heading 2"/>
    <w:basedOn w:val="a"/>
    <w:next w:val="a"/>
    <w:link w:val="2Char"/>
    <w:unhideWhenUsed/>
    <w:qFormat/>
    <w:pPr>
      <w:keepNext/>
      <w:keepLines/>
      <w:spacing w:before="40" w:after="40" w:line="416" w:lineRule="auto"/>
      <w:jc w:val="center"/>
      <w:outlineLvl w:val="1"/>
    </w:pPr>
    <w:rPr>
      <w:rFonts w:asciiTheme="majorHAnsi" w:eastAsiaTheme="majorEastAsia" w:hAnsiTheme="majorHAnsi" w:cstheme="majorBidi"/>
      <w:b/>
      <w:bCs/>
      <w:sz w:val="24"/>
      <w:szCs w:val="32"/>
    </w:rPr>
  </w:style>
  <w:style w:type="paragraph" w:styleId="3">
    <w:name w:val="heading 3"/>
    <w:basedOn w:val="a"/>
    <w:next w:val="a"/>
    <w:unhideWhenUsed/>
    <w:qFormat/>
    <w:pPr>
      <w:spacing w:before="100" w:beforeAutospacing="1" w:after="100" w:afterAutospacing="1"/>
      <w:jc w:val="left"/>
      <w:outlineLvl w:val="2"/>
    </w:pPr>
    <w:rPr>
      <w:rFonts w:ascii="宋体" w:hAnsi="宋体" w:cs="宋体" w:hint="eastAsia"/>
      <w:b/>
      <w:kern w:val="0"/>
      <w:sz w:val="27"/>
      <w:szCs w:val="27"/>
    </w:rPr>
  </w:style>
  <w:style w:type="paragraph" w:styleId="6">
    <w:name w:val="heading 6"/>
    <w:basedOn w:val="a"/>
    <w:next w:val="a"/>
    <w:unhideWhenUsed/>
    <w:qFormat/>
    <w:pPr>
      <w:spacing w:before="100" w:beforeAutospacing="1" w:after="100" w:afterAutospacing="1"/>
      <w:jc w:val="left"/>
      <w:outlineLvl w:val="5"/>
    </w:pPr>
    <w:rPr>
      <w:rFonts w:ascii="宋体" w:hAnsi="宋体" w:cs="宋体"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rPr>
      <w:szCs w:val="20"/>
    </w:rPr>
  </w:style>
  <w:style w:type="paragraph" w:styleId="a4">
    <w:name w:val="Body Text Indent"/>
    <w:basedOn w:val="a"/>
    <w:qFormat/>
    <w:pPr>
      <w:ind w:firstLineChars="100" w:firstLine="210"/>
    </w:pPr>
    <w:rPr>
      <w:rFonts w:ascii="宋体" w:hAnsi="宋体"/>
    </w:rPr>
  </w:style>
  <w:style w:type="paragraph" w:styleId="20">
    <w:name w:val="List 2"/>
    <w:basedOn w:val="a"/>
    <w:qFormat/>
    <w:pPr>
      <w:ind w:leftChars="200" w:left="100" w:hangingChars="200" w:hanging="200"/>
    </w:pPr>
    <w:rPr>
      <w:szCs w:val="20"/>
    </w:rPr>
  </w:style>
  <w:style w:type="paragraph" w:styleId="a5">
    <w:name w:val="Plain Text"/>
    <w:basedOn w:val="a"/>
    <w:qFormat/>
    <w:rPr>
      <w:rFonts w:ascii="宋体" w:hAnsi="Courier New" w:cs="Courier New"/>
      <w:szCs w:val="21"/>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100" w:beforeAutospacing="1" w:after="100" w:afterAutospacing="1"/>
      <w:jc w:val="left"/>
    </w:pPr>
    <w:rPr>
      <w:kern w:val="0"/>
      <w:sz w:val="24"/>
    </w:rPr>
  </w:style>
  <w:style w:type="character" w:styleId="a9">
    <w:name w:val="Strong"/>
    <w:basedOn w:val="a0"/>
    <w:qFormat/>
    <w:rPr>
      <w:b/>
    </w:rPr>
  </w:style>
  <w:style w:type="character" w:styleId="aa">
    <w:name w:val="page number"/>
    <w:basedOn w:val="a0"/>
    <w:qFormat/>
  </w:style>
  <w:style w:type="character" w:styleId="ab">
    <w:name w:val="Hyperlink"/>
    <w:basedOn w:val="a0"/>
    <w:qFormat/>
    <w:rPr>
      <w:color w:val="000000"/>
      <w:u w:val="none"/>
    </w:rPr>
  </w:style>
  <w:style w:type="table" w:styleId="ac">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_Style 17"/>
    <w:basedOn w:val="a"/>
    <w:next w:val="a"/>
    <w:qFormat/>
    <w:pPr>
      <w:pBdr>
        <w:bottom w:val="single" w:sz="6" w:space="1" w:color="auto"/>
      </w:pBdr>
      <w:jc w:val="center"/>
    </w:pPr>
    <w:rPr>
      <w:rFonts w:ascii="Arial"/>
      <w:vanish/>
      <w:sz w:val="16"/>
    </w:rPr>
  </w:style>
  <w:style w:type="paragraph" w:customStyle="1" w:styleId="style1">
    <w:name w:val="style1"/>
    <w:basedOn w:val="a"/>
    <w:qFormat/>
    <w:pPr>
      <w:jc w:val="left"/>
    </w:pPr>
    <w:rPr>
      <w:kern w:val="0"/>
      <w:sz w:val="18"/>
      <w:szCs w:val="18"/>
    </w:rPr>
  </w:style>
  <w:style w:type="paragraph" w:customStyle="1" w:styleId="Style19">
    <w:name w:val="_Style 19"/>
    <w:basedOn w:val="a"/>
    <w:next w:val="a"/>
    <w:qFormat/>
    <w:pPr>
      <w:pBdr>
        <w:top w:val="single" w:sz="6" w:space="1" w:color="auto"/>
      </w:pBdr>
      <w:jc w:val="center"/>
    </w:pPr>
    <w:rPr>
      <w:rFonts w:ascii="Arial"/>
      <w:vanish/>
      <w:sz w:val="16"/>
    </w:rPr>
  </w:style>
  <w:style w:type="character" w:customStyle="1" w:styleId="bdsnopic1">
    <w:name w:val="bds_nopic1"/>
    <w:basedOn w:val="a0"/>
    <w:qFormat/>
  </w:style>
  <w:style w:type="character" w:customStyle="1" w:styleId="bdsmore1">
    <w:name w:val="bds_more1"/>
    <w:basedOn w:val="a0"/>
    <w:qFormat/>
  </w:style>
  <w:style w:type="character" w:customStyle="1" w:styleId="style11">
    <w:name w:val="style11"/>
    <w:basedOn w:val="a0"/>
    <w:qFormat/>
    <w:rPr>
      <w:sz w:val="18"/>
      <w:szCs w:val="18"/>
    </w:rPr>
  </w:style>
  <w:style w:type="character" w:customStyle="1" w:styleId="bdsnopic">
    <w:name w:val="bds_nopic"/>
    <w:basedOn w:val="a0"/>
    <w:qFormat/>
  </w:style>
  <w:style w:type="character" w:customStyle="1" w:styleId="style21">
    <w:name w:val="style21"/>
    <w:basedOn w:val="a0"/>
    <w:qFormat/>
    <w:rPr>
      <w:rFonts w:ascii="宋体" w:eastAsia="宋体" w:hAnsi="宋体" w:cs="宋体" w:hint="eastAsia"/>
    </w:rPr>
  </w:style>
  <w:style w:type="character" w:customStyle="1" w:styleId="bdsmore2">
    <w:name w:val="bds_more2"/>
    <w:basedOn w:val="a0"/>
    <w:qFormat/>
  </w:style>
  <w:style w:type="character" w:customStyle="1" w:styleId="ok21">
    <w:name w:val="ok21"/>
    <w:basedOn w:val="a0"/>
    <w:uiPriority w:val="3"/>
    <w:qFormat/>
    <w:rPr>
      <w:rFonts w:ascii="宋体" w:eastAsia="宋体" w:hAnsi="宋体" w:hint="eastAsia"/>
      <w:color w:val="000000"/>
      <w:sz w:val="24"/>
      <w:szCs w:val="24"/>
    </w:rPr>
  </w:style>
  <w:style w:type="character" w:customStyle="1" w:styleId="bdsnopic2">
    <w:name w:val="bds_nopic2"/>
    <w:basedOn w:val="a0"/>
    <w:qFormat/>
  </w:style>
  <w:style w:type="character" w:customStyle="1" w:styleId="bdsmore">
    <w:name w:val="bds_more"/>
    <w:basedOn w:val="a0"/>
    <w:qFormat/>
    <w:rPr>
      <w:rFonts w:ascii="宋体" w:eastAsia="宋体" w:hAnsi="宋体" w:cs="宋体" w:hint="eastAsia"/>
    </w:rPr>
  </w:style>
  <w:style w:type="character" w:customStyle="1" w:styleId="1Char">
    <w:name w:val="标题 1 Char"/>
    <w:basedOn w:val="a0"/>
    <w:link w:val="1"/>
    <w:uiPriority w:val="9"/>
    <w:qFormat/>
    <w:rPr>
      <w:rFonts w:asciiTheme="minorHAnsi" w:eastAsiaTheme="minorEastAsia" w:hAnsiTheme="minorHAnsi" w:cstheme="minorBidi"/>
      <w:b/>
      <w:bCs/>
      <w:kern w:val="44"/>
      <w:sz w:val="32"/>
      <w:szCs w:val="44"/>
    </w:rPr>
  </w:style>
  <w:style w:type="character" w:customStyle="1" w:styleId="2Char">
    <w:name w:val="标题 2 Char"/>
    <w:basedOn w:val="a0"/>
    <w:link w:val="2"/>
    <w:uiPriority w:val="9"/>
    <w:semiHidden/>
    <w:rPr>
      <w:rFonts w:asciiTheme="majorHAnsi" w:eastAsiaTheme="majorEastAsia" w:hAnsiTheme="majorHAnsi" w:cstheme="majorBidi"/>
      <w:b/>
      <w:bCs/>
      <w:sz w:val="24"/>
      <w:szCs w:val="32"/>
    </w:rPr>
  </w:style>
  <w:style w:type="paragraph" w:styleId="ad">
    <w:name w:val="Balloon Text"/>
    <w:basedOn w:val="a"/>
    <w:link w:val="Char"/>
    <w:rsid w:val="00F77993"/>
    <w:rPr>
      <w:sz w:val="18"/>
      <w:szCs w:val="18"/>
    </w:rPr>
  </w:style>
  <w:style w:type="character" w:customStyle="1" w:styleId="Char">
    <w:name w:val="批注框文本 Char"/>
    <w:basedOn w:val="a0"/>
    <w:link w:val="ad"/>
    <w:rsid w:val="00F7799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file:///E:\&#21608;&#19996;&#19996;\2018&#26149;&#183;&#19979;&#20876;\&#20986;&#30827;\18&#26149;&#183;&#23398;&#183;&#20154;&#20843;&#36947;&#65288;&#25945;&#29992;&#65289;PS%201.4\18&#26149;&#183;&#20154;&#20843;&#36947;&#27861;&#25945;&#26696;\8D10.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file:///E:\&#21608;&#19996;&#19996;\2018&#26149;&#183;&#19979;&#20876;\&#20986;&#30827;\18&#26149;&#183;&#23398;&#183;&#20154;&#20843;&#36947;&#65288;&#25945;&#29992;&#65289;PS%201.4\18&#26149;&#183;&#20154;&#20843;&#36947;&#27861;&#25945;&#26696;\8D6.TIF" TargetMode="External"/><Relationship Id="rId21" Type="http://schemas.openxmlformats.org/officeDocument/2006/relationships/image" Target="file:///E:\&#21608;&#19996;&#19996;\2018&#26149;&#183;&#19979;&#20876;\&#20986;&#30827;\18&#26149;&#183;&#23398;&#183;&#20154;&#20843;&#36947;&#65288;&#25945;&#29992;&#65289;PS%201.4\18&#26149;&#183;&#20154;&#20843;&#36947;&#27861;&#25945;&#26696;\8D15.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file:///E:\&#21608;&#19996;&#19996;\2018&#26149;&#183;&#19979;&#20876;\&#20986;&#30827;\18&#26149;&#183;&#23398;&#183;&#20154;&#20843;&#36947;&#65288;&#25945;&#29992;&#65289;PS%201.4\18&#26149;&#183;&#20154;&#20843;&#36947;&#27861;&#25945;&#26696;\8D51.TIF" TargetMode="External"/><Relationship Id="rId50" Type="http://schemas.openxmlformats.org/officeDocument/2006/relationships/image" Target="media/image22.png"/><Relationship Id="rId55" Type="http://schemas.openxmlformats.org/officeDocument/2006/relationships/image" Target="file:///E:\&#21608;&#19996;&#19996;\2018&#26149;&#183;&#19979;&#20876;\&#20986;&#30827;\18&#26149;&#183;&#23398;&#183;&#20154;&#20843;&#36947;&#65288;&#25945;&#29992;&#65289;PS%201.4\18&#26149;&#183;&#20154;&#20843;&#36947;&#27861;&#25945;&#26696;\8D55.TIF" TargetMode="External"/><Relationship Id="rId63" Type="http://schemas.openxmlformats.org/officeDocument/2006/relationships/image" Target="file:///E:\&#21608;&#19996;&#19996;\2018&#26149;&#183;&#19979;&#20876;\&#20986;&#30827;\18&#26149;&#183;&#23398;&#183;&#20154;&#20843;&#36947;&#65288;&#25945;&#29992;&#65289;PS%201.4\18&#26149;&#183;&#20154;&#20843;&#36947;&#27861;&#25945;&#26696;\8D59.TI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file:///E:\&#21608;&#19996;&#19996;\2018&#26149;&#183;&#19979;&#20876;\&#20986;&#30827;\18&#26149;&#183;&#23398;&#183;&#20154;&#20843;&#36947;&#65288;&#25945;&#29992;&#65289;PS%201.4\18&#26149;&#183;&#20154;&#20843;&#36947;&#27861;&#25945;&#26696;\8D3.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D:\&#24110;&#24537;&#20570;&#30340;\18&#26149;&#20154;&#19971;&#36947;&#25945;&#26696;&#36716;word\7&#24605;X30.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file:///E:\&#21608;&#19996;&#19996;\2018&#26149;&#183;&#19979;&#20876;\&#20986;&#30827;\18&#26149;&#183;&#23398;&#183;&#20154;&#20843;&#36947;&#65288;&#25945;&#29992;&#65289;PS%201.4\18&#26149;&#183;&#20154;&#20843;&#36947;&#27861;&#25945;&#26696;\&#26816;&#23519;&#38498;.TIF" TargetMode="External"/><Relationship Id="rId40" Type="http://schemas.openxmlformats.org/officeDocument/2006/relationships/image" Target="media/image17.png"/><Relationship Id="rId45" Type="http://schemas.openxmlformats.org/officeDocument/2006/relationships/image" Target="file:///E:\&#21608;&#19996;&#19996;\2018&#26149;&#183;&#19979;&#20876;\&#20986;&#30827;\18&#26149;&#183;&#23398;&#183;&#20154;&#20843;&#36947;&#65288;&#25945;&#29992;&#65289;PS%201.4\18&#26149;&#183;&#20154;&#20843;&#36947;&#27861;&#25945;&#26696;\8D9.TIF" TargetMode="External"/><Relationship Id="rId53" Type="http://schemas.openxmlformats.org/officeDocument/2006/relationships/image" Target="file:///E:\&#21608;&#19996;&#19996;\2018&#26149;&#183;&#19979;&#20876;\&#20986;&#30827;\18&#26149;&#183;&#23398;&#183;&#20154;&#20843;&#36947;&#65288;&#25945;&#29992;&#65289;PS%201.4\18&#26149;&#183;&#20154;&#20843;&#36947;&#27861;&#25945;&#26696;\8D54.TIF" TargetMode="External"/><Relationship Id="rId58" Type="http://schemas.openxmlformats.org/officeDocument/2006/relationships/image" Target="media/image26.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file:///E:\&#21608;&#19996;&#19996;\2018&#26149;&#183;&#19979;&#20876;\&#20986;&#30827;\18&#26149;&#183;&#23398;&#183;&#20154;&#20843;&#36947;&#65288;&#25945;&#29992;&#65289;PS%201.4\18&#26149;&#183;&#20154;&#20843;&#36947;&#27861;&#25945;&#26696;\8D11.TIF" TargetMode="External"/><Relationship Id="rId23" Type="http://schemas.openxmlformats.org/officeDocument/2006/relationships/image" Target="file:///E:\&#21608;&#19996;&#19996;\2018&#26149;&#183;&#19979;&#20876;\&#20986;&#30827;\18&#26149;&#183;&#23398;&#183;&#20154;&#20843;&#36947;&#65288;&#25945;&#29992;&#65289;PS%201.4\18&#26149;&#183;&#20154;&#20843;&#36947;&#27861;&#25945;&#26696;\&#23466;&#27861;&#23459;&#35475;&#21046;&#24230;.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file:///E:\&#21608;&#19996;&#19996;\2018&#26149;&#183;&#19979;&#20876;\&#20986;&#30827;\18&#26149;&#183;&#23398;&#183;&#20154;&#20843;&#36947;&#65288;&#25945;&#29992;&#65289;PS%201.4\18&#26149;&#183;&#20154;&#20843;&#36947;&#27861;&#25945;&#26696;\8D52.TIF" TargetMode="External"/><Relationship Id="rId57" Type="http://schemas.openxmlformats.org/officeDocument/2006/relationships/image" Target="file:///E:\&#21608;&#19996;&#19996;\2018&#26149;&#183;&#19979;&#20876;\&#20986;&#30827;\18&#26149;&#183;&#23398;&#183;&#20154;&#20843;&#36947;&#65288;&#25945;&#29992;&#65289;PS%201.4\18&#26149;&#183;&#20154;&#20843;&#36947;&#27861;&#25945;&#26696;\8D56.TIF" TargetMode="External"/><Relationship Id="rId61" Type="http://schemas.openxmlformats.org/officeDocument/2006/relationships/image" Target="file:///E:\&#21608;&#19996;&#19996;\2018&#26149;&#183;&#19979;&#20876;\&#20986;&#30827;\18&#26149;&#183;&#23398;&#183;&#20154;&#20843;&#36947;&#65288;&#25945;&#29992;&#65289;PS%201.4\18&#26149;&#183;&#20154;&#20843;&#36947;&#27861;&#25945;&#26696;\8D58.TIF" TargetMode="External"/><Relationship Id="rId10" Type="http://schemas.openxmlformats.org/officeDocument/2006/relationships/image" Target="media/image2.png"/><Relationship Id="rId19" Type="http://schemas.openxmlformats.org/officeDocument/2006/relationships/image" Target="file:///E:\&#21608;&#19996;&#19996;\2018&#26149;&#183;&#19979;&#20876;\&#20986;&#30827;\18&#26149;&#183;&#23398;&#183;&#20154;&#20843;&#36947;&#65288;&#25945;&#29992;&#65289;PS%201.4\18&#26149;&#183;&#20154;&#20843;&#36947;&#27861;&#25945;&#26696;\&#29615;&#22659;&#38450;&#27835;&#27861;.TIF" TargetMode="External"/><Relationship Id="rId31" Type="http://schemas.openxmlformats.org/officeDocument/2006/relationships/image" Target="file:///E:\&#21608;&#19996;&#19996;\2018&#26149;&#183;&#19979;&#20876;\&#20986;&#30827;\18&#26149;&#183;&#23398;&#183;&#20154;&#20843;&#36947;&#65288;&#25945;&#29992;&#65289;PS%201.4\18&#26149;&#183;&#20154;&#20843;&#36947;&#27861;&#25945;&#26696;\8D4.TI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file:///D:\&#24110;&#24537;&#20570;&#30340;\18&#26149;&#20154;&#19971;&#36947;&#25945;&#26696;&#36716;word\17SPJAX11.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file:///E:\&#21608;&#19996;&#19996;\2018&#26149;&#183;&#19979;&#20876;\&#20986;&#30827;\18&#26149;&#183;&#23398;&#183;&#20154;&#20843;&#36947;&#65288;&#25945;&#29992;&#65289;PS%201.4\18&#26149;&#183;&#20154;&#20843;&#36947;&#27861;&#25945;&#26696;\8D2.TIF" TargetMode="External"/><Relationship Id="rId30" Type="http://schemas.openxmlformats.org/officeDocument/2006/relationships/image" Target="media/image12.png"/><Relationship Id="rId35" Type="http://schemas.openxmlformats.org/officeDocument/2006/relationships/image" Target="file:///E:\&#21608;&#19996;&#19996;\2018&#26149;&#183;&#19979;&#20876;\&#20986;&#30827;\18&#26149;&#183;&#23398;&#183;&#20154;&#20843;&#36947;&#65288;&#25945;&#29992;&#65289;PS%201.4\18&#26149;&#183;&#20154;&#20843;&#36947;&#27861;&#25945;&#26696;\&#27861;&#38498;.TIF" TargetMode="External"/><Relationship Id="rId43" Type="http://schemas.openxmlformats.org/officeDocument/2006/relationships/image" Target="file:///E:\&#21608;&#19996;&#19996;\2018&#26149;&#183;&#19979;&#20876;\&#20986;&#30827;\18&#26149;&#183;&#23398;&#183;&#20154;&#20843;&#36947;&#65288;&#25945;&#29992;&#65289;PS%201.4\18&#26149;&#183;&#20154;&#20843;&#36947;&#27861;&#25945;&#26696;\8D8.TIF"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file:///E:\&#21608;&#19996;&#19996;\2018&#26149;&#183;&#19979;&#20876;\&#20986;&#30827;\18&#26149;&#183;&#23398;&#183;&#20154;&#20843;&#36947;&#65288;&#25945;&#29992;&#65289;PS%201.4\18&#26149;&#183;&#20154;&#20843;&#36947;&#27861;&#25945;&#26696;\8D53.TIF"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file:///E:\&#21608;&#19996;&#19996;\2018&#26149;&#183;&#19979;&#20876;\&#20986;&#30827;\18&#26149;&#183;&#23398;&#183;&#20154;&#20843;&#36947;&#65288;&#25945;&#29992;&#65289;PS%201.4\18&#26149;&#183;&#20154;&#20843;&#36947;&#27861;&#25945;&#26696;\8D12.TIF" TargetMode="External"/><Relationship Id="rId25" Type="http://schemas.openxmlformats.org/officeDocument/2006/relationships/image" Target="file:///E:\&#21608;&#19996;&#19996;\2018&#26149;&#183;&#19979;&#20876;\&#20986;&#30827;\18&#26149;&#183;&#23398;&#183;&#20154;&#20843;&#36947;&#65288;&#25945;&#29992;&#65289;PS%201.4\18&#26149;&#183;&#20154;&#20843;&#36947;&#27861;&#25945;&#26696;\8D1.TIF" TargetMode="External"/><Relationship Id="rId33" Type="http://schemas.openxmlformats.org/officeDocument/2006/relationships/image" Target="file:///E:\&#21608;&#19996;&#19996;\2018&#26149;&#183;&#19979;&#20876;\&#20986;&#30827;\18&#26149;&#183;&#23398;&#183;&#20154;&#20843;&#36947;&#65288;&#25945;&#29992;&#65289;PS%201.4\18&#26149;&#183;&#20154;&#20843;&#36947;&#27861;&#25945;&#26696;\8D5.TI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file:///E:\&#21608;&#19996;&#19996;\2018&#26149;&#183;&#19979;&#20876;\&#20986;&#30827;\18&#26149;&#183;&#23398;&#183;&#20154;&#20843;&#36947;&#65288;&#25945;&#29992;&#65289;PS%201.4\18&#26149;&#183;&#20154;&#20843;&#36947;&#27861;&#25945;&#26696;\8D57.TIF" TargetMode="External"/><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file:///E:\&#21608;&#19996;&#19996;\2018&#26149;&#183;&#19979;&#20876;\&#20986;&#30827;\18&#26149;&#183;&#23398;&#183;&#20154;&#20843;&#36947;&#65288;&#25945;&#29992;&#65289;PS%201.4\18&#26149;&#183;&#20154;&#20843;&#36947;&#27861;&#25945;&#26696;\8D7.TIF" TargetMode="External"/><Relationship Id="rId54" Type="http://schemas.openxmlformats.org/officeDocument/2006/relationships/image" Target="media/image24.png"/><Relationship Id="rId62"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3158</Words>
  <Characters>18007</Characters>
  <Application>Microsoft Office Word</Application>
  <DocSecurity>0</DocSecurity>
  <Lines>150</Lines>
  <Paragraphs>42</Paragraphs>
  <ScaleCrop>false</ScaleCrop>
  <Company>Microsoft</Company>
  <LinksUpToDate>false</LinksUpToDate>
  <CharactersWithSpaces>21123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汉江河</dc:creator>
  <cp:lastModifiedBy>pan</cp:lastModifiedBy>
  <cp:revision>3</cp:revision>
  <dcterms:created xsi:type="dcterms:W3CDTF">2019-07-11T09:49:00Z</dcterms:created>
  <dcterms:modified xsi:type="dcterms:W3CDTF">2019-07-11T09:52:00Z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