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4A79" w:rsidRPr="00CB4A79" w:rsidRDefault="00CB4A79" w:rsidP="00CB4A79">
      <w:pPr>
        <w:widowControl/>
        <w:pBdr>
          <w:bottom w:val="dashed" w:sz="6" w:space="15" w:color="CCCCCC"/>
        </w:pBdr>
        <w:spacing w:before="150" w:after="100" w:afterAutospacing="1"/>
        <w:jc w:val="center"/>
        <w:outlineLvl w:val="1"/>
        <w:rPr>
          <w:rFonts w:ascii="Verdana" w:eastAsia="宋体" w:hAnsi="Verdana" w:cs="宋体"/>
          <w:color w:val="00019A"/>
          <w:kern w:val="36"/>
          <w:sz w:val="24"/>
          <w:szCs w:val="24"/>
        </w:rPr>
      </w:pPr>
      <w:r w:rsidRPr="00CB4A79">
        <w:rPr>
          <w:rFonts w:ascii="Verdana" w:eastAsia="宋体" w:hAnsi="Verdana" w:cs="宋体"/>
          <w:color w:val="00019A"/>
          <w:kern w:val="36"/>
          <w:sz w:val="24"/>
          <w:szCs w:val="24"/>
        </w:rPr>
        <w:t>韩国高考面面观</w:t>
      </w:r>
    </w:p>
    <w:p w:rsidR="00CB4A79" w:rsidRPr="00CB4A79" w:rsidRDefault="00CB4A79" w:rsidP="00CB4A79">
      <w:pPr>
        <w:widowControl/>
        <w:spacing w:before="100" w:beforeAutospacing="1" w:after="100" w:afterAutospacing="1"/>
        <w:jc w:val="left"/>
        <w:outlineLvl w:val="1"/>
        <w:rPr>
          <w:rFonts w:ascii="Verdana" w:eastAsia="宋体" w:hAnsi="Verdana" w:cs="宋体"/>
          <w:color w:val="000000"/>
          <w:kern w:val="0"/>
          <w:sz w:val="24"/>
          <w:szCs w:val="24"/>
        </w:rPr>
      </w:pPr>
      <w:r w:rsidRPr="00CB4A79">
        <w:rPr>
          <w:rFonts w:ascii="Verdana" w:eastAsia="宋体" w:hAnsi="Verdana" w:cs="宋体"/>
          <w:color w:val="000000"/>
          <w:kern w:val="0"/>
          <w:sz w:val="24"/>
          <w:szCs w:val="24"/>
        </w:rPr>
        <w:t xml:space="preserve">　</w:t>
      </w:r>
      <w:r>
        <w:rPr>
          <w:rFonts w:ascii="Verdana" w:eastAsia="宋体" w:hAnsi="Verdana" w:cs="宋体" w:hint="eastAsia"/>
          <w:color w:val="000000"/>
          <w:kern w:val="0"/>
          <w:sz w:val="24"/>
          <w:szCs w:val="24"/>
        </w:rPr>
        <w:t xml:space="preserve">      </w:t>
      </w:r>
      <w:bookmarkStart w:id="0" w:name="_GoBack"/>
      <w:bookmarkEnd w:id="0"/>
      <w:r w:rsidRPr="00CB4A79">
        <w:rPr>
          <w:rFonts w:ascii="Verdana" w:eastAsia="宋体" w:hAnsi="Verdana" w:cs="宋体"/>
          <w:color w:val="000000"/>
          <w:kern w:val="0"/>
          <w:sz w:val="24"/>
          <w:szCs w:val="24"/>
        </w:rPr>
        <w:t>2015</w:t>
      </w:r>
      <w:r w:rsidRPr="00CB4A79">
        <w:rPr>
          <w:rFonts w:ascii="Verdana" w:eastAsia="宋体" w:hAnsi="Verdana" w:cs="宋体"/>
          <w:color w:val="000000"/>
          <w:kern w:val="0"/>
          <w:sz w:val="24"/>
          <w:szCs w:val="24"/>
        </w:rPr>
        <w:t>年</w:t>
      </w:r>
      <w:r w:rsidRPr="00CB4A79">
        <w:rPr>
          <w:rFonts w:ascii="Verdana" w:eastAsia="宋体" w:hAnsi="Verdana" w:cs="宋体"/>
          <w:color w:val="000000"/>
          <w:kern w:val="0"/>
          <w:sz w:val="24"/>
          <w:szCs w:val="24"/>
        </w:rPr>
        <w:t>01</w:t>
      </w:r>
      <w:r w:rsidRPr="00CB4A79">
        <w:rPr>
          <w:rFonts w:ascii="Verdana" w:eastAsia="宋体" w:hAnsi="Verdana" w:cs="宋体"/>
          <w:color w:val="000000"/>
          <w:kern w:val="0"/>
          <w:sz w:val="24"/>
          <w:szCs w:val="24"/>
        </w:rPr>
        <w:t>月</w:t>
      </w:r>
      <w:r w:rsidRPr="00CB4A79">
        <w:rPr>
          <w:rFonts w:ascii="Verdana" w:eastAsia="宋体" w:hAnsi="Verdana" w:cs="宋体"/>
          <w:color w:val="000000"/>
          <w:kern w:val="0"/>
          <w:sz w:val="24"/>
          <w:szCs w:val="24"/>
        </w:rPr>
        <w:t>18</w:t>
      </w:r>
      <w:r w:rsidRPr="00CB4A79">
        <w:rPr>
          <w:rFonts w:ascii="Verdana" w:eastAsia="宋体" w:hAnsi="Verdana" w:cs="宋体"/>
          <w:color w:val="000000"/>
          <w:kern w:val="0"/>
          <w:sz w:val="24"/>
          <w:szCs w:val="24"/>
        </w:rPr>
        <w:t>日</w:t>
      </w:r>
      <w:r w:rsidRPr="00CB4A79">
        <w:rPr>
          <w:rFonts w:ascii="Verdana" w:eastAsia="宋体" w:hAnsi="Verdana" w:cs="宋体"/>
          <w:color w:val="000000"/>
          <w:kern w:val="0"/>
          <w:sz w:val="24"/>
          <w:szCs w:val="24"/>
        </w:rPr>
        <w:t xml:space="preserve"> </w:t>
      </w:r>
      <w:r w:rsidRPr="00CB4A79">
        <w:rPr>
          <w:rFonts w:ascii="Verdana" w:eastAsia="宋体" w:hAnsi="Verdana" w:cs="宋体"/>
          <w:color w:val="000000"/>
          <w:kern w:val="0"/>
          <w:sz w:val="24"/>
          <w:szCs w:val="24"/>
        </w:rPr>
        <w:t xml:space="preserve">　</w:t>
      </w:r>
      <w:r w:rsidRPr="00CB4A79">
        <w:rPr>
          <w:rFonts w:ascii="Verdana" w:eastAsia="宋体" w:hAnsi="Verdana" w:cs="宋体"/>
          <w:color w:val="000000"/>
          <w:kern w:val="0"/>
          <w:sz w:val="24"/>
          <w:szCs w:val="24"/>
        </w:rPr>
        <w:t xml:space="preserve"> </w:t>
      </w:r>
      <w:r w:rsidRPr="00CB4A79">
        <w:rPr>
          <w:rFonts w:ascii="Verdana" w:eastAsia="宋体" w:hAnsi="Verdana" w:cs="宋体"/>
          <w:color w:val="000000"/>
          <w:kern w:val="0"/>
          <w:sz w:val="24"/>
          <w:szCs w:val="24"/>
        </w:rPr>
        <w:t xml:space="preserve">：胡德维　</w:t>
      </w:r>
      <w:r w:rsidRPr="00CB4A79">
        <w:rPr>
          <w:rFonts w:ascii="Verdana" w:eastAsia="宋体" w:hAnsi="Verdana" w:cs="宋体"/>
          <w:color w:val="000000"/>
          <w:kern w:val="0"/>
          <w:sz w:val="24"/>
          <w:szCs w:val="24"/>
        </w:rPr>
        <w:t xml:space="preserve"> </w:t>
      </w:r>
      <w:r>
        <w:rPr>
          <w:rFonts w:ascii="Verdana" w:eastAsia="宋体" w:hAnsi="Verdana" w:cs="宋体"/>
          <w:color w:val="000000"/>
          <w:kern w:val="0"/>
          <w:sz w:val="24"/>
          <w:szCs w:val="24"/>
        </w:rPr>
        <w:t xml:space="preserve">　</w:t>
      </w:r>
      <w:r w:rsidRPr="00CB4A79">
        <w:rPr>
          <w:rFonts w:ascii="Verdana" w:eastAsia="宋体" w:hAnsi="Verdana" w:cs="宋体"/>
          <w:color w:val="000000"/>
          <w:kern w:val="0"/>
          <w:sz w:val="24"/>
          <w:szCs w:val="24"/>
        </w:rPr>
        <w:t>光明日报</w:t>
      </w:r>
    </w:p>
    <w:tbl>
      <w:tblPr>
        <w:tblW w:w="0" w:type="auto"/>
        <w:tblCellMar>
          <w:top w:w="15" w:type="dxa"/>
          <w:left w:w="15" w:type="dxa"/>
          <w:bottom w:w="15" w:type="dxa"/>
          <w:right w:w="15" w:type="dxa"/>
        </w:tblCellMar>
        <w:tblLook w:val="04A0" w:firstRow="1" w:lastRow="0" w:firstColumn="1" w:lastColumn="0" w:noHBand="0" w:noVBand="1"/>
      </w:tblPr>
      <w:tblGrid>
        <w:gridCol w:w="8336"/>
      </w:tblGrid>
      <w:tr w:rsidR="00CB4A79" w:rsidRPr="00CB4A79" w:rsidTr="00CB4A79">
        <w:tc>
          <w:tcPr>
            <w:tcW w:w="0" w:type="auto"/>
            <w:vAlign w:val="center"/>
            <w:hideMark/>
          </w:tcPr>
          <w:p w:rsidR="00CB4A79" w:rsidRPr="00CB4A79" w:rsidRDefault="00CB4A79" w:rsidP="00CB4A79">
            <w:pPr>
              <w:widowControl/>
              <w:spacing w:before="100" w:beforeAutospacing="1" w:after="300" w:line="300" w:lineRule="atLeast"/>
              <w:jc w:val="left"/>
              <w:rPr>
                <w:rFonts w:ascii="Verdana" w:eastAsia="宋体" w:hAnsi="Verdana" w:cs="宋体"/>
                <w:color w:val="000000"/>
                <w:kern w:val="0"/>
                <w:sz w:val="24"/>
                <w:szCs w:val="24"/>
              </w:rPr>
            </w:pPr>
            <w:r w:rsidRPr="00CB4A79">
              <w:rPr>
                <w:rFonts w:ascii="Verdana" w:eastAsia="宋体" w:hAnsi="Verdana" w:cs="宋体"/>
                <w:color w:val="000000"/>
                <w:kern w:val="0"/>
                <w:sz w:val="24"/>
                <w:szCs w:val="24"/>
              </w:rPr>
              <w:t xml:space="preserve">　　</w:t>
            </w:r>
            <w:r w:rsidRPr="00CB4A79">
              <w:rPr>
                <w:rFonts w:ascii="仿宋_GB2312" w:eastAsia="仿宋_GB2312" w:hAnsi="Verdana" w:cs="宋体"/>
                <w:color w:val="000000"/>
                <w:kern w:val="0"/>
                <w:sz w:val="24"/>
                <w:szCs w:val="24"/>
              </w:rPr>
              <w:t>很多人都以为中国人对高考的态度是全世界最狂热的，但事实上却并非如此。与中国比起来，韩国举国上下对高考的重视态度绝对是有过之而无不及。</w:t>
            </w:r>
          </w:p>
          <w:p w:rsidR="00CB4A79" w:rsidRPr="00CB4A79" w:rsidRDefault="00CB4A79" w:rsidP="00CB4A79">
            <w:pPr>
              <w:widowControl/>
              <w:spacing w:before="100" w:beforeAutospacing="1" w:after="300" w:line="300" w:lineRule="atLeast"/>
              <w:jc w:val="left"/>
              <w:rPr>
                <w:rFonts w:ascii="Verdana" w:eastAsia="宋体" w:hAnsi="Verdana" w:cs="宋体"/>
                <w:color w:val="000000"/>
                <w:kern w:val="0"/>
                <w:sz w:val="24"/>
                <w:szCs w:val="24"/>
              </w:rPr>
            </w:pPr>
            <w:r w:rsidRPr="00CB4A79">
              <w:rPr>
                <w:rFonts w:ascii="Verdana" w:eastAsia="宋体" w:hAnsi="Verdana" w:cs="宋体"/>
                <w:color w:val="000000"/>
                <w:kern w:val="0"/>
                <w:sz w:val="24"/>
                <w:szCs w:val="24"/>
              </w:rPr>
              <w:t xml:space="preserve">　　</w:t>
            </w:r>
            <w:r w:rsidRPr="00CB4A79">
              <w:rPr>
                <w:rFonts w:ascii="Verdana" w:eastAsia="宋体" w:hAnsi="Verdana" w:cs="宋体" w:hint="eastAsia"/>
                <w:color w:val="000000"/>
                <w:kern w:val="0"/>
                <w:sz w:val="24"/>
                <w:szCs w:val="24"/>
              </w:rPr>
              <w:t xml:space="preserve">           </w:t>
            </w:r>
            <w:proofErr w:type="gramStart"/>
            <w:r w:rsidRPr="00CB4A79">
              <w:rPr>
                <w:rFonts w:ascii="Verdana" w:eastAsia="宋体" w:hAnsi="Verdana" w:cs="宋体"/>
                <w:b/>
                <w:bCs/>
                <w:color w:val="000000"/>
                <w:kern w:val="0"/>
                <w:sz w:val="24"/>
                <w:szCs w:val="24"/>
              </w:rPr>
              <w:t>举国保障</w:t>
            </w:r>
            <w:proofErr w:type="gramEnd"/>
            <w:r w:rsidRPr="00CB4A79">
              <w:rPr>
                <w:rFonts w:ascii="Verdana" w:eastAsia="宋体" w:hAnsi="Verdana" w:cs="宋体"/>
                <w:b/>
                <w:bCs/>
                <w:color w:val="000000"/>
                <w:kern w:val="0"/>
                <w:sz w:val="24"/>
                <w:szCs w:val="24"/>
              </w:rPr>
              <w:t>高考</w:t>
            </w:r>
          </w:p>
          <w:p w:rsidR="00CB4A79" w:rsidRPr="00CB4A79" w:rsidRDefault="00CB4A79" w:rsidP="00CB4A79">
            <w:pPr>
              <w:widowControl/>
              <w:spacing w:before="100" w:beforeAutospacing="1" w:after="300" w:line="300" w:lineRule="atLeast"/>
              <w:jc w:val="left"/>
              <w:rPr>
                <w:rFonts w:ascii="Verdana" w:eastAsia="宋体" w:hAnsi="Verdana" w:cs="宋体"/>
                <w:color w:val="000000"/>
                <w:kern w:val="0"/>
                <w:sz w:val="24"/>
                <w:szCs w:val="24"/>
              </w:rPr>
            </w:pPr>
            <w:r w:rsidRPr="00CB4A79">
              <w:rPr>
                <w:rFonts w:ascii="Verdana" w:eastAsia="宋体" w:hAnsi="Verdana" w:cs="宋体"/>
                <w:color w:val="000000"/>
                <w:kern w:val="0"/>
                <w:sz w:val="24"/>
                <w:szCs w:val="24"/>
              </w:rPr>
              <w:t xml:space="preserve">　　韩国高考名为</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大学修业能力考试</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。由于韩国学校是冬季招生，春季入学（</w:t>
            </w:r>
            <w:r w:rsidRPr="00CB4A79">
              <w:rPr>
                <w:rFonts w:ascii="Verdana" w:eastAsia="宋体" w:hAnsi="Verdana" w:cs="宋体"/>
                <w:color w:val="000000"/>
                <w:kern w:val="0"/>
                <w:sz w:val="24"/>
                <w:szCs w:val="24"/>
              </w:rPr>
              <w:t>3</w:t>
            </w:r>
            <w:r w:rsidRPr="00CB4A79">
              <w:rPr>
                <w:rFonts w:ascii="Verdana" w:eastAsia="宋体" w:hAnsi="Verdana" w:cs="宋体"/>
                <w:color w:val="000000"/>
                <w:kern w:val="0"/>
                <w:sz w:val="24"/>
                <w:szCs w:val="24"/>
              </w:rPr>
              <w:t>月为每年第一学期），因此升学考试年底举行，即每年</w:t>
            </w:r>
            <w:r w:rsidRPr="00CB4A79">
              <w:rPr>
                <w:rFonts w:ascii="Verdana" w:eastAsia="宋体" w:hAnsi="Verdana" w:cs="宋体"/>
                <w:color w:val="000000"/>
                <w:kern w:val="0"/>
                <w:sz w:val="24"/>
                <w:szCs w:val="24"/>
              </w:rPr>
              <w:t>11</w:t>
            </w:r>
            <w:r w:rsidRPr="00CB4A79">
              <w:rPr>
                <w:rFonts w:ascii="Verdana" w:eastAsia="宋体" w:hAnsi="Verdana" w:cs="宋体"/>
                <w:color w:val="000000"/>
                <w:kern w:val="0"/>
                <w:sz w:val="24"/>
                <w:szCs w:val="24"/>
              </w:rPr>
              <w:t>月份第二周的周四进行。</w:t>
            </w:r>
          </w:p>
          <w:p w:rsidR="00CB4A79" w:rsidRPr="00CB4A79" w:rsidRDefault="00CB4A79" w:rsidP="00CB4A79">
            <w:pPr>
              <w:widowControl/>
              <w:spacing w:before="100" w:beforeAutospacing="1" w:after="300" w:line="300" w:lineRule="atLeast"/>
              <w:jc w:val="left"/>
              <w:rPr>
                <w:rFonts w:ascii="Verdana" w:eastAsia="宋体" w:hAnsi="Verdana" w:cs="宋体"/>
                <w:color w:val="000000"/>
                <w:kern w:val="0"/>
                <w:sz w:val="24"/>
                <w:szCs w:val="24"/>
              </w:rPr>
            </w:pPr>
            <w:r w:rsidRPr="00CB4A79">
              <w:rPr>
                <w:rFonts w:ascii="Verdana" w:eastAsia="宋体" w:hAnsi="Verdana" w:cs="宋体"/>
                <w:color w:val="000000"/>
                <w:kern w:val="0"/>
                <w:sz w:val="24"/>
                <w:szCs w:val="24"/>
              </w:rPr>
              <w:t xml:space="preserve">　　在十分重视教育的韩国，对于这场</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决定学生未来</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的重大考试，全国上下自然非常重视，举国紧张支持，真可谓</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严阵以待</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。在高考当天，整个韩国的空气中都弥漫着一种紧张的气氛，军事训练延后、航班起降时间调整、交通管制</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以便让</w:t>
            </w:r>
            <w:r w:rsidRPr="00CB4A79">
              <w:rPr>
                <w:rFonts w:ascii="Verdana" w:eastAsia="宋体" w:hAnsi="Verdana" w:cs="宋体"/>
                <w:color w:val="000000"/>
                <w:kern w:val="0"/>
                <w:sz w:val="24"/>
                <w:szCs w:val="24"/>
              </w:rPr>
              <w:t>60</w:t>
            </w:r>
            <w:r w:rsidRPr="00CB4A79">
              <w:rPr>
                <w:rFonts w:ascii="Verdana" w:eastAsia="宋体" w:hAnsi="Verdana" w:cs="宋体"/>
                <w:color w:val="000000"/>
                <w:kern w:val="0"/>
                <w:sz w:val="24"/>
                <w:szCs w:val="24"/>
              </w:rPr>
              <w:t>多万名考生能顺利抵达考场，在无噪音干扰的最好环境中应考。</w:t>
            </w:r>
          </w:p>
          <w:p w:rsidR="00CB4A79" w:rsidRPr="00CB4A79" w:rsidRDefault="00CB4A79" w:rsidP="00CB4A79">
            <w:pPr>
              <w:widowControl/>
              <w:spacing w:before="100" w:beforeAutospacing="1" w:after="300" w:line="300" w:lineRule="atLeast"/>
              <w:jc w:val="left"/>
              <w:rPr>
                <w:rFonts w:ascii="Verdana" w:eastAsia="宋体" w:hAnsi="Verdana" w:cs="宋体"/>
                <w:color w:val="000000"/>
                <w:kern w:val="0"/>
                <w:sz w:val="24"/>
                <w:szCs w:val="24"/>
              </w:rPr>
            </w:pPr>
            <w:r w:rsidRPr="00CB4A79">
              <w:rPr>
                <w:rFonts w:ascii="Verdana" w:eastAsia="宋体" w:hAnsi="Verdana" w:cs="宋体"/>
                <w:color w:val="000000"/>
                <w:kern w:val="0"/>
                <w:sz w:val="24"/>
                <w:szCs w:val="24"/>
              </w:rPr>
              <w:t xml:space="preserve">　　高考当天早上，韩国消防局和警方的消防汽车、摩托车、电动车在大街小巷随时待命，开展</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爱心送考</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服务。考生如遇突发情况可拨打</w:t>
            </w:r>
            <w:r w:rsidRPr="00CB4A79">
              <w:rPr>
                <w:rFonts w:ascii="Verdana" w:eastAsia="宋体" w:hAnsi="Verdana" w:cs="宋体"/>
                <w:color w:val="000000"/>
                <w:kern w:val="0"/>
                <w:sz w:val="24"/>
                <w:szCs w:val="24"/>
              </w:rPr>
              <w:t>112</w:t>
            </w:r>
            <w:r w:rsidRPr="00CB4A79">
              <w:rPr>
                <w:rFonts w:ascii="Verdana" w:eastAsia="宋体" w:hAnsi="Verdana" w:cs="宋体"/>
                <w:color w:val="000000"/>
                <w:kern w:val="0"/>
                <w:sz w:val="24"/>
                <w:szCs w:val="24"/>
              </w:rPr>
              <w:t>和</w:t>
            </w:r>
            <w:r w:rsidRPr="00CB4A79">
              <w:rPr>
                <w:rFonts w:ascii="Verdana" w:eastAsia="宋体" w:hAnsi="Verdana" w:cs="宋体"/>
                <w:color w:val="000000"/>
                <w:kern w:val="0"/>
                <w:sz w:val="24"/>
                <w:szCs w:val="24"/>
              </w:rPr>
              <w:t>119</w:t>
            </w:r>
            <w:r w:rsidRPr="00CB4A79">
              <w:rPr>
                <w:rFonts w:ascii="Verdana" w:eastAsia="宋体" w:hAnsi="Verdana" w:cs="宋体"/>
                <w:color w:val="000000"/>
                <w:kern w:val="0"/>
                <w:sz w:val="24"/>
                <w:szCs w:val="24"/>
              </w:rPr>
              <w:t>报警电话，警方（消防局）会迅速调动就近的巡逻车及时赶到，提供必需的服务，帮助考生顺利参加考试。在首都首尔，还有上千辆出租车待命街头，负责将考生快捷、准时地送到考点。</w:t>
            </w:r>
          </w:p>
          <w:p w:rsidR="00CB4A79" w:rsidRPr="00CB4A79" w:rsidRDefault="00CB4A79" w:rsidP="00CB4A79">
            <w:pPr>
              <w:widowControl/>
              <w:spacing w:before="100" w:beforeAutospacing="1" w:after="300" w:line="300" w:lineRule="atLeast"/>
              <w:jc w:val="left"/>
              <w:rPr>
                <w:rFonts w:ascii="Verdana" w:eastAsia="宋体" w:hAnsi="Verdana" w:cs="宋体"/>
                <w:color w:val="000000"/>
                <w:kern w:val="0"/>
                <w:sz w:val="24"/>
                <w:szCs w:val="24"/>
              </w:rPr>
            </w:pPr>
            <w:r w:rsidRPr="00CB4A79">
              <w:rPr>
                <w:rFonts w:ascii="Verdana" w:eastAsia="宋体" w:hAnsi="Verdana" w:cs="宋体"/>
                <w:color w:val="000000"/>
                <w:kern w:val="0"/>
                <w:sz w:val="24"/>
                <w:szCs w:val="24"/>
              </w:rPr>
              <w:t xml:space="preserve">　　为了缓解早高峰交通压力，确保考生按时抵达考场，韩国政府还发布政令公告，提高全国地铁和巴士的早高峰时段发车频率</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早上</w:t>
            </w:r>
            <w:r w:rsidRPr="00CB4A79">
              <w:rPr>
                <w:rFonts w:ascii="Verdana" w:eastAsia="宋体" w:hAnsi="Verdana" w:cs="宋体"/>
                <w:color w:val="000000"/>
                <w:kern w:val="0"/>
                <w:sz w:val="24"/>
                <w:szCs w:val="24"/>
              </w:rPr>
              <w:t>7</w:t>
            </w:r>
            <w:r w:rsidRPr="00CB4A79">
              <w:rPr>
                <w:rFonts w:ascii="Verdana" w:eastAsia="宋体" w:hAnsi="Verdana" w:cs="宋体"/>
                <w:color w:val="000000"/>
                <w:kern w:val="0"/>
                <w:sz w:val="24"/>
                <w:szCs w:val="24"/>
              </w:rPr>
              <w:t>时至</w:t>
            </w:r>
            <w:r w:rsidRPr="00CB4A79">
              <w:rPr>
                <w:rFonts w:ascii="Verdana" w:eastAsia="宋体" w:hAnsi="Verdana" w:cs="宋体"/>
                <w:color w:val="000000"/>
                <w:kern w:val="0"/>
                <w:sz w:val="24"/>
                <w:szCs w:val="24"/>
              </w:rPr>
              <w:t>8</w:t>
            </w:r>
            <w:r w:rsidRPr="00CB4A79">
              <w:rPr>
                <w:rFonts w:ascii="Verdana" w:eastAsia="宋体" w:hAnsi="Verdana" w:cs="宋体"/>
                <w:color w:val="000000"/>
                <w:kern w:val="0"/>
                <w:sz w:val="24"/>
                <w:szCs w:val="24"/>
              </w:rPr>
              <w:t>时集中运行。全国所有考点方圆</w:t>
            </w:r>
            <w:r w:rsidRPr="00CB4A79">
              <w:rPr>
                <w:rFonts w:ascii="Verdana" w:eastAsia="宋体" w:hAnsi="Verdana" w:cs="宋体"/>
                <w:color w:val="000000"/>
                <w:kern w:val="0"/>
                <w:sz w:val="24"/>
                <w:szCs w:val="24"/>
              </w:rPr>
              <w:t>200</w:t>
            </w:r>
            <w:r w:rsidRPr="00CB4A79">
              <w:rPr>
                <w:rFonts w:ascii="Verdana" w:eastAsia="宋体" w:hAnsi="Verdana" w:cs="宋体"/>
                <w:color w:val="000000"/>
                <w:kern w:val="0"/>
                <w:sz w:val="24"/>
                <w:szCs w:val="24"/>
              </w:rPr>
              <w:t>米区域内交通管制，考点附近的政府办公楼和私人企业上班时间推迟</w:t>
            </w:r>
            <w:r w:rsidRPr="00CB4A79">
              <w:rPr>
                <w:rFonts w:ascii="Verdana" w:eastAsia="宋体" w:hAnsi="Verdana" w:cs="宋体"/>
                <w:color w:val="000000"/>
                <w:kern w:val="0"/>
                <w:sz w:val="24"/>
                <w:szCs w:val="24"/>
              </w:rPr>
              <w:t>1</w:t>
            </w:r>
            <w:r w:rsidRPr="00CB4A79">
              <w:rPr>
                <w:rFonts w:ascii="Verdana" w:eastAsia="宋体" w:hAnsi="Verdana" w:cs="宋体"/>
                <w:color w:val="000000"/>
                <w:kern w:val="0"/>
                <w:sz w:val="24"/>
                <w:szCs w:val="24"/>
              </w:rPr>
              <w:t>小时至上午</w:t>
            </w:r>
            <w:r w:rsidRPr="00CB4A79">
              <w:rPr>
                <w:rFonts w:ascii="Verdana" w:eastAsia="宋体" w:hAnsi="Verdana" w:cs="宋体"/>
                <w:color w:val="000000"/>
                <w:kern w:val="0"/>
                <w:sz w:val="24"/>
                <w:szCs w:val="24"/>
              </w:rPr>
              <w:t>10</w:t>
            </w:r>
            <w:r w:rsidRPr="00CB4A79">
              <w:rPr>
                <w:rFonts w:ascii="Verdana" w:eastAsia="宋体" w:hAnsi="Verdana" w:cs="宋体"/>
                <w:color w:val="000000"/>
                <w:kern w:val="0"/>
                <w:sz w:val="24"/>
                <w:szCs w:val="24"/>
              </w:rPr>
              <w:t>时。此外，主要商家都比平常晚</w:t>
            </w:r>
            <w:r w:rsidRPr="00CB4A79">
              <w:rPr>
                <w:rFonts w:ascii="Verdana" w:eastAsia="宋体" w:hAnsi="Verdana" w:cs="宋体"/>
                <w:color w:val="000000"/>
                <w:kern w:val="0"/>
                <w:sz w:val="24"/>
                <w:szCs w:val="24"/>
              </w:rPr>
              <w:t>1</w:t>
            </w:r>
            <w:r w:rsidRPr="00CB4A79">
              <w:rPr>
                <w:rFonts w:ascii="Verdana" w:eastAsia="宋体" w:hAnsi="Verdana" w:cs="宋体"/>
                <w:color w:val="000000"/>
                <w:kern w:val="0"/>
                <w:sz w:val="24"/>
                <w:szCs w:val="24"/>
              </w:rPr>
              <w:t>个小时开门营业，股票市场开盘和收盘的时间同样推迟，以使马路通畅，确保学生可以及时抵达考场。</w:t>
            </w:r>
          </w:p>
          <w:p w:rsidR="00CB4A79" w:rsidRPr="00CB4A79" w:rsidRDefault="00CB4A79" w:rsidP="00CB4A79">
            <w:pPr>
              <w:widowControl/>
              <w:spacing w:before="100" w:beforeAutospacing="1" w:after="300" w:line="300" w:lineRule="atLeast"/>
              <w:jc w:val="left"/>
              <w:rPr>
                <w:rFonts w:ascii="Verdana" w:eastAsia="宋体" w:hAnsi="Verdana" w:cs="宋体"/>
                <w:color w:val="000000"/>
                <w:kern w:val="0"/>
                <w:sz w:val="24"/>
                <w:szCs w:val="24"/>
              </w:rPr>
            </w:pPr>
            <w:r w:rsidRPr="00CB4A79">
              <w:rPr>
                <w:rFonts w:ascii="Verdana" w:eastAsia="宋体" w:hAnsi="Verdana" w:cs="宋体"/>
                <w:color w:val="000000"/>
                <w:kern w:val="0"/>
                <w:sz w:val="24"/>
                <w:szCs w:val="24"/>
              </w:rPr>
              <w:t xml:space="preserve">　　而且，韩国政府还让考点周围的工地和购物中心降低噪音；汽车、摩托、火车、轮船等在经过考点附近时禁止鸣笛。与此同时，韩国民航管理部门还会调整几十架次航班的起降时间，避免起飞和降落时产生的噪音影响韩文和英语科目的听力测试；国防部则下令暂停军队的军事训练与演习。这些全面的保障措施足见韩国高考的</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全民性</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w:t>
            </w:r>
          </w:p>
          <w:p w:rsidR="00CB4A79" w:rsidRPr="00CB4A79" w:rsidRDefault="00CB4A79" w:rsidP="00CB4A79">
            <w:pPr>
              <w:widowControl/>
              <w:spacing w:before="100" w:beforeAutospacing="1" w:after="300" w:line="300" w:lineRule="atLeast"/>
              <w:jc w:val="left"/>
              <w:rPr>
                <w:rFonts w:ascii="Verdana" w:eastAsia="宋体" w:hAnsi="Verdana" w:cs="宋体"/>
                <w:color w:val="000000"/>
                <w:kern w:val="0"/>
                <w:sz w:val="24"/>
                <w:szCs w:val="24"/>
              </w:rPr>
            </w:pPr>
            <w:r w:rsidRPr="00CB4A79">
              <w:rPr>
                <w:rFonts w:ascii="Verdana" w:eastAsia="宋体" w:hAnsi="Verdana" w:cs="宋体"/>
                <w:color w:val="000000"/>
                <w:kern w:val="0"/>
                <w:sz w:val="24"/>
                <w:szCs w:val="24"/>
              </w:rPr>
              <w:t xml:space="preserve">　　</w:t>
            </w:r>
            <w:r w:rsidRPr="00CB4A79">
              <w:rPr>
                <w:rFonts w:ascii="Verdana" w:eastAsia="宋体" w:hAnsi="Verdana" w:cs="宋体" w:hint="eastAsia"/>
                <w:color w:val="000000"/>
                <w:kern w:val="0"/>
                <w:sz w:val="24"/>
                <w:szCs w:val="24"/>
              </w:rPr>
              <w:t xml:space="preserve">            </w:t>
            </w:r>
            <w:r w:rsidRPr="00CB4A79">
              <w:rPr>
                <w:rFonts w:ascii="Verdana" w:eastAsia="宋体" w:hAnsi="Verdana" w:cs="宋体"/>
                <w:b/>
                <w:bCs/>
                <w:color w:val="000000"/>
                <w:kern w:val="0"/>
                <w:sz w:val="24"/>
                <w:szCs w:val="24"/>
              </w:rPr>
              <w:t>别样高考文化</w:t>
            </w:r>
          </w:p>
          <w:p w:rsidR="00CB4A79" w:rsidRPr="00CB4A79" w:rsidRDefault="00CB4A79" w:rsidP="00CB4A79">
            <w:pPr>
              <w:widowControl/>
              <w:spacing w:before="100" w:beforeAutospacing="1" w:after="300" w:line="300" w:lineRule="atLeast"/>
              <w:jc w:val="left"/>
              <w:rPr>
                <w:rFonts w:ascii="Verdana" w:eastAsia="宋体" w:hAnsi="Verdana" w:cs="宋体"/>
                <w:color w:val="000000"/>
                <w:kern w:val="0"/>
                <w:sz w:val="24"/>
                <w:szCs w:val="24"/>
              </w:rPr>
            </w:pPr>
            <w:r w:rsidRPr="00CB4A79">
              <w:rPr>
                <w:rFonts w:ascii="Verdana" w:eastAsia="宋体" w:hAnsi="Verdana" w:cs="宋体"/>
                <w:color w:val="000000"/>
                <w:kern w:val="0"/>
                <w:sz w:val="24"/>
                <w:szCs w:val="24"/>
              </w:rPr>
              <w:t xml:space="preserve">　　由于深受传统儒家文化的影响，痴迷考试是韩国文化的重要组成部分之一。尽管韩国大学的招生录取并非完全依据考生的高考成绩，但韩国各界普遍认为高考成绩将决定学生最终被哪所大学录取。韩国近年来高考升学率已超过了</w:t>
            </w:r>
            <w:r w:rsidRPr="00CB4A79">
              <w:rPr>
                <w:rFonts w:ascii="Verdana" w:eastAsia="宋体" w:hAnsi="Verdana" w:cs="宋体"/>
                <w:color w:val="000000"/>
                <w:kern w:val="0"/>
                <w:sz w:val="24"/>
                <w:szCs w:val="24"/>
              </w:rPr>
              <w:t>80%</w:t>
            </w:r>
            <w:r w:rsidRPr="00CB4A79">
              <w:rPr>
                <w:rFonts w:ascii="Verdana" w:eastAsia="宋体" w:hAnsi="Verdana" w:cs="宋体"/>
                <w:color w:val="000000"/>
                <w:kern w:val="0"/>
                <w:sz w:val="24"/>
                <w:szCs w:val="24"/>
              </w:rPr>
              <w:t>，但是有名的大学门槛依然非常高，竞争激烈。目前韩国最著名的三所高等学府是</w:t>
            </w:r>
            <w:proofErr w:type="gramStart"/>
            <w:r w:rsidRPr="00CB4A79">
              <w:rPr>
                <w:rFonts w:ascii="Verdana" w:eastAsia="宋体" w:hAnsi="Verdana" w:cs="宋体"/>
                <w:color w:val="000000"/>
                <w:kern w:val="0"/>
                <w:sz w:val="24"/>
                <w:szCs w:val="24"/>
              </w:rPr>
              <w:lastRenderedPageBreak/>
              <w:t>国立首尔</w:t>
            </w:r>
            <w:proofErr w:type="gramEnd"/>
            <w:r w:rsidRPr="00CB4A79">
              <w:rPr>
                <w:rFonts w:ascii="Verdana" w:eastAsia="宋体" w:hAnsi="Verdana" w:cs="宋体"/>
                <w:color w:val="000000"/>
                <w:kern w:val="0"/>
                <w:sz w:val="24"/>
                <w:szCs w:val="24"/>
              </w:rPr>
              <w:t>大学、私立延</w:t>
            </w:r>
            <w:proofErr w:type="gramStart"/>
            <w:r w:rsidRPr="00CB4A79">
              <w:rPr>
                <w:rFonts w:ascii="Verdana" w:eastAsia="宋体" w:hAnsi="Verdana" w:cs="宋体"/>
                <w:color w:val="000000"/>
                <w:kern w:val="0"/>
                <w:sz w:val="24"/>
                <w:szCs w:val="24"/>
              </w:rPr>
              <w:t>世</w:t>
            </w:r>
            <w:proofErr w:type="gramEnd"/>
            <w:r w:rsidRPr="00CB4A79">
              <w:rPr>
                <w:rFonts w:ascii="Verdana" w:eastAsia="宋体" w:hAnsi="Verdana" w:cs="宋体"/>
                <w:color w:val="000000"/>
                <w:kern w:val="0"/>
                <w:sz w:val="24"/>
                <w:szCs w:val="24"/>
              </w:rPr>
              <w:t>大学和私立高丽大学（三校英文首字母合起来为</w:t>
            </w:r>
            <w:r w:rsidRPr="00CB4A79">
              <w:rPr>
                <w:rFonts w:ascii="Verdana" w:eastAsia="宋体" w:hAnsi="Verdana" w:cs="宋体"/>
                <w:color w:val="000000"/>
                <w:kern w:val="0"/>
                <w:sz w:val="24"/>
                <w:szCs w:val="24"/>
              </w:rPr>
              <w:t>SKY</w:t>
            </w:r>
            <w:r w:rsidRPr="00CB4A79">
              <w:rPr>
                <w:rFonts w:ascii="Verdana" w:eastAsia="宋体" w:hAnsi="Verdana" w:cs="宋体"/>
                <w:color w:val="000000"/>
                <w:kern w:val="0"/>
                <w:sz w:val="24"/>
                <w:szCs w:val="24"/>
              </w:rPr>
              <w:t>，简称</w:t>
            </w:r>
            <w:r w:rsidRPr="00CB4A79">
              <w:rPr>
                <w:rFonts w:ascii="Verdana" w:eastAsia="宋体" w:hAnsi="Verdana" w:cs="宋体"/>
                <w:color w:val="000000"/>
                <w:kern w:val="0"/>
                <w:sz w:val="24"/>
                <w:szCs w:val="24"/>
              </w:rPr>
              <w:t>“SKY</w:t>
            </w:r>
            <w:r w:rsidRPr="00CB4A79">
              <w:rPr>
                <w:rFonts w:ascii="Verdana" w:eastAsia="宋体" w:hAnsi="Verdana" w:cs="宋体"/>
                <w:color w:val="000000"/>
                <w:kern w:val="0"/>
                <w:sz w:val="24"/>
                <w:szCs w:val="24"/>
              </w:rPr>
              <w:t>大学</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）。著名国际组织经济合作与发展组织（</w:t>
            </w:r>
            <w:r w:rsidRPr="00CB4A79">
              <w:rPr>
                <w:rFonts w:ascii="Verdana" w:eastAsia="宋体" w:hAnsi="Verdana" w:cs="宋体"/>
                <w:color w:val="000000"/>
                <w:kern w:val="0"/>
                <w:sz w:val="24"/>
                <w:szCs w:val="24"/>
              </w:rPr>
              <w:t>OECD</w:t>
            </w:r>
            <w:r w:rsidRPr="00CB4A79">
              <w:rPr>
                <w:rFonts w:ascii="Verdana" w:eastAsia="宋体" w:hAnsi="Verdana" w:cs="宋体"/>
                <w:color w:val="000000"/>
                <w:kern w:val="0"/>
                <w:sz w:val="24"/>
                <w:szCs w:val="24"/>
              </w:rPr>
              <w:t>）的统计数据显示，</w:t>
            </w:r>
            <w:r w:rsidRPr="00CB4A79">
              <w:rPr>
                <w:rFonts w:ascii="Verdana" w:eastAsia="宋体" w:hAnsi="Verdana" w:cs="宋体"/>
                <w:color w:val="000000"/>
                <w:kern w:val="0"/>
                <w:sz w:val="24"/>
                <w:szCs w:val="24"/>
              </w:rPr>
              <w:t>98%</w:t>
            </w:r>
            <w:r w:rsidRPr="00CB4A79">
              <w:rPr>
                <w:rFonts w:ascii="Verdana" w:eastAsia="宋体" w:hAnsi="Verdana" w:cs="宋体"/>
                <w:color w:val="000000"/>
                <w:kern w:val="0"/>
                <w:sz w:val="24"/>
                <w:szCs w:val="24"/>
              </w:rPr>
              <w:t>的韩国年轻人完成了高中教育，其中</w:t>
            </w:r>
            <w:r w:rsidRPr="00CB4A79">
              <w:rPr>
                <w:rFonts w:ascii="Verdana" w:eastAsia="宋体" w:hAnsi="Verdana" w:cs="宋体"/>
                <w:color w:val="000000"/>
                <w:kern w:val="0"/>
                <w:sz w:val="24"/>
                <w:szCs w:val="24"/>
              </w:rPr>
              <w:t>75%</w:t>
            </w:r>
            <w:r w:rsidRPr="00CB4A79">
              <w:rPr>
                <w:rFonts w:ascii="Verdana" w:eastAsia="宋体" w:hAnsi="Verdana" w:cs="宋体"/>
                <w:color w:val="000000"/>
                <w:kern w:val="0"/>
                <w:sz w:val="24"/>
                <w:szCs w:val="24"/>
              </w:rPr>
              <w:t>会上大学，但只有</w:t>
            </w:r>
            <w:r w:rsidRPr="00CB4A79">
              <w:rPr>
                <w:rFonts w:ascii="Verdana" w:eastAsia="宋体" w:hAnsi="Verdana" w:cs="宋体"/>
                <w:color w:val="000000"/>
                <w:kern w:val="0"/>
                <w:sz w:val="24"/>
                <w:szCs w:val="24"/>
              </w:rPr>
              <w:t>2%</w:t>
            </w:r>
            <w:r w:rsidRPr="00CB4A79">
              <w:rPr>
                <w:rFonts w:ascii="Verdana" w:eastAsia="宋体" w:hAnsi="Verdana" w:cs="宋体"/>
                <w:color w:val="000000"/>
                <w:kern w:val="0"/>
                <w:sz w:val="24"/>
                <w:szCs w:val="24"/>
              </w:rPr>
              <w:t>才能进入</w:t>
            </w:r>
            <w:r w:rsidRPr="00CB4A79">
              <w:rPr>
                <w:rFonts w:ascii="Verdana" w:eastAsia="宋体" w:hAnsi="Verdana" w:cs="宋体"/>
                <w:color w:val="000000"/>
                <w:kern w:val="0"/>
                <w:sz w:val="24"/>
                <w:szCs w:val="24"/>
              </w:rPr>
              <w:t>“SKY</w:t>
            </w:r>
            <w:r w:rsidRPr="00CB4A79">
              <w:rPr>
                <w:rFonts w:ascii="Verdana" w:eastAsia="宋体" w:hAnsi="Verdana" w:cs="宋体"/>
                <w:color w:val="000000"/>
                <w:kern w:val="0"/>
                <w:sz w:val="24"/>
                <w:szCs w:val="24"/>
              </w:rPr>
              <w:t>大学</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。而进入</w:t>
            </w:r>
            <w:proofErr w:type="gramStart"/>
            <w:r w:rsidRPr="00CB4A79">
              <w:rPr>
                <w:rFonts w:ascii="Verdana" w:eastAsia="宋体" w:hAnsi="Verdana" w:cs="宋体"/>
                <w:color w:val="000000"/>
                <w:kern w:val="0"/>
                <w:sz w:val="24"/>
                <w:szCs w:val="24"/>
              </w:rPr>
              <w:t>好大学</w:t>
            </w:r>
            <w:proofErr w:type="gramEnd"/>
            <w:r w:rsidRPr="00CB4A79">
              <w:rPr>
                <w:rFonts w:ascii="Verdana" w:eastAsia="宋体" w:hAnsi="Verdana" w:cs="宋体"/>
                <w:color w:val="000000"/>
                <w:kern w:val="0"/>
                <w:sz w:val="24"/>
                <w:szCs w:val="24"/>
              </w:rPr>
              <w:t>则意味着毕业后可以找到好工作，甚至与什么样经济实力和教育背景的人结婚，都能追溯到一个人在高考中的表现。因此，高考被韩国人称为</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创造或毁灭未来的一个重大机会</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w:t>
            </w:r>
          </w:p>
          <w:p w:rsidR="00CB4A79" w:rsidRPr="00CB4A79" w:rsidRDefault="00CB4A79" w:rsidP="00CB4A79">
            <w:pPr>
              <w:widowControl/>
              <w:spacing w:before="100" w:beforeAutospacing="1" w:after="300" w:line="300" w:lineRule="atLeast"/>
              <w:jc w:val="left"/>
              <w:rPr>
                <w:rFonts w:ascii="Verdana" w:eastAsia="宋体" w:hAnsi="Verdana" w:cs="宋体"/>
                <w:color w:val="000000"/>
                <w:kern w:val="0"/>
                <w:sz w:val="24"/>
                <w:szCs w:val="24"/>
              </w:rPr>
            </w:pPr>
            <w:r w:rsidRPr="00CB4A79">
              <w:rPr>
                <w:rFonts w:ascii="Verdana" w:eastAsia="宋体" w:hAnsi="Verdana" w:cs="宋体"/>
                <w:color w:val="000000"/>
                <w:kern w:val="0"/>
                <w:sz w:val="24"/>
                <w:szCs w:val="24"/>
              </w:rPr>
              <w:t xml:space="preserve">　　为此，韩国学生和家长</w:t>
            </w:r>
            <w:proofErr w:type="gramStart"/>
            <w:r w:rsidRPr="00CB4A79">
              <w:rPr>
                <w:rFonts w:ascii="Verdana" w:eastAsia="宋体" w:hAnsi="Verdana" w:cs="宋体"/>
                <w:color w:val="000000"/>
                <w:kern w:val="0"/>
                <w:sz w:val="24"/>
                <w:szCs w:val="24"/>
              </w:rPr>
              <w:t>也是蛮拼的</w:t>
            </w:r>
            <w:proofErr w:type="gramEnd"/>
            <w:r w:rsidRPr="00CB4A79">
              <w:rPr>
                <w:rFonts w:ascii="Verdana" w:eastAsia="宋体" w:hAnsi="Verdana" w:cs="宋体"/>
                <w:color w:val="000000"/>
                <w:kern w:val="0"/>
                <w:sz w:val="24"/>
                <w:szCs w:val="24"/>
              </w:rPr>
              <w:t>。比如，为了考进高丽大学物理系，黄元尚提前一周就加入了学习小组，每天都按照高考的时间安排作息</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早上</w:t>
            </w:r>
            <w:r w:rsidRPr="00CB4A79">
              <w:rPr>
                <w:rFonts w:ascii="Verdana" w:eastAsia="宋体" w:hAnsi="Verdana" w:cs="宋体"/>
                <w:color w:val="000000"/>
                <w:kern w:val="0"/>
                <w:sz w:val="24"/>
                <w:szCs w:val="24"/>
              </w:rPr>
              <w:t>8</w:t>
            </w:r>
            <w:r w:rsidRPr="00CB4A79">
              <w:rPr>
                <w:rFonts w:ascii="Verdana" w:eastAsia="宋体" w:hAnsi="Verdana" w:cs="宋体"/>
                <w:color w:val="000000"/>
                <w:kern w:val="0"/>
                <w:sz w:val="24"/>
                <w:szCs w:val="24"/>
              </w:rPr>
              <w:t>点</w:t>
            </w:r>
            <w:r w:rsidRPr="00CB4A79">
              <w:rPr>
                <w:rFonts w:ascii="Verdana" w:eastAsia="宋体" w:hAnsi="Verdana" w:cs="宋体"/>
                <w:color w:val="000000"/>
                <w:kern w:val="0"/>
                <w:sz w:val="24"/>
                <w:szCs w:val="24"/>
              </w:rPr>
              <w:t>40</w:t>
            </w:r>
            <w:r w:rsidRPr="00CB4A79">
              <w:rPr>
                <w:rFonts w:ascii="Verdana" w:eastAsia="宋体" w:hAnsi="Verdana" w:cs="宋体"/>
                <w:color w:val="000000"/>
                <w:kern w:val="0"/>
                <w:sz w:val="24"/>
                <w:szCs w:val="24"/>
              </w:rPr>
              <w:t>分到下午</w:t>
            </w:r>
            <w:r w:rsidRPr="00CB4A79">
              <w:rPr>
                <w:rFonts w:ascii="Verdana" w:eastAsia="宋体" w:hAnsi="Verdana" w:cs="宋体"/>
                <w:color w:val="000000"/>
                <w:kern w:val="0"/>
                <w:sz w:val="24"/>
                <w:szCs w:val="24"/>
              </w:rPr>
              <w:t>5</w:t>
            </w:r>
            <w:r w:rsidRPr="00CB4A79">
              <w:rPr>
                <w:rFonts w:ascii="Verdana" w:eastAsia="宋体" w:hAnsi="Verdana" w:cs="宋体"/>
                <w:color w:val="000000"/>
                <w:kern w:val="0"/>
                <w:sz w:val="24"/>
                <w:szCs w:val="24"/>
              </w:rPr>
              <w:t>点考试，中间有午餐和休息时间，以便让自己的身体适应紧张的节奏。从考前的数周起，黄元尚的母亲就开始</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实验</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不同的午餐菜单，最终选定了鲍鱼粥，因为它既容易消化，又能保证体力。为防高考当天感冒，吃药又可能引发过敏，黄元尚从很早就开始每天服用小剂量的咳嗽药。</w:t>
            </w:r>
          </w:p>
          <w:p w:rsidR="00CB4A79" w:rsidRPr="00CB4A79" w:rsidRDefault="00CB4A79" w:rsidP="00CB4A79">
            <w:pPr>
              <w:widowControl/>
              <w:spacing w:before="100" w:beforeAutospacing="1" w:after="300" w:line="300" w:lineRule="atLeast"/>
              <w:jc w:val="left"/>
              <w:rPr>
                <w:rFonts w:ascii="Verdana" w:eastAsia="宋体" w:hAnsi="Verdana" w:cs="宋体"/>
                <w:color w:val="000000"/>
                <w:kern w:val="0"/>
                <w:sz w:val="24"/>
                <w:szCs w:val="24"/>
              </w:rPr>
            </w:pPr>
            <w:r w:rsidRPr="00CB4A79">
              <w:rPr>
                <w:rFonts w:ascii="Verdana" w:eastAsia="宋体" w:hAnsi="Verdana" w:cs="宋体"/>
                <w:color w:val="000000"/>
                <w:kern w:val="0"/>
                <w:sz w:val="24"/>
                <w:szCs w:val="24"/>
              </w:rPr>
              <w:t xml:space="preserve">　　传统的米糕和巧克力被认为能给考生带来好运气，按照韩国风俗，年糕有黏性，寓意考生能牢记知识。而叉子（刺中正确答案）和卫生纸（韩语中与</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解决问题</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谐音）是高考考生的吉祥礼物。将考生姓名贴在学校大门口可能帮他们金榜题名，并且学弟学妹们敲锣打鼓地举着横幅也被视为有同样的奇效。高考当日，同校的低年级学生都会早早来到校门口，聚集起来为赴考的学长学姐们呐喊、打气，横幅、旗鼓、民族服装、跪拜大礼齐上阵，以示衷心祝福。别出心裁、制作精美而有趣的</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帅气地一次搞定！</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没有重读那回事儿！</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等横幅，每年都会成为高考日的独特风景线。</w:t>
            </w:r>
          </w:p>
          <w:p w:rsidR="00CB4A79" w:rsidRPr="00CB4A79" w:rsidRDefault="00CB4A79" w:rsidP="00CB4A79">
            <w:pPr>
              <w:widowControl/>
              <w:spacing w:before="100" w:beforeAutospacing="1" w:after="300" w:line="300" w:lineRule="atLeast"/>
              <w:jc w:val="left"/>
              <w:rPr>
                <w:rFonts w:ascii="Verdana" w:eastAsia="宋体" w:hAnsi="Verdana" w:cs="宋体"/>
                <w:color w:val="000000"/>
                <w:kern w:val="0"/>
                <w:sz w:val="24"/>
                <w:szCs w:val="24"/>
              </w:rPr>
            </w:pPr>
            <w:r w:rsidRPr="00CB4A79">
              <w:rPr>
                <w:rFonts w:ascii="Verdana" w:eastAsia="宋体" w:hAnsi="Verdana" w:cs="宋体"/>
                <w:color w:val="000000"/>
                <w:kern w:val="0"/>
                <w:sz w:val="24"/>
                <w:szCs w:val="24"/>
              </w:rPr>
              <w:t xml:space="preserve">　　学生如赴刑场，家长也很不轻松。由于早上</w:t>
            </w:r>
            <w:r w:rsidRPr="00CB4A79">
              <w:rPr>
                <w:rFonts w:ascii="Verdana" w:eastAsia="宋体" w:hAnsi="Verdana" w:cs="宋体"/>
                <w:color w:val="000000"/>
                <w:kern w:val="0"/>
                <w:sz w:val="24"/>
                <w:szCs w:val="24"/>
              </w:rPr>
              <w:t>8</w:t>
            </w:r>
            <w:r w:rsidRPr="00CB4A79">
              <w:rPr>
                <w:rFonts w:ascii="Verdana" w:eastAsia="宋体" w:hAnsi="Verdana" w:cs="宋体"/>
                <w:color w:val="000000"/>
                <w:kern w:val="0"/>
                <w:sz w:val="24"/>
                <w:szCs w:val="24"/>
              </w:rPr>
              <w:t>点</w:t>
            </w:r>
            <w:r w:rsidRPr="00CB4A79">
              <w:rPr>
                <w:rFonts w:ascii="Verdana" w:eastAsia="宋体" w:hAnsi="Verdana" w:cs="宋体"/>
                <w:color w:val="000000"/>
                <w:kern w:val="0"/>
                <w:sz w:val="24"/>
                <w:szCs w:val="24"/>
              </w:rPr>
              <w:t>10</w:t>
            </w:r>
            <w:r w:rsidRPr="00CB4A79">
              <w:rPr>
                <w:rFonts w:ascii="Verdana" w:eastAsia="宋体" w:hAnsi="Verdana" w:cs="宋体"/>
                <w:color w:val="000000"/>
                <w:kern w:val="0"/>
                <w:sz w:val="24"/>
                <w:szCs w:val="24"/>
              </w:rPr>
              <w:t>分入校进场完毕后一直得到下午</w:t>
            </w:r>
            <w:r w:rsidRPr="00CB4A79">
              <w:rPr>
                <w:rFonts w:ascii="Verdana" w:eastAsia="宋体" w:hAnsi="Verdana" w:cs="宋体"/>
                <w:color w:val="000000"/>
                <w:kern w:val="0"/>
                <w:sz w:val="24"/>
                <w:szCs w:val="24"/>
              </w:rPr>
              <w:t>5</w:t>
            </w:r>
            <w:r w:rsidRPr="00CB4A79">
              <w:rPr>
                <w:rFonts w:ascii="Verdana" w:eastAsia="宋体" w:hAnsi="Verdana" w:cs="宋体"/>
                <w:color w:val="000000"/>
                <w:kern w:val="0"/>
                <w:sz w:val="24"/>
                <w:szCs w:val="24"/>
              </w:rPr>
              <w:t>点结束前见不到孩子，所以大部分家长不会在考场外焦急等待，而会选择回到家里或者去寺庙、教堂祈福，为孩子提供</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精神支持</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w:t>
            </w:r>
          </w:p>
          <w:p w:rsidR="00CB4A79" w:rsidRPr="00CB4A79" w:rsidRDefault="00CB4A79" w:rsidP="00CB4A79">
            <w:pPr>
              <w:widowControl/>
              <w:spacing w:before="100" w:beforeAutospacing="1" w:after="300" w:line="300" w:lineRule="atLeast"/>
              <w:jc w:val="left"/>
              <w:rPr>
                <w:rFonts w:ascii="Verdana" w:eastAsia="宋体" w:hAnsi="Verdana" w:cs="宋体"/>
                <w:color w:val="000000"/>
                <w:kern w:val="0"/>
                <w:sz w:val="24"/>
                <w:szCs w:val="24"/>
              </w:rPr>
            </w:pPr>
            <w:r w:rsidRPr="00CB4A79">
              <w:rPr>
                <w:rFonts w:ascii="Verdana" w:eastAsia="宋体" w:hAnsi="Verdana" w:cs="宋体"/>
                <w:color w:val="000000"/>
                <w:kern w:val="0"/>
                <w:sz w:val="24"/>
                <w:szCs w:val="24"/>
              </w:rPr>
              <w:t xml:space="preserve">　　</w:t>
            </w:r>
            <w:r w:rsidRPr="00CB4A79">
              <w:rPr>
                <w:rFonts w:ascii="Verdana" w:eastAsia="宋体" w:hAnsi="Verdana" w:cs="宋体" w:hint="eastAsia"/>
                <w:color w:val="000000"/>
                <w:kern w:val="0"/>
                <w:sz w:val="24"/>
                <w:szCs w:val="24"/>
              </w:rPr>
              <w:t xml:space="preserve">         </w:t>
            </w:r>
            <w:r w:rsidRPr="00CB4A79">
              <w:rPr>
                <w:rFonts w:ascii="Verdana" w:eastAsia="宋体" w:hAnsi="Verdana" w:cs="宋体"/>
                <w:b/>
                <w:bCs/>
                <w:color w:val="000000"/>
                <w:kern w:val="0"/>
                <w:sz w:val="24"/>
                <w:szCs w:val="24"/>
              </w:rPr>
              <w:t>独特高考制度</w:t>
            </w:r>
          </w:p>
          <w:p w:rsidR="00CB4A79" w:rsidRPr="00CB4A79" w:rsidRDefault="00CB4A79" w:rsidP="00CB4A79">
            <w:pPr>
              <w:widowControl/>
              <w:spacing w:before="100" w:beforeAutospacing="1" w:after="300" w:line="300" w:lineRule="atLeast"/>
              <w:jc w:val="left"/>
              <w:rPr>
                <w:rFonts w:ascii="Verdana" w:eastAsia="宋体" w:hAnsi="Verdana" w:cs="宋体"/>
                <w:color w:val="000000"/>
                <w:kern w:val="0"/>
                <w:sz w:val="24"/>
                <w:szCs w:val="24"/>
              </w:rPr>
            </w:pPr>
            <w:r w:rsidRPr="00CB4A79">
              <w:rPr>
                <w:rFonts w:ascii="Verdana" w:eastAsia="宋体" w:hAnsi="Verdana" w:cs="宋体"/>
                <w:color w:val="000000"/>
                <w:kern w:val="0"/>
                <w:sz w:val="24"/>
                <w:szCs w:val="24"/>
              </w:rPr>
              <w:t xml:space="preserve">　　韩国高考分文理科，又设文理科的必考科目及选考考试科目和任选考试科目一共</w:t>
            </w:r>
            <w:r w:rsidRPr="00CB4A79">
              <w:rPr>
                <w:rFonts w:ascii="Verdana" w:eastAsia="宋体" w:hAnsi="Verdana" w:cs="宋体"/>
                <w:color w:val="000000"/>
                <w:kern w:val="0"/>
                <w:sz w:val="24"/>
                <w:szCs w:val="24"/>
              </w:rPr>
              <w:t>5</w:t>
            </w:r>
            <w:r w:rsidRPr="00CB4A79">
              <w:rPr>
                <w:rFonts w:ascii="Verdana" w:eastAsia="宋体" w:hAnsi="Verdana" w:cs="宋体"/>
                <w:color w:val="000000"/>
                <w:kern w:val="0"/>
                <w:sz w:val="24"/>
                <w:szCs w:val="24"/>
              </w:rPr>
              <w:t>科，考生要在一天内考完</w:t>
            </w:r>
            <w:r w:rsidRPr="00CB4A79">
              <w:rPr>
                <w:rFonts w:ascii="Verdana" w:eastAsia="宋体" w:hAnsi="Verdana" w:cs="宋体"/>
                <w:color w:val="000000"/>
                <w:kern w:val="0"/>
                <w:sz w:val="24"/>
                <w:szCs w:val="24"/>
              </w:rPr>
              <w:t>5</w:t>
            </w:r>
            <w:r w:rsidRPr="00CB4A79">
              <w:rPr>
                <w:rFonts w:ascii="Verdana" w:eastAsia="宋体" w:hAnsi="Verdana" w:cs="宋体"/>
                <w:color w:val="000000"/>
                <w:kern w:val="0"/>
                <w:sz w:val="24"/>
                <w:szCs w:val="24"/>
              </w:rPr>
              <w:t>门科目。</w:t>
            </w:r>
            <w:r w:rsidRPr="00CB4A79">
              <w:rPr>
                <w:rFonts w:ascii="Verdana" w:eastAsia="宋体" w:hAnsi="Verdana" w:cs="宋体"/>
                <w:color w:val="000000"/>
                <w:kern w:val="0"/>
                <w:sz w:val="24"/>
                <w:szCs w:val="24"/>
              </w:rPr>
              <w:t>2014</w:t>
            </w:r>
            <w:r w:rsidRPr="00CB4A79">
              <w:rPr>
                <w:rFonts w:ascii="Verdana" w:eastAsia="宋体" w:hAnsi="Verdana" w:cs="宋体"/>
                <w:color w:val="000000"/>
                <w:kern w:val="0"/>
                <w:sz w:val="24"/>
                <w:szCs w:val="24"/>
              </w:rPr>
              <w:t>年，韩国高考的科目为</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韩文</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数学</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英语</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社会研究</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科学</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职业教育</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第二外语</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汉语</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汉字</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。由于考生根据自己的情况选择文科、理工科或职业教育，所以应考时的具体考试科目自然就不同。考生可以</w:t>
            </w:r>
            <w:proofErr w:type="gramStart"/>
            <w:r w:rsidRPr="00CB4A79">
              <w:rPr>
                <w:rFonts w:ascii="Verdana" w:eastAsia="宋体" w:hAnsi="Verdana" w:cs="宋体"/>
                <w:color w:val="000000"/>
                <w:kern w:val="0"/>
                <w:sz w:val="24"/>
                <w:szCs w:val="24"/>
              </w:rPr>
              <w:t>考全部这</w:t>
            </w:r>
            <w:proofErr w:type="gramEnd"/>
            <w:r w:rsidRPr="00CB4A79">
              <w:rPr>
                <w:rFonts w:ascii="Verdana" w:eastAsia="宋体" w:hAnsi="Verdana" w:cs="宋体"/>
                <w:color w:val="000000"/>
                <w:kern w:val="0"/>
                <w:sz w:val="24"/>
                <w:szCs w:val="24"/>
              </w:rPr>
              <w:t>5</w:t>
            </w:r>
            <w:r w:rsidRPr="00CB4A79">
              <w:rPr>
                <w:rFonts w:ascii="Verdana" w:eastAsia="宋体" w:hAnsi="Verdana" w:cs="宋体"/>
                <w:color w:val="000000"/>
                <w:kern w:val="0"/>
                <w:sz w:val="24"/>
                <w:szCs w:val="24"/>
              </w:rPr>
              <w:t>门，也可以根据拟报考学校的要求选择其中几门，其中</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韩文</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数学</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和</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英语</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是所有考生的必考科目。</w:t>
            </w:r>
          </w:p>
          <w:p w:rsidR="00CB4A79" w:rsidRPr="00CB4A79" w:rsidRDefault="00CB4A79" w:rsidP="00CB4A79">
            <w:pPr>
              <w:widowControl/>
              <w:spacing w:before="100" w:beforeAutospacing="1" w:after="300" w:line="300" w:lineRule="atLeast"/>
              <w:jc w:val="left"/>
              <w:rPr>
                <w:rFonts w:ascii="Verdana" w:eastAsia="宋体" w:hAnsi="Verdana" w:cs="宋体"/>
                <w:color w:val="000000"/>
                <w:kern w:val="0"/>
                <w:sz w:val="24"/>
                <w:szCs w:val="24"/>
              </w:rPr>
            </w:pPr>
            <w:r w:rsidRPr="00CB4A79">
              <w:rPr>
                <w:rFonts w:ascii="Verdana" w:eastAsia="宋体" w:hAnsi="Verdana" w:cs="宋体"/>
                <w:color w:val="000000"/>
                <w:kern w:val="0"/>
                <w:sz w:val="24"/>
                <w:szCs w:val="24"/>
              </w:rPr>
              <w:t xml:space="preserve">　　</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社会研究</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的考试内容分为</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生命与伦理</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伦理与思想</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韩国历史</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韩国地理</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世界地理</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东亚历史</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世界历史</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法律与政治</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社会与文化</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经济</w:t>
            </w:r>
            <w:r w:rsidRPr="00CB4A79">
              <w:rPr>
                <w:rFonts w:ascii="Verdana" w:eastAsia="宋体" w:hAnsi="Verdana" w:cs="宋体"/>
                <w:color w:val="000000"/>
                <w:kern w:val="0"/>
                <w:sz w:val="24"/>
                <w:szCs w:val="24"/>
              </w:rPr>
              <w:t>”10</w:t>
            </w:r>
            <w:r w:rsidRPr="00CB4A79">
              <w:rPr>
                <w:rFonts w:ascii="Verdana" w:eastAsia="宋体" w:hAnsi="Verdana" w:cs="宋体"/>
                <w:color w:val="000000"/>
                <w:kern w:val="0"/>
                <w:sz w:val="24"/>
                <w:szCs w:val="24"/>
              </w:rPr>
              <w:t>门，文科考生必须选考</w:t>
            </w:r>
            <w:r w:rsidRPr="00CB4A79">
              <w:rPr>
                <w:rFonts w:ascii="Verdana" w:eastAsia="宋体" w:hAnsi="Verdana" w:cs="宋体"/>
                <w:color w:val="000000"/>
                <w:kern w:val="0"/>
                <w:sz w:val="24"/>
                <w:szCs w:val="24"/>
              </w:rPr>
              <w:t>2</w:t>
            </w:r>
            <w:r w:rsidRPr="00CB4A79">
              <w:rPr>
                <w:rFonts w:ascii="Verdana" w:eastAsia="宋体" w:hAnsi="Verdana" w:cs="宋体"/>
                <w:color w:val="000000"/>
                <w:kern w:val="0"/>
                <w:sz w:val="24"/>
                <w:szCs w:val="24"/>
              </w:rPr>
              <w:t>门。</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科学</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内容分为</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物理</w:t>
            </w:r>
            <w:r w:rsidRPr="00CB4A79">
              <w:rPr>
                <w:rFonts w:ascii="宋体" w:eastAsia="宋体" w:hAnsi="宋体" w:cs="宋体"/>
                <w:color w:val="000000"/>
                <w:kern w:val="0"/>
                <w:sz w:val="24"/>
                <w:szCs w:val="24"/>
              </w:rPr>
              <w:t>Ⅰ</w:t>
            </w:r>
            <w:r w:rsidRPr="00CB4A79">
              <w:rPr>
                <w:rFonts w:ascii="Verdana" w:eastAsia="宋体" w:hAnsi="Verdana" w:cs="Verdana"/>
                <w:color w:val="000000"/>
                <w:kern w:val="0"/>
                <w:sz w:val="24"/>
                <w:szCs w:val="24"/>
              </w:rPr>
              <w:t>”“</w:t>
            </w:r>
            <w:r w:rsidRPr="00CB4A79">
              <w:rPr>
                <w:rFonts w:ascii="Verdana" w:eastAsia="宋体" w:hAnsi="Verdana" w:cs="宋体"/>
                <w:color w:val="000000"/>
                <w:kern w:val="0"/>
                <w:sz w:val="24"/>
                <w:szCs w:val="24"/>
              </w:rPr>
              <w:t>化学</w:t>
            </w:r>
            <w:r w:rsidRPr="00CB4A79">
              <w:rPr>
                <w:rFonts w:ascii="宋体" w:eastAsia="宋体" w:hAnsi="宋体" w:cs="宋体"/>
                <w:color w:val="000000"/>
                <w:kern w:val="0"/>
                <w:sz w:val="24"/>
                <w:szCs w:val="24"/>
              </w:rPr>
              <w:t>Ⅰ</w:t>
            </w:r>
            <w:r w:rsidRPr="00CB4A79">
              <w:rPr>
                <w:rFonts w:ascii="Verdana" w:eastAsia="宋体" w:hAnsi="Verdana" w:cs="Verdana"/>
                <w:color w:val="000000"/>
                <w:kern w:val="0"/>
                <w:sz w:val="24"/>
                <w:szCs w:val="24"/>
              </w:rPr>
              <w:t>”“</w:t>
            </w:r>
            <w:r w:rsidRPr="00CB4A79">
              <w:rPr>
                <w:rFonts w:ascii="Verdana" w:eastAsia="宋体" w:hAnsi="Verdana" w:cs="宋体"/>
                <w:color w:val="000000"/>
                <w:kern w:val="0"/>
                <w:sz w:val="24"/>
                <w:szCs w:val="24"/>
              </w:rPr>
              <w:t>生物</w:t>
            </w:r>
            <w:r w:rsidRPr="00CB4A79">
              <w:rPr>
                <w:rFonts w:ascii="宋体" w:eastAsia="宋体" w:hAnsi="宋体" w:cs="宋体"/>
                <w:color w:val="000000"/>
                <w:kern w:val="0"/>
                <w:sz w:val="24"/>
                <w:szCs w:val="24"/>
              </w:rPr>
              <w:t>Ⅰ</w:t>
            </w:r>
            <w:r w:rsidRPr="00CB4A79">
              <w:rPr>
                <w:rFonts w:ascii="Verdana" w:eastAsia="宋体" w:hAnsi="Verdana" w:cs="Verdana"/>
                <w:color w:val="000000"/>
                <w:kern w:val="0"/>
                <w:sz w:val="24"/>
                <w:szCs w:val="24"/>
              </w:rPr>
              <w:t>”“</w:t>
            </w:r>
            <w:r w:rsidRPr="00CB4A79">
              <w:rPr>
                <w:rFonts w:ascii="Verdana" w:eastAsia="宋体" w:hAnsi="Verdana" w:cs="宋体"/>
                <w:color w:val="000000"/>
                <w:kern w:val="0"/>
                <w:sz w:val="24"/>
                <w:szCs w:val="24"/>
              </w:rPr>
              <w:t>地球科学</w:t>
            </w:r>
            <w:r w:rsidRPr="00CB4A79">
              <w:rPr>
                <w:rFonts w:ascii="宋体" w:eastAsia="宋体" w:hAnsi="宋体" w:cs="宋体"/>
                <w:color w:val="000000"/>
                <w:kern w:val="0"/>
                <w:sz w:val="24"/>
                <w:szCs w:val="24"/>
              </w:rPr>
              <w:t>Ⅰ</w:t>
            </w:r>
            <w:r w:rsidRPr="00CB4A79">
              <w:rPr>
                <w:rFonts w:ascii="Verdana" w:eastAsia="宋体" w:hAnsi="Verdana" w:cs="Verdana"/>
                <w:color w:val="000000"/>
                <w:kern w:val="0"/>
                <w:sz w:val="24"/>
                <w:szCs w:val="24"/>
              </w:rPr>
              <w:t>”“</w:t>
            </w:r>
            <w:r w:rsidRPr="00CB4A79">
              <w:rPr>
                <w:rFonts w:ascii="Verdana" w:eastAsia="宋体" w:hAnsi="Verdana" w:cs="宋体"/>
                <w:color w:val="000000"/>
                <w:kern w:val="0"/>
                <w:sz w:val="24"/>
                <w:szCs w:val="24"/>
              </w:rPr>
              <w:t>物理</w:t>
            </w:r>
            <w:r w:rsidRPr="00CB4A79">
              <w:rPr>
                <w:rFonts w:ascii="宋体" w:eastAsia="宋体" w:hAnsi="宋体" w:cs="宋体"/>
                <w:color w:val="000000"/>
                <w:kern w:val="0"/>
                <w:sz w:val="24"/>
                <w:szCs w:val="24"/>
              </w:rPr>
              <w:t>Ⅱ</w:t>
            </w:r>
            <w:r w:rsidRPr="00CB4A79">
              <w:rPr>
                <w:rFonts w:ascii="Verdana" w:eastAsia="宋体" w:hAnsi="Verdana" w:cs="Verdana"/>
                <w:color w:val="000000"/>
                <w:kern w:val="0"/>
                <w:sz w:val="24"/>
                <w:szCs w:val="24"/>
              </w:rPr>
              <w:t>”“</w:t>
            </w:r>
            <w:r w:rsidRPr="00CB4A79">
              <w:rPr>
                <w:rFonts w:ascii="Verdana" w:eastAsia="宋体" w:hAnsi="Verdana" w:cs="宋体"/>
                <w:color w:val="000000"/>
                <w:kern w:val="0"/>
                <w:sz w:val="24"/>
                <w:szCs w:val="24"/>
              </w:rPr>
              <w:t>化学</w:t>
            </w:r>
            <w:r w:rsidRPr="00CB4A79">
              <w:rPr>
                <w:rFonts w:ascii="宋体" w:eastAsia="宋体" w:hAnsi="宋体" w:cs="宋体"/>
                <w:color w:val="000000"/>
                <w:kern w:val="0"/>
                <w:sz w:val="24"/>
                <w:szCs w:val="24"/>
              </w:rPr>
              <w:t>Ⅱ</w:t>
            </w:r>
            <w:r w:rsidRPr="00CB4A79">
              <w:rPr>
                <w:rFonts w:ascii="Verdana" w:eastAsia="宋体" w:hAnsi="Verdana" w:cs="Verdana"/>
                <w:color w:val="000000"/>
                <w:kern w:val="0"/>
                <w:sz w:val="24"/>
                <w:szCs w:val="24"/>
              </w:rPr>
              <w:t>”“</w:t>
            </w:r>
            <w:r w:rsidRPr="00CB4A79">
              <w:rPr>
                <w:rFonts w:ascii="Verdana" w:eastAsia="宋体" w:hAnsi="Verdana" w:cs="宋体"/>
                <w:color w:val="000000"/>
                <w:kern w:val="0"/>
                <w:sz w:val="24"/>
                <w:szCs w:val="24"/>
              </w:rPr>
              <w:t>生物地球</w:t>
            </w:r>
            <w:r w:rsidRPr="00CB4A79">
              <w:rPr>
                <w:rFonts w:ascii="宋体" w:eastAsia="宋体" w:hAnsi="宋体" w:cs="宋体"/>
                <w:color w:val="000000"/>
                <w:kern w:val="0"/>
                <w:sz w:val="24"/>
                <w:szCs w:val="24"/>
              </w:rPr>
              <w:t>Ⅱ</w:t>
            </w:r>
            <w:r w:rsidRPr="00CB4A79">
              <w:rPr>
                <w:rFonts w:ascii="Verdana" w:eastAsia="宋体" w:hAnsi="Verdana" w:cs="Verdana"/>
                <w:color w:val="000000"/>
                <w:kern w:val="0"/>
                <w:sz w:val="24"/>
                <w:szCs w:val="24"/>
              </w:rPr>
              <w:t>”“</w:t>
            </w:r>
            <w:r w:rsidRPr="00CB4A79">
              <w:rPr>
                <w:rFonts w:ascii="Verdana" w:eastAsia="宋体" w:hAnsi="Verdana" w:cs="宋体"/>
                <w:color w:val="000000"/>
                <w:kern w:val="0"/>
                <w:sz w:val="24"/>
                <w:szCs w:val="24"/>
              </w:rPr>
              <w:t>科学</w:t>
            </w:r>
            <w:r w:rsidRPr="00CB4A79">
              <w:rPr>
                <w:rFonts w:ascii="宋体" w:eastAsia="宋体" w:hAnsi="宋体" w:cs="宋体"/>
                <w:color w:val="000000"/>
                <w:kern w:val="0"/>
                <w:sz w:val="24"/>
                <w:szCs w:val="24"/>
              </w:rPr>
              <w:t>Ⅱ</w:t>
            </w:r>
            <w:r w:rsidRPr="00CB4A79">
              <w:rPr>
                <w:rFonts w:ascii="Verdana" w:eastAsia="宋体" w:hAnsi="Verdana" w:cs="Verdana"/>
                <w:color w:val="000000"/>
                <w:kern w:val="0"/>
                <w:sz w:val="24"/>
                <w:szCs w:val="24"/>
              </w:rPr>
              <w:t>”</w:t>
            </w:r>
            <w:r w:rsidRPr="00CB4A79">
              <w:rPr>
                <w:rFonts w:ascii="Verdana" w:eastAsia="宋体" w:hAnsi="Verdana" w:cs="宋体"/>
                <w:color w:val="000000"/>
                <w:kern w:val="0"/>
                <w:sz w:val="24"/>
                <w:szCs w:val="24"/>
              </w:rPr>
              <w:t>8</w:t>
            </w:r>
            <w:r w:rsidRPr="00CB4A79">
              <w:rPr>
                <w:rFonts w:ascii="Verdana" w:eastAsia="宋体" w:hAnsi="Verdana" w:cs="宋体"/>
                <w:color w:val="000000"/>
                <w:kern w:val="0"/>
                <w:sz w:val="24"/>
                <w:szCs w:val="24"/>
              </w:rPr>
              <w:t>门，理工科考生必须选考</w:t>
            </w:r>
            <w:r w:rsidRPr="00CB4A79">
              <w:rPr>
                <w:rFonts w:ascii="Verdana" w:eastAsia="宋体" w:hAnsi="Verdana" w:cs="宋体"/>
                <w:color w:val="000000"/>
                <w:kern w:val="0"/>
                <w:sz w:val="24"/>
                <w:szCs w:val="24"/>
              </w:rPr>
              <w:t>2</w:t>
            </w:r>
            <w:r w:rsidRPr="00CB4A79">
              <w:rPr>
                <w:rFonts w:ascii="Verdana" w:eastAsia="宋体" w:hAnsi="Verdana" w:cs="宋体"/>
                <w:color w:val="000000"/>
                <w:kern w:val="0"/>
                <w:sz w:val="24"/>
                <w:szCs w:val="24"/>
              </w:rPr>
              <w:t>门。</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职业教育</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内容一共分为</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农业科学</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工业</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商业</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海洋学</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家政经济学</w:t>
            </w:r>
            <w:r w:rsidRPr="00CB4A79">
              <w:rPr>
                <w:rFonts w:ascii="Verdana" w:eastAsia="宋体" w:hAnsi="Verdana" w:cs="宋体"/>
                <w:color w:val="000000"/>
                <w:kern w:val="0"/>
                <w:sz w:val="24"/>
                <w:szCs w:val="24"/>
              </w:rPr>
              <w:t>”5</w:t>
            </w:r>
            <w:r w:rsidRPr="00CB4A79">
              <w:rPr>
                <w:rFonts w:ascii="Verdana" w:eastAsia="宋体" w:hAnsi="Verdana" w:cs="宋体"/>
                <w:color w:val="000000"/>
                <w:kern w:val="0"/>
                <w:sz w:val="24"/>
                <w:szCs w:val="24"/>
              </w:rPr>
              <w:t>门，职业教育学生必须选考</w:t>
            </w:r>
            <w:r w:rsidRPr="00CB4A79">
              <w:rPr>
                <w:rFonts w:ascii="Verdana" w:eastAsia="宋体" w:hAnsi="Verdana" w:cs="宋体"/>
                <w:color w:val="000000"/>
                <w:kern w:val="0"/>
                <w:sz w:val="24"/>
                <w:szCs w:val="24"/>
              </w:rPr>
              <w:t>1</w:t>
            </w:r>
            <w:r w:rsidRPr="00CB4A79">
              <w:rPr>
                <w:rFonts w:ascii="Verdana" w:eastAsia="宋体" w:hAnsi="Verdana" w:cs="宋体"/>
                <w:color w:val="000000"/>
                <w:kern w:val="0"/>
                <w:sz w:val="24"/>
                <w:szCs w:val="24"/>
              </w:rPr>
              <w:t>门，而且只有完成高中职业教育课程</w:t>
            </w:r>
            <w:r w:rsidRPr="00CB4A79">
              <w:rPr>
                <w:rFonts w:ascii="Verdana" w:eastAsia="宋体" w:hAnsi="Verdana" w:cs="宋体"/>
                <w:color w:val="000000"/>
                <w:kern w:val="0"/>
                <w:sz w:val="24"/>
                <w:szCs w:val="24"/>
              </w:rPr>
              <w:t>80%</w:t>
            </w:r>
            <w:r w:rsidRPr="00CB4A79">
              <w:rPr>
                <w:rFonts w:ascii="Verdana" w:eastAsia="宋体" w:hAnsi="Verdana" w:cs="宋体"/>
                <w:color w:val="000000"/>
                <w:kern w:val="0"/>
                <w:sz w:val="24"/>
                <w:szCs w:val="24"/>
              </w:rPr>
              <w:t>的考生才有资格考。</w:t>
            </w:r>
          </w:p>
          <w:p w:rsidR="00CB4A79" w:rsidRPr="00CB4A79" w:rsidRDefault="00CB4A79" w:rsidP="00CB4A79">
            <w:pPr>
              <w:widowControl/>
              <w:spacing w:before="100" w:beforeAutospacing="1" w:after="300" w:line="300" w:lineRule="atLeast"/>
              <w:jc w:val="left"/>
              <w:rPr>
                <w:rFonts w:ascii="Verdana" w:eastAsia="宋体" w:hAnsi="Verdana" w:cs="宋体"/>
                <w:color w:val="000000"/>
                <w:kern w:val="0"/>
                <w:sz w:val="24"/>
                <w:szCs w:val="24"/>
              </w:rPr>
            </w:pPr>
            <w:r w:rsidRPr="00CB4A79">
              <w:rPr>
                <w:rFonts w:ascii="Verdana" w:eastAsia="宋体" w:hAnsi="Verdana" w:cs="宋体"/>
                <w:color w:val="000000"/>
                <w:kern w:val="0"/>
                <w:sz w:val="24"/>
                <w:szCs w:val="24"/>
              </w:rPr>
              <w:lastRenderedPageBreak/>
              <w:t xml:space="preserve">　　</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第二外语</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汉语</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汉字</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内容分为德语、法语、西班牙语、汉语、日语、俄语、阿拉伯语、越南语、汉字，考生根据拟报考学校的要求，可以选考</w:t>
            </w:r>
            <w:r w:rsidRPr="00CB4A79">
              <w:rPr>
                <w:rFonts w:ascii="Verdana" w:eastAsia="宋体" w:hAnsi="Verdana" w:cs="宋体"/>
                <w:color w:val="000000"/>
                <w:kern w:val="0"/>
                <w:sz w:val="24"/>
                <w:szCs w:val="24"/>
              </w:rPr>
              <w:t>1</w:t>
            </w:r>
            <w:r w:rsidRPr="00CB4A79">
              <w:rPr>
                <w:rFonts w:ascii="Verdana" w:eastAsia="宋体" w:hAnsi="Verdana" w:cs="宋体"/>
                <w:color w:val="000000"/>
                <w:kern w:val="0"/>
                <w:sz w:val="24"/>
                <w:szCs w:val="24"/>
              </w:rPr>
              <w:t>科，也可以不考。鉴于中国文化对韩国的深远影响和中韩经济的密切联系，选择汉语和汉字的考生较多。</w:t>
            </w:r>
          </w:p>
          <w:p w:rsidR="00CB4A79" w:rsidRPr="00CB4A79" w:rsidRDefault="00CB4A79" w:rsidP="00CB4A79">
            <w:pPr>
              <w:widowControl/>
              <w:spacing w:before="100" w:beforeAutospacing="1" w:after="300" w:line="300" w:lineRule="atLeast"/>
              <w:jc w:val="left"/>
              <w:rPr>
                <w:rFonts w:ascii="Verdana" w:eastAsia="宋体" w:hAnsi="Verdana" w:cs="宋体"/>
                <w:color w:val="000000"/>
                <w:kern w:val="0"/>
                <w:sz w:val="24"/>
                <w:szCs w:val="24"/>
              </w:rPr>
            </w:pPr>
            <w:r w:rsidRPr="00CB4A79">
              <w:rPr>
                <w:rFonts w:ascii="Verdana" w:eastAsia="宋体" w:hAnsi="Verdana" w:cs="宋体"/>
                <w:color w:val="000000"/>
                <w:kern w:val="0"/>
                <w:sz w:val="24"/>
                <w:szCs w:val="24"/>
              </w:rPr>
              <w:t xml:space="preserve">　　</w:t>
            </w:r>
            <w:r w:rsidRPr="00CB4A79">
              <w:rPr>
                <w:rFonts w:ascii="Verdana" w:eastAsia="宋体" w:hAnsi="Verdana" w:cs="宋体"/>
                <w:color w:val="000000"/>
                <w:kern w:val="0"/>
                <w:sz w:val="24"/>
                <w:szCs w:val="24"/>
              </w:rPr>
              <w:t>2002</w:t>
            </w:r>
            <w:r w:rsidRPr="00CB4A79">
              <w:rPr>
                <w:rFonts w:ascii="Verdana" w:eastAsia="宋体" w:hAnsi="Verdana" w:cs="宋体"/>
                <w:color w:val="000000"/>
                <w:kern w:val="0"/>
                <w:sz w:val="24"/>
                <w:szCs w:val="24"/>
              </w:rPr>
              <w:t>年初，韩国实施新的高考制度。新制度的最大特点是对考试成绩不再计算总分，而将各科目的考试成绩分别打分，然后依据分数</w:t>
            </w:r>
            <w:proofErr w:type="gramStart"/>
            <w:r w:rsidRPr="00CB4A79">
              <w:rPr>
                <w:rFonts w:ascii="Verdana" w:eastAsia="宋体" w:hAnsi="Verdana" w:cs="宋体"/>
                <w:color w:val="000000"/>
                <w:kern w:val="0"/>
                <w:sz w:val="24"/>
                <w:szCs w:val="24"/>
              </w:rPr>
              <w:t>段确定</w:t>
            </w:r>
            <w:proofErr w:type="gramEnd"/>
            <w:r w:rsidRPr="00CB4A79">
              <w:rPr>
                <w:rFonts w:ascii="Verdana" w:eastAsia="宋体" w:hAnsi="Verdana" w:cs="宋体"/>
                <w:color w:val="000000"/>
                <w:kern w:val="0"/>
                <w:sz w:val="24"/>
                <w:szCs w:val="24"/>
              </w:rPr>
              <w:t>各科目的等级以及综合等级。等级一共划分为</w:t>
            </w:r>
            <w:r w:rsidRPr="00CB4A79">
              <w:rPr>
                <w:rFonts w:ascii="Verdana" w:eastAsia="宋体" w:hAnsi="Verdana" w:cs="宋体"/>
                <w:color w:val="000000"/>
                <w:kern w:val="0"/>
                <w:sz w:val="24"/>
                <w:szCs w:val="24"/>
              </w:rPr>
              <w:t>9</w:t>
            </w:r>
            <w:r w:rsidRPr="00CB4A79">
              <w:rPr>
                <w:rFonts w:ascii="Verdana" w:eastAsia="宋体" w:hAnsi="Verdana" w:cs="宋体"/>
                <w:color w:val="000000"/>
                <w:kern w:val="0"/>
                <w:sz w:val="24"/>
                <w:szCs w:val="24"/>
              </w:rPr>
              <w:t>个级别，每年的等级比例根据每年的考生人数确定。各大学将根据高考各科目考试的等级、学生的高中手册、大学的面试成绩等综合情况录取。实行等级制后，考生不会像过去那样因差一分或零点几分而落榜。</w:t>
            </w:r>
          </w:p>
          <w:p w:rsidR="00CB4A79" w:rsidRPr="00CB4A79" w:rsidRDefault="00CB4A79" w:rsidP="00CB4A79">
            <w:pPr>
              <w:widowControl/>
              <w:spacing w:before="100" w:beforeAutospacing="1" w:after="300" w:line="300" w:lineRule="atLeast"/>
              <w:jc w:val="left"/>
              <w:rPr>
                <w:rFonts w:ascii="Verdana" w:eastAsia="宋体" w:hAnsi="Verdana" w:cs="宋体"/>
                <w:color w:val="000000"/>
                <w:kern w:val="0"/>
                <w:sz w:val="24"/>
                <w:szCs w:val="24"/>
              </w:rPr>
            </w:pPr>
            <w:r w:rsidRPr="00CB4A79">
              <w:rPr>
                <w:rFonts w:ascii="Verdana" w:eastAsia="宋体" w:hAnsi="Verdana" w:cs="宋体"/>
                <w:color w:val="000000"/>
                <w:kern w:val="0"/>
                <w:sz w:val="24"/>
                <w:szCs w:val="24"/>
              </w:rPr>
              <w:t xml:space="preserve">　　韩国课程与评价院负责韩国高考的命题、组织实施、评阅、公布考试答案和成绩。高考结束后，该院负责高考的工作人员与监考老师等将考生的答卷收集好后，先扫描成电子图像，再判卷、计算与核对成绩，最后公布答案和成绩，考生拿到成绩大约需要</w:t>
            </w:r>
            <w:r w:rsidRPr="00CB4A79">
              <w:rPr>
                <w:rFonts w:ascii="Verdana" w:eastAsia="宋体" w:hAnsi="Verdana" w:cs="宋体"/>
                <w:color w:val="000000"/>
                <w:kern w:val="0"/>
                <w:sz w:val="24"/>
                <w:szCs w:val="24"/>
              </w:rPr>
              <w:t>2</w:t>
            </w:r>
            <w:r w:rsidRPr="00CB4A79">
              <w:rPr>
                <w:rFonts w:ascii="Verdana" w:eastAsia="宋体" w:hAnsi="Verdana" w:cs="宋体"/>
                <w:color w:val="000000"/>
                <w:kern w:val="0"/>
                <w:sz w:val="24"/>
                <w:szCs w:val="24"/>
              </w:rPr>
              <w:t>周的时间。</w:t>
            </w:r>
          </w:p>
          <w:p w:rsidR="00CB4A79" w:rsidRPr="00CB4A79" w:rsidRDefault="00CB4A79" w:rsidP="00CB4A79">
            <w:pPr>
              <w:widowControl/>
              <w:spacing w:before="100" w:beforeAutospacing="1" w:after="300" w:line="300" w:lineRule="atLeast"/>
              <w:jc w:val="left"/>
              <w:rPr>
                <w:rFonts w:ascii="Verdana" w:eastAsia="宋体" w:hAnsi="Verdana" w:cs="宋体"/>
                <w:color w:val="000000"/>
                <w:kern w:val="0"/>
                <w:sz w:val="24"/>
                <w:szCs w:val="24"/>
              </w:rPr>
            </w:pPr>
            <w:r w:rsidRPr="00CB4A79">
              <w:rPr>
                <w:rFonts w:ascii="Verdana" w:eastAsia="宋体" w:hAnsi="Verdana" w:cs="宋体"/>
                <w:color w:val="000000"/>
                <w:kern w:val="0"/>
                <w:sz w:val="24"/>
                <w:szCs w:val="24"/>
              </w:rPr>
              <w:t xml:space="preserve">　　考试成绩公布之后，考生根据各大学的录取分数线报考志愿并提交个人资料。每位考生可以选报</w:t>
            </w:r>
            <w:r w:rsidRPr="00CB4A79">
              <w:rPr>
                <w:rFonts w:ascii="Verdana" w:eastAsia="宋体" w:hAnsi="Verdana" w:cs="宋体"/>
                <w:color w:val="000000"/>
                <w:kern w:val="0"/>
                <w:sz w:val="24"/>
                <w:szCs w:val="24"/>
              </w:rPr>
              <w:t>3</w:t>
            </w:r>
            <w:r w:rsidRPr="00CB4A79">
              <w:rPr>
                <w:rFonts w:ascii="Verdana" w:eastAsia="宋体" w:hAnsi="Verdana" w:cs="宋体"/>
                <w:color w:val="000000"/>
                <w:kern w:val="0"/>
                <w:sz w:val="24"/>
                <w:szCs w:val="24"/>
              </w:rPr>
              <w:t>所大学。大学审核申请入学的考生的资料之后进行面试，面试合格者就被录取。具体来说，大学先考察考生的书面资料</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高中三年的学习成绩、学校表现、参加社会公益活动和校外各种竞赛的状况、家庭状况和个人的未来设想等，然后再对通过考察的学生实行面试（一般在第二年的</w:t>
            </w:r>
            <w:r w:rsidRPr="00CB4A79">
              <w:rPr>
                <w:rFonts w:ascii="Verdana" w:eastAsia="宋体" w:hAnsi="Verdana" w:cs="宋体"/>
                <w:color w:val="000000"/>
                <w:kern w:val="0"/>
                <w:sz w:val="24"/>
                <w:szCs w:val="24"/>
              </w:rPr>
              <w:t>1</w:t>
            </w:r>
            <w:r w:rsidRPr="00CB4A79">
              <w:rPr>
                <w:rFonts w:ascii="Verdana" w:eastAsia="宋体" w:hAnsi="Verdana" w:cs="宋体"/>
                <w:color w:val="000000"/>
                <w:kern w:val="0"/>
                <w:sz w:val="24"/>
                <w:szCs w:val="24"/>
              </w:rPr>
              <w:t>月至</w:t>
            </w:r>
            <w:r w:rsidRPr="00CB4A79">
              <w:rPr>
                <w:rFonts w:ascii="Verdana" w:eastAsia="宋体" w:hAnsi="Verdana" w:cs="宋体"/>
                <w:color w:val="000000"/>
                <w:kern w:val="0"/>
                <w:sz w:val="24"/>
                <w:szCs w:val="24"/>
              </w:rPr>
              <w:t>2</w:t>
            </w:r>
            <w:r w:rsidRPr="00CB4A79">
              <w:rPr>
                <w:rFonts w:ascii="Verdana" w:eastAsia="宋体" w:hAnsi="Verdana" w:cs="宋体"/>
                <w:color w:val="000000"/>
                <w:kern w:val="0"/>
                <w:sz w:val="24"/>
                <w:szCs w:val="24"/>
              </w:rPr>
              <w:t>月进行）和自主出题的复试。考官通过跟学生面对面的交谈，了解学生未来的发展潜力，两项都合格之后，不少学校还会给学生一个最低高考等级，通过它才可能被正式录取。目前韩国各大学都在扩大这种多方面考察学生的招生比例，单纯靠高考成绩招生的比例越来越少。如果一名考生同时选报</w:t>
            </w:r>
            <w:r w:rsidRPr="00CB4A79">
              <w:rPr>
                <w:rFonts w:ascii="Verdana" w:eastAsia="宋体" w:hAnsi="Verdana" w:cs="宋体"/>
                <w:color w:val="000000"/>
                <w:kern w:val="0"/>
                <w:sz w:val="24"/>
                <w:szCs w:val="24"/>
              </w:rPr>
              <w:t>3</w:t>
            </w:r>
            <w:r w:rsidRPr="00CB4A79">
              <w:rPr>
                <w:rFonts w:ascii="Verdana" w:eastAsia="宋体" w:hAnsi="Verdana" w:cs="宋体"/>
                <w:color w:val="000000"/>
                <w:kern w:val="0"/>
                <w:sz w:val="24"/>
                <w:szCs w:val="24"/>
              </w:rPr>
              <w:t>所大学并且都被录取了的话，那么考生就自己决定去哪所大学入读。</w:t>
            </w:r>
          </w:p>
          <w:p w:rsidR="00CB4A79" w:rsidRPr="00CB4A79" w:rsidRDefault="00CB4A79" w:rsidP="00CB4A79">
            <w:pPr>
              <w:widowControl/>
              <w:spacing w:before="100" w:beforeAutospacing="1" w:after="300" w:line="300" w:lineRule="atLeast"/>
              <w:jc w:val="left"/>
              <w:rPr>
                <w:rFonts w:ascii="Verdana" w:eastAsia="宋体" w:hAnsi="Verdana" w:cs="宋体"/>
                <w:color w:val="000000"/>
                <w:kern w:val="0"/>
                <w:sz w:val="24"/>
                <w:szCs w:val="24"/>
              </w:rPr>
            </w:pPr>
            <w:r w:rsidRPr="00CB4A79">
              <w:rPr>
                <w:rFonts w:ascii="Verdana" w:eastAsia="宋体" w:hAnsi="Verdana" w:cs="宋体"/>
                <w:color w:val="000000"/>
                <w:kern w:val="0"/>
                <w:sz w:val="24"/>
                <w:szCs w:val="24"/>
              </w:rPr>
              <w:t xml:space="preserve">　　</w:t>
            </w:r>
            <w:r w:rsidRPr="00CB4A79">
              <w:rPr>
                <w:rFonts w:ascii="Verdana" w:eastAsia="宋体" w:hAnsi="Verdana" w:cs="宋体" w:hint="eastAsia"/>
                <w:color w:val="000000"/>
                <w:kern w:val="0"/>
                <w:sz w:val="24"/>
                <w:szCs w:val="24"/>
              </w:rPr>
              <w:t xml:space="preserve">            </w:t>
            </w:r>
            <w:r w:rsidRPr="00CB4A79">
              <w:rPr>
                <w:rFonts w:ascii="Verdana" w:eastAsia="宋体" w:hAnsi="Verdana" w:cs="宋体"/>
                <w:b/>
                <w:bCs/>
                <w:color w:val="000000"/>
                <w:kern w:val="0"/>
                <w:sz w:val="24"/>
                <w:szCs w:val="24"/>
              </w:rPr>
              <w:t>考题频频出错</w:t>
            </w:r>
          </w:p>
          <w:p w:rsidR="00CB4A79" w:rsidRPr="00CB4A79" w:rsidRDefault="00CB4A79" w:rsidP="00CB4A79">
            <w:pPr>
              <w:widowControl/>
              <w:spacing w:before="100" w:beforeAutospacing="1" w:after="300" w:line="300" w:lineRule="atLeast"/>
              <w:jc w:val="left"/>
              <w:rPr>
                <w:rFonts w:ascii="Verdana" w:eastAsia="宋体" w:hAnsi="Verdana" w:cs="宋体"/>
                <w:color w:val="000000"/>
                <w:kern w:val="0"/>
                <w:sz w:val="24"/>
                <w:szCs w:val="24"/>
              </w:rPr>
            </w:pPr>
            <w:r w:rsidRPr="00CB4A79">
              <w:rPr>
                <w:rFonts w:ascii="Verdana" w:eastAsia="宋体" w:hAnsi="Verdana" w:cs="宋体"/>
                <w:color w:val="000000"/>
                <w:kern w:val="0"/>
                <w:sz w:val="24"/>
                <w:szCs w:val="24"/>
              </w:rPr>
              <w:t xml:space="preserve">　　韩国课程与评价院院长金成勋</w:t>
            </w:r>
            <w:r w:rsidRPr="00CB4A79">
              <w:rPr>
                <w:rFonts w:ascii="Verdana" w:eastAsia="宋体" w:hAnsi="Verdana" w:cs="宋体"/>
                <w:color w:val="000000"/>
                <w:kern w:val="0"/>
                <w:sz w:val="24"/>
                <w:szCs w:val="24"/>
              </w:rPr>
              <w:t>2014</w:t>
            </w:r>
            <w:r w:rsidRPr="00CB4A79">
              <w:rPr>
                <w:rFonts w:ascii="Verdana" w:eastAsia="宋体" w:hAnsi="Verdana" w:cs="宋体"/>
                <w:color w:val="000000"/>
                <w:kern w:val="0"/>
                <w:sz w:val="24"/>
                <w:szCs w:val="24"/>
              </w:rPr>
              <w:t>年</w:t>
            </w:r>
            <w:r w:rsidRPr="00CB4A79">
              <w:rPr>
                <w:rFonts w:ascii="Verdana" w:eastAsia="宋体" w:hAnsi="Verdana" w:cs="宋体"/>
                <w:color w:val="000000"/>
                <w:kern w:val="0"/>
                <w:sz w:val="24"/>
                <w:szCs w:val="24"/>
              </w:rPr>
              <w:t>11</w:t>
            </w:r>
            <w:r w:rsidRPr="00CB4A79">
              <w:rPr>
                <w:rFonts w:ascii="Verdana" w:eastAsia="宋体" w:hAnsi="Verdana" w:cs="宋体"/>
                <w:color w:val="000000"/>
                <w:kern w:val="0"/>
                <w:sz w:val="24"/>
                <w:szCs w:val="24"/>
              </w:rPr>
              <w:t>月</w:t>
            </w:r>
            <w:r w:rsidRPr="00CB4A79">
              <w:rPr>
                <w:rFonts w:ascii="Verdana" w:eastAsia="宋体" w:hAnsi="Verdana" w:cs="宋体"/>
                <w:color w:val="000000"/>
                <w:kern w:val="0"/>
                <w:sz w:val="24"/>
                <w:szCs w:val="24"/>
              </w:rPr>
              <w:t>24</w:t>
            </w:r>
            <w:r w:rsidRPr="00CB4A79">
              <w:rPr>
                <w:rFonts w:ascii="Verdana" w:eastAsia="宋体" w:hAnsi="Verdana" w:cs="宋体"/>
                <w:color w:val="000000"/>
                <w:kern w:val="0"/>
                <w:sz w:val="24"/>
                <w:szCs w:val="24"/>
              </w:rPr>
              <w:t>日在政府</w:t>
            </w:r>
            <w:proofErr w:type="gramStart"/>
            <w:r w:rsidRPr="00CB4A79">
              <w:rPr>
                <w:rFonts w:ascii="Verdana" w:eastAsia="宋体" w:hAnsi="Verdana" w:cs="宋体"/>
                <w:color w:val="000000"/>
                <w:kern w:val="0"/>
                <w:sz w:val="24"/>
                <w:szCs w:val="24"/>
              </w:rPr>
              <w:t>世</w:t>
            </w:r>
            <w:proofErr w:type="gramEnd"/>
            <w:r w:rsidRPr="00CB4A79">
              <w:rPr>
                <w:rFonts w:ascii="Verdana" w:eastAsia="宋体" w:hAnsi="Verdana" w:cs="宋体"/>
                <w:color w:val="000000"/>
                <w:kern w:val="0"/>
                <w:sz w:val="24"/>
                <w:szCs w:val="24"/>
              </w:rPr>
              <w:t>宗办公楼表示，</w:t>
            </w:r>
            <w:r w:rsidRPr="00CB4A79">
              <w:rPr>
                <w:rFonts w:ascii="Verdana" w:eastAsia="宋体" w:hAnsi="Verdana" w:cs="宋体"/>
                <w:color w:val="000000"/>
                <w:kern w:val="0"/>
                <w:sz w:val="24"/>
                <w:szCs w:val="24"/>
              </w:rPr>
              <w:t>2014</w:t>
            </w:r>
            <w:r w:rsidRPr="00CB4A79">
              <w:rPr>
                <w:rFonts w:ascii="Verdana" w:eastAsia="宋体" w:hAnsi="Verdana" w:cs="宋体"/>
                <w:color w:val="000000"/>
                <w:kern w:val="0"/>
                <w:sz w:val="24"/>
                <w:szCs w:val="24"/>
              </w:rPr>
              <w:t>年高考的两门学科中出现了错题，给学生、老师和学生家长造成了困扰。他对此感到非常抱歉，并决定引咎辞去院长一职。金成勋因此成为韩国历史上第三位因高考试题出错而下台的韩国课程与评价院院长。</w:t>
            </w:r>
          </w:p>
          <w:p w:rsidR="00CB4A79" w:rsidRPr="00CB4A79" w:rsidRDefault="00CB4A79" w:rsidP="00CB4A79">
            <w:pPr>
              <w:widowControl/>
              <w:spacing w:before="100" w:beforeAutospacing="1" w:after="300" w:line="300" w:lineRule="atLeast"/>
              <w:jc w:val="left"/>
              <w:rPr>
                <w:rFonts w:ascii="Verdana" w:eastAsia="宋体" w:hAnsi="Verdana" w:cs="宋体"/>
                <w:color w:val="000000"/>
                <w:kern w:val="0"/>
                <w:sz w:val="24"/>
                <w:szCs w:val="24"/>
              </w:rPr>
            </w:pPr>
            <w:r w:rsidRPr="00CB4A79">
              <w:rPr>
                <w:rFonts w:ascii="Verdana" w:eastAsia="宋体" w:hAnsi="Verdana" w:cs="宋体"/>
                <w:color w:val="000000"/>
                <w:kern w:val="0"/>
                <w:sz w:val="24"/>
                <w:szCs w:val="24"/>
              </w:rPr>
              <w:t xml:space="preserve">　　纵观韩国高考历史，出错题并不止一次。自韩国</w:t>
            </w:r>
            <w:r w:rsidRPr="00CB4A79">
              <w:rPr>
                <w:rFonts w:ascii="Verdana" w:eastAsia="宋体" w:hAnsi="Verdana" w:cs="宋体"/>
                <w:color w:val="000000"/>
                <w:kern w:val="0"/>
                <w:sz w:val="24"/>
                <w:szCs w:val="24"/>
              </w:rPr>
              <w:t>1994</w:t>
            </w:r>
            <w:r w:rsidRPr="00CB4A79">
              <w:rPr>
                <w:rFonts w:ascii="Verdana" w:eastAsia="宋体" w:hAnsi="Verdana" w:cs="宋体"/>
                <w:color w:val="000000"/>
                <w:kern w:val="0"/>
                <w:sz w:val="24"/>
                <w:szCs w:val="24"/>
              </w:rPr>
              <w:t>年首次实行现行的高考制度以来，仅仅韩国教育部承认了的错题事件就已经发生了</w:t>
            </w:r>
            <w:r w:rsidRPr="00CB4A79">
              <w:rPr>
                <w:rFonts w:ascii="Verdana" w:eastAsia="宋体" w:hAnsi="Verdana" w:cs="宋体"/>
                <w:color w:val="000000"/>
                <w:kern w:val="0"/>
                <w:sz w:val="24"/>
                <w:szCs w:val="24"/>
              </w:rPr>
              <w:t>5</w:t>
            </w:r>
            <w:r w:rsidRPr="00CB4A79">
              <w:rPr>
                <w:rFonts w:ascii="Verdana" w:eastAsia="宋体" w:hAnsi="Verdana" w:cs="宋体"/>
                <w:color w:val="000000"/>
                <w:kern w:val="0"/>
                <w:sz w:val="24"/>
                <w:szCs w:val="24"/>
              </w:rPr>
              <w:t>次。</w:t>
            </w:r>
          </w:p>
          <w:p w:rsidR="00CB4A79" w:rsidRPr="00CB4A79" w:rsidRDefault="00CB4A79" w:rsidP="00CB4A79">
            <w:pPr>
              <w:widowControl/>
              <w:spacing w:before="100" w:beforeAutospacing="1" w:after="300" w:line="300" w:lineRule="atLeast"/>
              <w:jc w:val="left"/>
              <w:rPr>
                <w:rFonts w:ascii="Verdana" w:eastAsia="宋体" w:hAnsi="Verdana" w:cs="宋体"/>
                <w:color w:val="000000"/>
                <w:kern w:val="0"/>
                <w:sz w:val="24"/>
                <w:szCs w:val="24"/>
              </w:rPr>
            </w:pPr>
            <w:r w:rsidRPr="00CB4A79">
              <w:rPr>
                <w:rFonts w:ascii="Verdana" w:eastAsia="宋体" w:hAnsi="Verdana" w:cs="宋体"/>
                <w:color w:val="000000"/>
                <w:kern w:val="0"/>
                <w:sz w:val="24"/>
                <w:szCs w:val="24"/>
              </w:rPr>
              <w:t xml:space="preserve">　　韩国的学业和就业竞争压力巨大，高考被认为是对学生十年寒窗苦读的最终检验，而且对学生将来的事业前途产生不可估量的重要影响。高考得高分与否决定着考生能否在名牌高校争得一席之地，进而决定着</w:t>
            </w:r>
            <w:proofErr w:type="gramStart"/>
            <w:r w:rsidRPr="00CB4A79">
              <w:rPr>
                <w:rFonts w:ascii="Verdana" w:eastAsia="宋体" w:hAnsi="Verdana" w:cs="宋体"/>
                <w:color w:val="000000"/>
                <w:kern w:val="0"/>
                <w:sz w:val="24"/>
                <w:szCs w:val="24"/>
              </w:rPr>
              <w:t>在职场</w:t>
            </w:r>
            <w:proofErr w:type="gramEnd"/>
            <w:r w:rsidRPr="00CB4A79">
              <w:rPr>
                <w:rFonts w:ascii="Verdana" w:eastAsia="宋体" w:hAnsi="Verdana" w:cs="宋体"/>
                <w:color w:val="000000"/>
                <w:kern w:val="0"/>
                <w:sz w:val="24"/>
                <w:szCs w:val="24"/>
              </w:rPr>
              <w:t>和寻找配偶方面获得成功，所以与中国高考相比，韩国高考</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一考定终身</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的意义尤为显著。因此家长投入巨额教育资金，学生顶着巨大压力备考、应考。但这样一场影响人生的考试却频频出错，自然引发学生和家长的强烈不满。韩国社会和教育专家也因此开始</w:t>
            </w:r>
            <w:r w:rsidRPr="00CB4A79">
              <w:rPr>
                <w:rFonts w:ascii="Verdana" w:eastAsia="宋体" w:hAnsi="Verdana" w:cs="宋体"/>
                <w:color w:val="000000"/>
                <w:kern w:val="0"/>
                <w:sz w:val="24"/>
                <w:szCs w:val="24"/>
              </w:rPr>
              <w:lastRenderedPageBreak/>
              <w:t>了又一轮对韩国高考制度的反思。</w:t>
            </w:r>
          </w:p>
          <w:p w:rsidR="00CB4A79" w:rsidRPr="00CB4A79" w:rsidRDefault="00CB4A79" w:rsidP="00CB4A79">
            <w:pPr>
              <w:widowControl/>
              <w:spacing w:before="100" w:beforeAutospacing="1" w:after="300" w:line="300" w:lineRule="atLeast"/>
              <w:jc w:val="left"/>
              <w:rPr>
                <w:rFonts w:ascii="Verdana" w:eastAsia="宋体" w:hAnsi="Verdana" w:cs="宋体"/>
                <w:color w:val="000000"/>
                <w:kern w:val="0"/>
                <w:sz w:val="24"/>
                <w:szCs w:val="24"/>
              </w:rPr>
            </w:pPr>
            <w:r w:rsidRPr="00CB4A79">
              <w:rPr>
                <w:rFonts w:ascii="Verdana" w:eastAsia="宋体" w:hAnsi="Verdana" w:cs="宋体"/>
                <w:color w:val="000000"/>
                <w:kern w:val="0"/>
                <w:sz w:val="24"/>
                <w:szCs w:val="24"/>
              </w:rPr>
              <w:t xml:space="preserve">　　韩国教员团体发表声明谴责：</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高考中存在出错题、难易度失衡、丧失辨别力等问题，这表明高考已遇到瓶颈，亟须进行根本性改革。</w:t>
            </w:r>
            <w:r w:rsidRPr="00CB4A79">
              <w:rPr>
                <w:rFonts w:ascii="Verdana" w:eastAsia="宋体" w:hAnsi="Verdana" w:cs="宋体"/>
                <w:color w:val="000000"/>
                <w:kern w:val="0"/>
                <w:sz w:val="24"/>
                <w:szCs w:val="24"/>
              </w:rPr>
              <w:t>”</w:t>
            </w:r>
            <w:proofErr w:type="gramStart"/>
            <w:r w:rsidRPr="00CB4A79">
              <w:rPr>
                <w:rFonts w:ascii="Verdana" w:eastAsia="宋体" w:hAnsi="Verdana" w:cs="宋体"/>
                <w:color w:val="000000"/>
                <w:kern w:val="0"/>
                <w:sz w:val="24"/>
                <w:szCs w:val="24"/>
              </w:rPr>
              <w:t>首尔教育</w:t>
            </w:r>
            <w:proofErr w:type="gramEnd"/>
            <w:r w:rsidRPr="00CB4A79">
              <w:rPr>
                <w:rFonts w:ascii="Verdana" w:eastAsia="宋体" w:hAnsi="Verdana" w:cs="宋体"/>
                <w:color w:val="000000"/>
                <w:kern w:val="0"/>
                <w:sz w:val="24"/>
                <w:szCs w:val="24"/>
              </w:rPr>
              <w:t>专家朴尚希告诉法新社，事件反映出韩国学生面临的巨大压力。他说：</w:t>
            </w:r>
            <w:r w:rsidRPr="00CB4A79">
              <w:rPr>
                <w:rFonts w:ascii="Verdana" w:eastAsia="宋体" w:hAnsi="Verdana" w:cs="宋体"/>
                <w:color w:val="000000"/>
                <w:kern w:val="0"/>
                <w:sz w:val="24"/>
                <w:szCs w:val="24"/>
              </w:rPr>
              <w:t>“</w:t>
            </w:r>
            <w:r w:rsidRPr="00CB4A79">
              <w:rPr>
                <w:rFonts w:ascii="Verdana" w:eastAsia="宋体" w:hAnsi="Verdana" w:cs="宋体"/>
                <w:color w:val="000000"/>
                <w:kern w:val="0"/>
                <w:sz w:val="24"/>
                <w:szCs w:val="24"/>
              </w:rPr>
              <w:t>家长和学生用超过</w:t>
            </w:r>
            <w:r w:rsidRPr="00CB4A79">
              <w:rPr>
                <w:rFonts w:ascii="Verdana" w:eastAsia="宋体" w:hAnsi="Verdana" w:cs="宋体"/>
                <w:color w:val="000000"/>
                <w:kern w:val="0"/>
                <w:sz w:val="24"/>
                <w:szCs w:val="24"/>
              </w:rPr>
              <w:t>10</w:t>
            </w:r>
            <w:r w:rsidRPr="00CB4A79">
              <w:rPr>
                <w:rFonts w:ascii="Verdana" w:eastAsia="宋体" w:hAnsi="Verdana" w:cs="宋体"/>
                <w:color w:val="000000"/>
                <w:kern w:val="0"/>
                <w:sz w:val="24"/>
                <w:szCs w:val="24"/>
              </w:rPr>
              <w:t>年的时间准备一个考试，而一个愚蠢的错误，有可能彻底改变他们的人生轨迹，这样的局面需要改变。</w:t>
            </w:r>
            <w:r w:rsidRPr="00CB4A79">
              <w:rPr>
                <w:rFonts w:ascii="Verdana" w:eastAsia="宋体" w:hAnsi="Verdana" w:cs="宋体"/>
                <w:color w:val="000000"/>
                <w:kern w:val="0"/>
                <w:sz w:val="24"/>
                <w:szCs w:val="24"/>
              </w:rPr>
              <w:t>”</w:t>
            </w:r>
          </w:p>
          <w:p w:rsidR="00CB4A79" w:rsidRPr="00CB4A79" w:rsidRDefault="00CB4A79" w:rsidP="00CB4A79">
            <w:pPr>
              <w:widowControl/>
              <w:spacing w:before="100" w:beforeAutospacing="1" w:after="300" w:line="300" w:lineRule="atLeast"/>
              <w:ind w:firstLine="360"/>
              <w:jc w:val="left"/>
              <w:rPr>
                <w:rFonts w:ascii="Verdana" w:eastAsia="宋体" w:hAnsi="Verdana" w:cs="宋体" w:hint="eastAsia"/>
                <w:color w:val="000000"/>
                <w:kern w:val="0"/>
                <w:sz w:val="24"/>
                <w:szCs w:val="24"/>
              </w:rPr>
            </w:pPr>
            <w:r w:rsidRPr="00CB4A79">
              <w:rPr>
                <w:rFonts w:ascii="Verdana" w:eastAsia="宋体" w:hAnsi="Verdana" w:cs="宋体"/>
                <w:color w:val="000000"/>
                <w:kern w:val="0"/>
                <w:sz w:val="24"/>
                <w:szCs w:val="24"/>
              </w:rPr>
              <w:t>2014</w:t>
            </w:r>
            <w:r w:rsidRPr="00CB4A79">
              <w:rPr>
                <w:rFonts w:ascii="Verdana" w:eastAsia="宋体" w:hAnsi="Verdana" w:cs="宋体"/>
                <w:color w:val="000000"/>
                <w:kern w:val="0"/>
                <w:sz w:val="24"/>
                <w:szCs w:val="24"/>
              </w:rPr>
              <w:t>年高考错题事件还惊动了青瓦台，引起韩国总统朴</w:t>
            </w:r>
            <w:proofErr w:type="gramStart"/>
            <w:r w:rsidRPr="00CB4A79">
              <w:rPr>
                <w:rFonts w:ascii="Verdana" w:eastAsia="宋体" w:hAnsi="Verdana" w:cs="宋体"/>
                <w:color w:val="000000"/>
                <w:kern w:val="0"/>
                <w:sz w:val="24"/>
                <w:szCs w:val="24"/>
              </w:rPr>
              <w:t>槿</w:t>
            </w:r>
            <w:proofErr w:type="gramEnd"/>
            <w:r w:rsidRPr="00CB4A79">
              <w:rPr>
                <w:rFonts w:ascii="Verdana" w:eastAsia="宋体" w:hAnsi="Verdana" w:cs="宋体"/>
                <w:color w:val="000000"/>
                <w:kern w:val="0"/>
                <w:sz w:val="24"/>
                <w:szCs w:val="24"/>
              </w:rPr>
              <w:t>惠的高度关注。她在</w:t>
            </w:r>
            <w:r w:rsidRPr="00CB4A79">
              <w:rPr>
                <w:rFonts w:ascii="Verdana" w:eastAsia="宋体" w:hAnsi="Verdana" w:cs="宋体"/>
                <w:color w:val="000000"/>
                <w:kern w:val="0"/>
                <w:sz w:val="24"/>
                <w:szCs w:val="24"/>
              </w:rPr>
              <w:t>2014</w:t>
            </w:r>
            <w:r w:rsidRPr="00CB4A79">
              <w:rPr>
                <w:rFonts w:ascii="Verdana" w:eastAsia="宋体" w:hAnsi="Verdana" w:cs="宋体"/>
                <w:color w:val="000000"/>
                <w:kern w:val="0"/>
                <w:sz w:val="24"/>
                <w:szCs w:val="24"/>
              </w:rPr>
              <w:t>年</w:t>
            </w:r>
            <w:r w:rsidRPr="00CB4A79">
              <w:rPr>
                <w:rFonts w:ascii="Verdana" w:eastAsia="宋体" w:hAnsi="Verdana" w:cs="宋体"/>
                <w:color w:val="000000"/>
                <w:kern w:val="0"/>
                <w:sz w:val="24"/>
                <w:szCs w:val="24"/>
              </w:rPr>
              <w:t>11</w:t>
            </w:r>
            <w:r w:rsidRPr="00CB4A79">
              <w:rPr>
                <w:rFonts w:ascii="Verdana" w:eastAsia="宋体" w:hAnsi="Verdana" w:cs="宋体"/>
                <w:color w:val="000000"/>
                <w:kern w:val="0"/>
                <w:sz w:val="24"/>
                <w:szCs w:val="24"/>
              </w:rPr>
              <w:t>月</w:t>
            </w:r>
            <w:r w:rsidRPr="00CB4A79">
              <w:rPr>
                <w:rFonts w:ascii="Verdana" w:eastAsia="宋体" w:hAnsi="Verdana" w:cs="宋体"/>
                <w:color w:val="000000"/>
                <w:kern w:val="0"/>
                <w:sz w:val="24"/>
                <w:szCs w:val="24"/>
              </w:rPr>
              <w:t>25</w:t>
            </w:r>
            <w:r w:rsidRPr="00CB4A79">
              <w:rPr>
                <w:rFonts w:ascii="Verdana" w:eastAsia="宋体" w:hAnsi="Verdana" w:cs="宋体"/>
                <w:color w:val="000000"/>
                <w:kern w:val="0"/>
                <w:sz w:val="24"/>
                <w:szCs w:val="24"/>
              </w:rPr>
              <w:t>日主持国务会议时，不仅表示了不满，而且还要求相关部门对出题方式进行检讨，并出台措施，从根本上防止此类事件再次发生。虽然朴</w:t>
            </w:r>
            <w:proofErr w:type="gramStart"/>
            <w:r w:rsidRPr="00CB4A79">
              <w:rPr>
                <w:rFonts w:ascii="Verdana" w:eastAsia="宋体" w:hAnsi="Verdana" w:cs="宋体"/>
                <w:color w:val="000000"/>
                <w:kern w:val="0"/>
                <w:sz w:val="24"/>
                <w:szCs w:val="24"/>
              </w:rPr>
              <w:t>槿</w:t>
            </w:r>
            <w:proofErr w:type="gramEnd"/>
            <w:r w:rsidRPr="00CB4A79">
              <w:rPr>
                <w:rFonts w:ascii="Verdana" w:eastAsia="宋体" w:hAnsi="Verdana" w:cs="宋体"/>
                <w:color w:val="000000"/>
                <w:kern w:val="0"/>
                <w:sz w:val="24"/>
                <w:szCs w:val="24"/>
              </w:rPr>
              <w:t>惠总统的敦促很有助于推动韩国课程与评价研究院发现自身的出题问题，对高考出题进行全面反思；但是，谁也无法保证今后韩国高考不再出现错题事件。</w:t>
            </w:r>
          </w:p>
          <w:p w:rsidR="00CB4A79" w:rsidRPr="00CB4A79" w:rsidRDefault="00CB4A79" w:rsidP="00CB4A79">
            <w:pPr>
              <w:widowControl/>
              <w:spacing w:before="100" w:beforeAutospacing="1" w:after="300" w:line="300" w:lineRule="atLeast"/>
              <w:ind w:firstLineChars="1700" w:firstLine="4080"/>
              <w:jc w:val="left"/>
              <w:rPr>
                <w:rFonts w:ascii="Verdana" w:eastAsia="宋体" w:hAnsi="Verdana" w:cs="宋体"/>
                <w:color w:val="000000"/>
                <w:kern w:val="0"/>
                <w:sz w:val="24"/>
                <w:szCs w:val="24"/>
              </w:rPr>
            </w:pPr>
            <w:r w:rsidRPr="00CB4A79">
              <w:rPr>
                <w:rFonts w:ascii="Verdana" w:eastAsia="宋体" w:hAnsi="Verdana" w:cs="宋体"/>
                <w:color w:val="000000"/>
                <w:kern w:val="0"/>
                <w:sz w:val="24"/>
                <w:szCs w:val="24"/>
              </w:rPr>
              <w:t>（胡德维）</w:t>
            </w:r>
          </w:p>
          <w:p w:rsidR="00CB4A79" w:rsidRPr="00CB4A79" w:rsidRDefault="00CB4A79" w:rsidP="00CB4A79">
            <w:pPr>
              <w:widowControl/>
              <w:jc w:val="left"/>
              <w:rPr>
                <w:rFonts w:ascii="Verdana" w:eastAsia="宋体" w:hAnsi="Verdana" w:cs="宋体"/>
                <w:color w:val="000000"/>
                <w:kern w:val="0"/>
                <w:sz w:val="24"/>
                <w:szCs w:val="24"/>
              </w:rPr>
            </w:pPr>
          </w:p>
        </w:tc>
      </w:tr>
    </w:tbl>
    <w:p w:rsidR="00C33DD1" w:rsidRPr="00CB4A79" w:rsidRDefault="00C33DD1">
      <w:pPr>
        <w:rPr>
          <w:rFonts w:hint="eastAsia"/>
          <w:sz w:val="24"/>
          <w:szCs w:val="24"/>
        </w:rPr>
      </w:pPr>
    </w:p>
    <w:sectPr w:rsidR="00C33DD1" w:rsidRPr="00CB4A7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A79"/>
    <w:rsid w:val="00C33DD1"/>
    <w:rsid w:val="00CB4A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2">
    <w:name w:val="heading 2"/>
    <w:basedOn w:val="a"/>
    <w:link w:val="2Char"/>
    <w:uiPriority w:val="9"/>
    <w:qFormat/>
    <w:rsid w:val="00CB4A79"/>
    <w:pPr>
      <w:widowControl/>
      <w:spacing w:before="100" w:beforeAutospacing="1" w:after="100" w:afterAutospacing="1"/>
      <w:jc w:val="left"/>
      <w:outlineLvl w:val="1"/>
    </w:pPr>
    <w:rPr>
      <w:rFonts w:ascii="宋体" w:eastAsia="宋体" w:hAnsi="宋体" w:cs="宋体"/>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
    <w:rsid w:val="00CB4A79"/>
    <w:rPr>
      <w:rFonts w:ascii="宋体" w:eastAsia="宋体" w:hAnsi="宋体" w:cs="宋体"/>
      <w:kern w:val="0"/>
      <w:sz w:val="24"/>
      <w:szCs w:val="24"/>
    </w:rPr>
  </w:style>
  <w:style w:type="character" w:styleId="a3">
    <w:name w:val="Strong"/>
    <w:basedOn w:val="a0"/>
    <w:uiPriority w:val="22"/>
    <w:qFormat/>
    <w:rsid w:val="00CB4A7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2">
    <w:name w:val="heading 2"/>
    <w:basedOn w:val="a"/>
    <w:link w:val="2Char"/>
    <w:uiPriority w:val="9"/>
    <w:qFormat/>
    <w:rsid w:val="00CB4A79"/>
    <w:pPr>
      <w:widowControl/>
      <w:spacing w:before="100" w:beforeAutospacing="1" w:after="100" w:afterAutospacing="1"/>
      <w:jc w:val="left"/>
      <w:outlineLvl w:val="1"/>
    </w:pPr>
    <w:rPr>
      <w:rFonts w:ascii="宋体" w:eastAsia="宋体" w:hAnsi="宋体" w:cs="宋体"/>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
    <w:rsid w:val="00CB4A79"/>
    <w:rPr>
      <w:rFonts w:ascii="宋体" w:eastAsia="宋体" w:hAnsi="宋体" w:cs="宋体"/>
      <w:kern w:val="0"/>
      <w:sz w:val="24"/>
      <w:szCs w:val="24"/>
    </w:rPr>
  </w:style>
  <w:style w:type="character" w:styleId="a3">
    <w:name w:val="Strong"/>
    <w:basedOn w:val="a0"/>
    <w:uiPriority w:val="22"/>
    <w:qFormat/>
    <w:rsid w:val="00CB4A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2320184">
      <w:bodyDiv w:val="1"/>
      <w:marLeft w:val="0"/>
      <w:marRight w:val="0"/>
      <w:marTop w:val="0"/>
      <w:marBottom w:val="0"/>
      <w:divBdr>
        <w:top w:val="none" w:sz="0" w:space="0" w:color="auto"/>
        <w:left w:val="none" w:sz="0" w:space="0" w:color="auto"/>
        <w:bottom w:val="none" w:sz="0" w:space="0" w:color="auto"/>
        <w:right w:val="none" w:sz="0" w:space="0" w:color="auto"/>
      </w:divBdr>
      <w:divsChild>
        <w:div w:id="1944678627">
          <w:marLeft w:val="0"/>
          <w:marRight w:val="0"/>
          <w:marTop w:val="0"/>
          <w:marBottom w:val="0"/>
          <w:divBdr>
            <w:top w:val="none" w:sz="0" w:space="0" w:color="auto"/>
            <w:left w:val="none" w:sz="0" w:space="0" w:color="auto"/>
            <w:bottom w:val="none" w:sz="0" w:space="0" w:color="auto"/>
            <w:right w:val="none" w:sz="0" w:space="0" w:color="auto"/>
          </w:divBdr>
          <w:divsChild>
            <w:div w:id="35324157">
              <w:marLeft w:val="0"/>
              <w:marRight w:val="0"/>
              <w:marTop w:val="0"/>
              <w:marBottom w:val="0"/>
              <w:divBdr>
                <w:top w:val="none" w:sz="0" w:space="0" w:color="auto"/>
                <w:left w:val="none" w:sz="0" w:space="0" w:color="auto"/>
                <w:bottom w:val="none" w:sz="0" w:space="0" w:color="auto"/>
                <w:right w:val="none" w:sz="0" w:space="0" w:color="auto"/>
              </w:divBdr>
              <w:divsChild>
                <w:div w:id="1986813748">
                  <w:marLeft w:val="0"/>
                  <w:marRight w:val="0"/>
                  <w:marTop w:val="0"/>
                  <w:marBottom w:val="0"/>
                  <w:divBdr>
                    <w:top w:val="none" w:sz="0" w:space="0" w:color="auto"/>
                    <w:left w:val="none" w:sz="0" w:space="0" w:color="auto"/>
                    <w:bottom w:val="none" w:sz="0" w:space="0" w:color="auto"/>
                    <w:right w:val="none" w:sz="0" w:space="0" w:color="auto"/>
                  </w:divBdr>
                  <w:divsChild>
                    <w:div w:id="241721410">
                      <w:marLeft w:val="0"/>
                      <w:marRight w:val="0"/>
                      <w:marTop w:val="105"/>
                      <w:marBottom w:val="0"/>
                      <w:divBdr>
                        <w:top w:val="single" w:sz="6" w:space="0" w:color="CCCCCC"/>
                        <w:left w:val="single" w:sz="6" w:space="0" w:color="CCCCCC"/>
                        <w:bottom w:val="single" w:sz="6" w:space="5" w:color="CCCCCC"/>
                        <w:right w:val="single" w:sz="6" w:space="0" w:color="CCCCCC"/>
                      </w:divBdr>
                      <w:divsChild>
                        <w:div w:id="1415273509">
                          <w:marLeft w:val="0"/>
                          <w:marRight w:val="0"/>
                          <w:marTop w:val="0"/>
                          <w:marBottom w:val="0"/>
                          <w:divBdr>
                            <w:top w:val="none" w:sz="0" w:space="0" w:color="auto"/>
                            <w:left w:val="none" w:sz="0" w:space="0" w:color="auto"/>
                            <w:bottom w:val="none" w:sz="0" w:space="0" w:color="auto"/>
                            <w:right w:val="none" w:sz="0" w:space="0" w:color="auto"/>
                          </w:divBdr>
                          <w:divsChild>
                            <w:div w:id="752362483">
                              <w:marLeft w:val="0"/>
                              <w:marRight w:val="0"/>
                              <w:marTop w:val="0"/>
                              <w:marBottom w:val="0"/>
                              <w:divBdr>
                                <w:top w:val="none" w:sz="0" w:space="0" w:color="auto"/>
                                <w:left w:val="none" w:sz="0" w:space="0" w:color="auto"/>
                                <w:bottom w:val="none" w:sz="0" w:space="0" w:color="auto"/>
                                <w:right w:val="none" w:sz="0" w:space="0" w:color="auto"/>
                              </w:divBdr>
                              <w:divsChild>
                                <w:div w:id="2050064367">
                                  <w:marLeft w:val="0"/>
                                  <w:marRight w:val="0"/>
                                  <w:marTop w:val="0"/>
                                  <w:marBottom w:val="0"/>
                                  <w:divBdr>
                                    <w:top w:val="none" w:sz="0" w:space="0" w:color="auto"/>
                                    <w:left w:val="none" w:sz="0" w:space="0" w:color="auto"/>
                                    <w:bottom w:val="none" w:sz="0" w:space="0" w:color="auto"/>
                                    <w:right w:val="none" w:sz="0" w:space="0" w:color="auto"/>
                                  </w:divBdr>
                                  <w:divsChild>
                                    <w:div w:id="33313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561</Words>
  <Characters>3202</Characters>
  <Application>Microsoft Office Word</Application>
  <DocSecurity>0</DocSecurity>
  <Lines>26</Lines>
  <Paragraphs>7</Paragraphs>
  <ScaleCrop>false</ScaleCrop>
  <Company>微软中国</Company>
  <LinksUpToDate>false</LinksUpToDate>
  <CharactersWithSpaces>3756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1</cp:revision>
  <dcterms:created xsi:type="dcterms:W3CDTF">2015-01-20T04:14:00Z</dcterms:created>
  <dcterms:modified xsi:type="dcterms:W3CDTF">2015-01-20T04:17:00Z</dcterms:modified>
</cp:coreProperties>
</file>