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FF9" w:rsidRPr="004C42D1" w:rsidRDefault="005C1A25" w:rsidP="004C42D1">
      <w:pPr>
        <w:jc w:val="center"/>
        <w:rPr>
          <w:b/>
          <w:sz w:val="40"/>
        </w:rPr>
      </w:pPr>
      <w:bookmarkStart w:id="0" w:name="_GoBack"/>
      <w:r w:rsidRPr="004C42D1">
        <w:rPr>
          <w:rFonts w:hint="eastAsia"/>
          <w:b/>
          <w:sz w:val="40"/>
        </w:rPr>
        <w:t>根植中大，特色发展</w:t>
      </w:r>
    </w:p>
    <w:bookmarkEnd w:id="0"/>
    <w:p w:rsidR="004C42D1" w:rsidRDefault="004C42D1" w:rsidP="004C42D1">
      <w:pPr>
        <w:spacing w:line="360" w:lineRule="exact"/>
        <w:ind w:firstLineChars="200" w:firstLine="480"/>
        <w:rPr>
          <w:sz w:val="24"/>
        </w:rPr>
      </w:pPr>
      <w:r w:rsidRPr="004C42D1">
        <w:rPr>
          <w:rFonts w:hint="eastAsia"/>
          <w:sz w:val="24"/>
        </w:rPr>
        <w:t>中大附中位居大学校园之内，生活在中大，依靠中大，发展于中大。借力于大学独特的教育资源，</w:t>
      </w:r>
      <w:r>
        <w:rPr>
          <w:rFonts w:hint="eastAsia"/>
          <w:sz w:val="24"/>
        </w:rPr>
        <w:t>附中发展成为了一所独具特色的优质中学</w:t>
      </w:r>
      <w:r w:rsidRPr="004C42D1">
        <w:rPr>
          <w:rFonts w:hint="eastAsia"/>
          <w:sz w:val="24"/>
        </w:rPr>
        <w:t>。</w:t>
      </w:r>
    </w:p>
    <w:p w:rsidR="0065136A" w:rsidRPr="00BD4DD9" w:rsidRDefault="00BD4DD9" w:rsidP="00BD4DD9">
      <w:pPr>
        <w:spacing w:line="360" w:lineRule="exact"/>
        <w:ind w:firstLine="480"/>
        <w:rPr>
          <w:sz w:val="24"/>
        </w:rPr>
      </w:pPr>
      <w:r w:rsidRPr="00BD4DD9">
        <w:rPr>
          <w:rFonts w:hint="eastAsia"/>
          <w:sz w:val="24"/>
        </w:rPr>
        <w:t>一、</w:t>
      </w:r>
      <w:r w:rsidR="0065136A" w:rsidRPr="00BD4DD9">
        <w:rPr>
          <w:rFonts w:hint="eastAsia"/>
          <w:sz w:val="24"/>
        </w:rPr>
        <w:t>内居学府，共享资源。</w:t>
      </w:r>
    </w:p>
    <w:p w:rsidR="00BD4DD9" w:rsidRDefault="00BD4DD9" w:rsidP="00BD4DD9">
      <w:pPr>
        <w:jc w:val="center"/>
      </w:pPr>
      <w:r>
        <w:rPr>
          <w:noProof/>
        </w:rPr>
        <w:drawing>
          <wp:inline distT="0" distB="0" distL="0" distR="0" wp14:anchorId="59052F19" wp14:editId="36ECB763">
            <wp:extent cx="5274310" cy="2544893"/>
            <wp:effectExtent l="0" t="0" r="2540" b="8255"/>
            <wp:docPr id="3" name="图片 3" descr="G:\义务教育特色学校\五楼\博学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义务教育特色学校\五楼\博学楼.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2544893"/>
                    </a:xfrm>
                    <a:prstGeom prst="rect">
                      <a:avLst/>
                    </a:prstGeom>
                    <a:noFill/>
                    <a:ln>
                      <a:noFill/>
                    </a:ln>
                  </pic:spPr>
                </pic:pic>
              </a:graphicData>
            </a:graphic>
          </wp:inline>
        </w:drawing>
      </w:r>
    </w:p>
    <w:p w:rsidR="00BD4DD9" w:rsidRPr="00BD4DD9" w:rsidRDefault="00BD4DD9" w:rsidP="00BD4DD9">
      <w:pPr>
        <w:jc w:val="center"/>
      </w:pPr>
      <w:r>
        <w:rPr>
          <w:rFonts w:hint="eastAsia"/>
        </w:rPr>
        <w:t>图一为附中校园</w:t>
      </w:r>
    </w:p>
    <w:p w:rsidR="00205F97" w:rsidRDefault="0025112D" w:rsidP="0025112D">
      <w:pPr>
        <w:spacing w:line="360" w:lineRule="exact"/>
        <w:ind w:firstLineChars="200" w:firstLine="480"/>
        <w:rPr>
          <w:sz w:val="24"/>
        </w:rPr>
      </w:pPr>
      <w:r>
        <w:rPr>
          <w:rFonts w:hint="eastAsia"/>
          <w:sz w:val="24"/>
        </w:rPr>
        <w:t>中大附中</w:t>
      </w:r>
      <w:r w:rsidRPr="0025112D">
        <w:rPr>
          <w:rFonts w:hint="eastAsia"/>
          <w:sz w:val="24"/>
        </w:rPr>
        <w:t>是中山大学举办的附属中学，中山大学成立附属学校理事会，由一名主管副校长任理事长，纳入大学统一管理。学校地处中山大学校内，拥有名牌大学“校中校、园中园”的独特优势。</w:t>
      </w:r>
      <w:r w:rsidR="0056069D">
        <w:rPr>
          <w:rFonts w:hint="eastAsia"/>
          <w:sz w:val="24"/>
        </w:rPr>
        <w:t>浸润于</w:t>
      </w:r>
      <w:r w:rsidR="0065136A">
        <w:rPr>
          <w:rFonts w:hint="eastAsia"/>
          <w:sz w:val="24"/>
        </w:rPr>
        <w:t>中山大学浓郁的学府气息</w:t>
      </w:r>
      <w:r w:rsidR="00205F97">
        <w:rPr>
          <w:rFonts w:hint="eastAsia"/>
          <w:sz w:val="24"/>
        </w:rPr>
        <w:t>，中附确立了</w:t>
      </w:r>
      <w:r w:rsidR="00205F97" w:rsidRPr="00205F97">
        <w:rPr>
          <w:rFonts w:hint="eastAsia"/>
          <w:sz w:val="24"/>
        </w:rPr>
        <w:t>“秉承逸仙传统，作育时代英才”的办学理念</w:t>
      </w:r>
      <w:r w:rsidR="00205F97">
        <w:rPr>
          <w:rFonts w:hint="eastAsia"/>
          <w:sz w:val="24"/>
        </w:rPr>
        <w:t>，并开发出</w:t>
      </w:r>
      <w:r w:rsidR="00205F97" w:rsidRPr="00205F97">
        <w:rPr>
          <w:rFonts w:hint="eastAsia"/>
          <w:sz w:val="24"/>
        </w:rPr>
        <w:t>“逸仙文化·博济教育”特色课程</w:t>
      </w:r>
      <w:r w:rsidR="00205F97">
        <w:rPr>
          <w:rFonts w:hint="eastAsia"/>
          <w:sz w:val="24"/>
        </w:rPr>
        <w:t>。除了</w:t>
      </w:r>
      <w:r w:rsidR="00205F97" w:rsidRPr="00205F97">
        <w:rPr>
          <w:rFonts w:hint="eastAsia"/>
          <w:sz w:val="24"/>
        </w:rPr>
        <w:t>赓续</w:t>
      </w:r>
      <w:r w:rsidR="00205F97">
        <w:rPr>
          <w:rFonts w:hint="eastAsia"/>
          <w:sz w:val="24"/>
        </w:rPr>
        <w:t>文化之外，</w:t>
      </w:r>
      <w:proofErr w:type="gramStart"/>
      <w:r w:rsidR="00205F97">
        <w:rPr>
          <w:rFonts w:hint="eastAsia"/>
          <w:sz w:val="24"/>
        </w:rPr>
        <w:t>中附还共享</w:t>
      </w:r>
      <w:proofErr w:type="gramEnd"/>
      <w:r w:rsidR="00205F97">
        <w:rPr>
          <w:rFonts w:hint="eastAsia"/>
          <w:sz w:val="24"/>
        </w:rPr>
        <w:t>中山大学</w:t>
      </w:r>
      <w:r w:rsidR="0056069D">
        <w:rPr>
          <w:rFonts w:hint="eastAsia"/>
          <w:sz w:val="24"/>
        </w:rPr>
        <w:t>的</w:t>
      </w:r>
      <w:r w:rsidR="0056069D" w:rsidRPr="0056069D">
        <w:rPr>
          <w:rFonts w:hint="eastAsia"/>
          <w:sz w:val="24"/>
        </w:rPr>
        <w:t>硬件</w:t>
      </w:r>
      <w:r w:rsidR="0056069D">
        <w:rPr>
          <w:rFonts w:hint="eastAsia"/>
          <w:sz w:val="24"/>
        </w:rPr>
        <w:t>设施，比如</w:t>
      </w:r>
      <w:r w:rsidR="0056069D" w:rsidRPr="0056069D">
        <w:rPr>
          <w:rFonts w:hint="eastAsia"/>
          <w:sz w:val="24"/>
        </w:rPr>
        <w:t>餐厅、运动场、游泳池、图书馆、生物实验室和生物博物馆等场地。</w:t>
      </w:r>
      <w:r w:rsidR="00205F97">
        <w:rPr>
          <w:rFonts w:hint="eastAsia"/>
          <w:sz w:val="24"/>
        </w:rPr>
        <w:t>中附</w:t>
      </w:r>
      <w:r w:rsidR="0056069D">
        <w:rPr>
          <w:rFonts w:hint="eastAsia"/>
          <w:sz w:val="24"/>
        </w:rPr>
        <w:t>的</w:t>
      </w:r>
      <w:r w:rsidR="00205F97">
        <w:rPr>
          <w:rFonts w:hint="eastAsia"/>
          <w:sz w:val="24"/>
        </w:rPr>
        <w:t>学子</w:t>
      </w:r>
      <w:r w:rsidR="0056069D">
        <w:rPr>
          <w:rFonts w:hint="eastAsia"/>
          <w:sz w:val="24"/>
        </w:rPr>
        <w:t>能</w:t>
      </w:r>
      <w:r w:rsidR="00205F97">
        <w:rPr>
          <w:rFonts w:hint="eastAsia"/>
          <w:sz w:val="24"/>
        </w:rPr>
        <w:t>直接</w:t>
      </w:r>
      <w:r w:rsidR="0056069D">
        <w:rPr>
          <w:rFonts w:hint="eastAsia"/>
          <w:sz w:val="24"/>
        </w:rPr>
        <w:t>亲身</w:t>
      </w:r>
      <w:r w:rsidR="00205F97">
        <w:rPr>
          <w:rFonts w:hint="eastAsia"/>
          <w:sz w:val="24"/>
        </w:rPr>
        <w:t>感受大学</w:t>
      </w:r>
      <w:r w:rsidR="0062461B">
        <w:rPr>
          <w:rFonts w:hint="eastAsia"/>
          <w:sz w:val="24"/>
        </w:rPr>
        <w:t>的氛围与文化。</w:t>
      </w:r>
    </w:p>
    <w:p w:rsidR="00E10527" w:rsidRDefault="00E10527" w:rsidP="0025112D">
      <w:pPr>
        <w:spacing w:line="360" w:lineRule="exact"/>
        <w:ind w:firstLineChars="200" w:firstLine="480"/>
        <w:rPr>
          <w:sz w:val="24"/>
        </w:rPr>
      </w:pPr>
    </w:p>
    <w:p w:rsidR="00205F97" w:rsidRDefault="00E10527" w:rsidP="004C42D1">
      <w:pPr>
        <w:spacing w:line="360" w:lineRule="exact"/>
        <w:ind w:firstLineChars="200" w:firstLine="480"/>
        <w:rPr>
          <w:sz w:val="24"/>
        </w:rPr>
      </w:pPr>
      <w:r>
        <w:rPr>
          <w:noProof/>
          <w:sz w:val="24"/>
        </w:rPr>
        <w:drawing>
          <wp:anchor distT="0" distB="0" distL="114300" distR="114300" simplePos="0" relativeHeight="251659264" behindDoc="0" locked="0" layoutInCell="1" allowOverlap="1" wp14:anchorId="73B939B9" wp14:editId="23E85B74">
            <wp:simplePos x="0" y="0"/>
            <wp:positionH relativeFrom="column">
              <wp:posOffset>447675</wp:posOffset>
            </wp:positionH>
            <wp:positionV relativeFrom="paragraph">
              <wp:posOffset>297180</wp:posOffset>
            </wp:positionV>
            <wp:extent cx="4019550" cy="2543175"/>
            <wp:effectExtent l="0" t="0" r="0" b="9525"/>
            <wp:wrapTopAndBottom/>
            <wp:docPr id="1" name="图片 1" descr="IMG_0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2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9550" cy="254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0A2">
        <w:rPr>
          <w:rFonts w:hint="eastAsia"/>
          <w:sz w:val="24"/>
        </w:rPr>
        <w:t>二、</w:t>
      </w:r>
      <w:r w:rsidR="004F15FA">
        <w:rPr>
          <w:rFonts w:hint="eastAsia"/>
          <w:sz w:val="24"/>
        </w:rPr>
        <w:t>加强</w:t>
      </w:r>
      <w:r w:rsidR="009E20A2">
        <w:rPr>
          <w:rFonts w:hint="eastAsia"/>
          <w:sz w:val="24"/>
        </w:rPr>
        <w:t>合作，体验</w:t>
      </w:r>
      <w:r w:rsidR="00AD69C0">
        <w:rPr>
          <w:rFonts w:hint="eastAsia"/>
          <w:sz w:val="24"/>
        </w:rPr>
        <w:t>科研。</w:t>
      </w:r>
    </w:p>
    <w:p w:rsidR="00E10527" w:rsidRPr="00250883" w:rsidRDefault="00E10527" w:rsidP="00250883">
      <w:pPr>
        <w:spacing w:line="360" w:lineRule="exact"/>
        <w:ind w:firstLineChars="200" w:firstLine="420"/>
        <w:jc w:val="center"/>
      </w:pPr>
      <w:r w:rsidRPr="00250883">
        <w:rPr>
          <w:rFonts w:hint="eastAsia"/>
        </w:rPr>
        <w:t>图二为聘任中大导师</w:t>
      </w:r>
    </w:p>
    <w:p w:rsidR="00790BB7" w:rsidRDefault="009E20A2" w:rsidP="00250883">
      <w:pPr>
        <w:spacing w:line="360" w:lineRule="exact"/>
        <w:ind w:firstLineChars="200" w:firstLine="480"/>
        <w:rPr>
          <w:sz w:val="24"/>
        </w:rPr>
      </w:pPr>
      <w:r>
        <w:rPr>
          <w:rFonts w:hint="eastAsia"/>
          <w:sz w:val="24"/>
        </w:rPr>
        <w:lastRenderedPageBreak/>
        <w:t>中</w:t>
      </w:r>
      <w:proofErr w:type="gramStart"/>
      <w:r>
        <w:rPr>
          <w:rFonts w:hint="eastAsia"/>
          <w:sz w:val="24"/>
        </w:rPr>
        <w:t>附</w:t>
      </w:r>
      <w:r w:rsidR="00AD69C0">
        <w:rPr>
          <w:rFonts w:hint="eastAsia"/>
          <w:sz w:val="24"/>
        </w:rPr>
        <w:t>每年</w:t>
      </w:r>
      <w:proofErr w:type="gramEnd"/>
      <w:r w:rsidR="00AD69C0">
        <w:rPr>
          <w:rFonts w:hint="eastAsia"/>
          <w:sz w:val="24"/>
        </w:rPr>
        <w:t>都会组织新生参观中山大学的生物馆、地理馆，秋游参观中大的国家重点实验室</w:t>
      </w:r>
      <w:r w:rsidR="00AD69C0" w:rsidRPr="00AD69C0">
        <w:rPr>
          <w:rFonts w:hint="eastAsia"/>
          <w:sz w:val="24"/>
        </w:rPr>
        <w:t>等</w:t>
      </w:r>
      <w:r w:rsidR="00AD69C0">
        <w:rPr>
          <w:rFonts w:hint="eastAsia"/>
          <w:sz w:val="24"/>
        </w:rPr>
        <w:t>，</w:t>
      </w:r>
      <w:r w:rsidR="004F15FA">
        <w:rPr>
          <w:rFonts w:hint="eastAsia"/>
          <w:sz w:val="24"/>
        </w:rPr>
        <w:t>激发学生对</w:t>
      </w:r>
      <w:r w:rsidR="00AD69C0">
        <w:rPr>
          <w:rFonts w:hint="eastAsia"/>
          <w:sz w:val="24"/>
        </w:rPr>
        <w:t>科学</w:t>
      </w:r>
      <w:r w:rsidR="004F15FA">
        <w:rPr>
          <w:rFonts w:hint="eastAsia"/>
          <w:sz w:val="24"/>
        </w:rPr>
        <w:t>的热爱</w:t>
      </w:r>
      <w:r w:rsidR="00AD69C0">
        <w:rPr>
          <w:rFonts w:hint="eastAsia"/>
          <w:sz w:val="24"/>
        </w:rPr>
        <w:t>，</w:t>
      </w:r>
      <w:r w:rsidR="004F15FA">
        <w:rPr>
          <w:rFonts w:hint="eastAsia"/>
          <w:sz w:val="24"/>
        </w:rPr>
        <w:t>培养学生的科研意识</w:t>
      </w:r>
      <w:r w:rsidR="00300360">
        <w:rPr>
          <w:rFonts w:hint="eastAsia"/>
          <w:sz w:val="24"/>
        </w:rPr>
        <w:t>与科研精神</w:t>
      </w:r>
      <w:r w:rsidR="004F15FA">
        <w:rPr>
          <w:rFonts w:hint="eastAsia"/>
          <w:sz w:val="24"/>
        </w:rPr>
        <w:t>。</w:t>
      </w:r>
      <w:r w:rsidR="00790BB7" w:rsidRPr="00790BB7">
        <w:rPr>
          <w:rFonts w:hint="eastAsia"/>
          <w:sz w:val="24"/>
        </w:rPr>
        <w:t>学生</w:t>
      </w:r>
      <w:r w:rsidR="00790BB7">
        <w:rPr>
          <w:rFonts w:hint="eastAsia"/>
          <w:sz w:val="24"/>
        </w:rPr>
        <w:t>还</w:t>
      </w:r>
      <w:r w:rsidR="00790BB7" w:rsidRPr="00790BB7">
        <w:rPr>
          <w:rFonts w:hint="eastAsia"/>
          <w:sz w:val="24"/>
        </w:rPr>
        <w:t>可以申请到</w:t>
      </w:r>
      <w:r w:rsidR="00790BB7">
        <w:rPr>
          <w:rFonts w:hint="eastAsia"/>
          <w:sz w:val="24"/>
        </w:rPr>
        <w:t>中大</w:t>
      </w:r>
      <w:r w:rsidR="00790BB7" w:rsidRPr="00790BB7">
        <w:rPr>
          <w:rFonts w:hint="eastAsia"/>
          <w:sz w:val="24"/>
        </w:rPr>
        <w:t>生物实验室、</w:t>
      </w:r>
      <w:proofErr w:type="gramStart"/>
      <w:r w:rsidR="00790BB7" w:rsidRPr="00790BB7">
        <w:rPr>
          <w:rFonts w:hint="eastAsia"/>
          <w:sz w:val="24"/>
        </w:rPr>
        <w:t>博物馆等场室</w:t>
      </w:r>
      <w:proofErr w:type="gramEnd"/>
      <w:r w:rsidR="00790BB7" w:rsidRPr="00790BB7">
        <w:rPr>
          <w:rFonts w:hint="eastAsia"/>
          <w:sz w:val="24"/>
        </w:rPr>
        <w:t>开展科技教育、生物环境与科学实践活动</w:t>
      </w:r>
      <w:r w:rsidR="00790BB7">
        <w:rPr>
          <w:rFonts w:hint="eastAsia"/>
          <w:sz w:val="24"/>
        </w:rPr>
        <w:t>。</w:t>
      </w:r>
      <w:r w:rsidR="004F15FA">
        <w:rPr>
          <w:rFonts w:hint="eastAsia"/>
          <w:sz w:val="24"/>
        </w:rPr>
        <w:t>学校</w:t>
      </w:r>
      <w:r w:rsidRPr="009E20A2">
        <w:rPr>
          <w:rFonts w:hint="eastAsia"/>
          <w:sz w:val="24"/>
        </w:rPr>
        <w:t>还与</w:t>
      </w:r>
      <w:r>
        <w:rPr>
          <w:rFonts w:hint="eastAsia"/>
          <w:sz w:val="24"/>
        </w:rPr>
        <w:t>中山</w:t>
      </w:r>
      <w:r w:rsidRPr="009E20A2">
        <w:rPr>
          <w:rFonts w:hint="eastAsia"/>
          <w:sz w:val="24"/>
        </w:rPr>
        <w:t>大学生科院、地理学院、环境学院、信科院</w:t>
      </w:r>
      <w:r w:rsidR="001546EE">
        <w:rPr>
          <w:rFonts w:hint="eastAsia"/>
          <w:sz w:val="24"/>
        </w:rPr>
        <w:t>、测试中心</w:t>
      </w:r>
      <w:r w:rsidRPr="009E20A2">
        <w:rPr>
          <w:rFonts w:hint="eastAsia"/>
          <w:sz w:val="24"/>
        </w:rPr>
        <w:t>建立联系，</w:t>
      </w:r>
      <w:r w:rsidR="00790BB7" w:rsidRPr="00790BB7">
        <w:rPr>
          <w:rFonts w:hint="eastAsia"/>
          <w:sz w:val="24"/>
        </w:rPr>
        <w:t>聘请中大部分教授成立科技导师团，</w:t>
      </w:r>
      <w:r w:rsidR="004F15FA">
        <w:rPr>
          <w:rFonts w:hint="eastAsia"/>
          <w:sz w:val="24"/>
        </w:rPr>
        <w:t>邀请</w:t>
      </w:r>
      <w:r w:rsidR="00790BB7">
        <w:rPr>
          <w:rFonts w:hint="eastAsia"/>
          <w:sz w:val="24"/>
        </w:rPr>
        <w:t>其</w:t>
      </w:r>
      <w:r w:rsidR="004F15FA">
        <w:rPr>
          <w:rFonts w:hint="eastAsia"/>
          <w:sz w:val="24"/>
        </w:rPr>
        <w:t>辅导中附</w:t>
      </w:r>
      <w:r w:rsidRPr="009E20A2">
        <w:rPr>
          <w:rFonts w:hint="eastAsia"/>
          <w:sz w:val="24"/>
        </w:rPr>
        <w:t>师生开展科技活动项目，先后开展了红树林淡水驯化、珠江水质监测</w:t>
      </w:r>
      <w:r w:rsidR="00EA7467">
        <w:rPr>
          <w:rFonts w:hint="eastAsia"/>
          <w:sz w:val="24"/>
        </w:rPr>
        <w:t>、丹霞山科考活动</w:t>
      </w:r>
      <w:r w:rsidR="00C57C45">
        <w:rPr>
          <w:rFonts w:hint="eastAsia"/>
          <w:sz w:val="24"/>
        </w:rPr>
        <w:t>以及已申请立项的</w:t>
      </w:r>
      <w:r w:rsidR="00790BB7">
        <w:rPr>
          <w:rFonts w:hint="eastAsia"/>
          <w:sz w:val="24"/>
        </w:rPr>
        <w:t>部分</w:t>
      </w:r>
      <w:r w:rsidR="00C57C45">
        <w:rPr>
          <w:rFonts w:hint="eastAsia"/>
          <w:sz w:val="24"/>
        </w:rPr>
        <w:t>广州市青少年科技教育立项项目</w:t>
      </w:r>
      <w:r w:rsidRPr="009E20A2">
        <w:rPr>
          <w:rFonts w:hint="eastAsia"/>
          <w:sz w:val="24"/>
        </w:rPr>
        <w:t>等</w:t>
      </w:r>
      <w:r w:rsidR="00EA7467">
        <w:rPr>
          <w:rFonts w:hint="eastAsia"/>
          <w:sz w:val="24"/>
        </w:rPr>
        <w:t>，前两项</w:t>
      </w:r>
      <w:r w:rsidRPr="009E20A2">
        <w:rPr>
          <w:rFonts w:hint="eastAsia"/>
          <w:sz w:val="24"/>
        </w:rPr>
        <w:t>获国家级奖项。</w:t>
      </w:r>
    </w:p>
    <w:p w:rsidR="00A540B3" w:rsidRDefault="00A540B3" w:rsidP="004C42D1">
      <w:pPr>
        <w:spacing w:line="360" w:lineRule="exact"/>
        <w:ind w:firstLineChars="200" w:firstLine="480"/>
        <w:rPr>
          <w:sz w:val="24"/>
        </w:rPr>
      </w:pPr>
    </w:p>
    <w:p w:rsidR="00205F97" w:rsidRDefault="000263C9" w:rsidP="000263C9">
      <w:pPr>
        <w:spacing w:line="360" w:lineRule="exact"/>
        <w:ind w:firstLineChars="200" w:firstLine="420"/>
        <w:rPr>
          <w:sz w:val="24"/>
        </w:rPr>
      </w:pPr>
      <w:r w:rsidRPr="00250883">
        <w:rPr>
          <w:noProof/>
        </w:rPr>
        <w:drawing>
          <wp:anchor distT="0" distB="0" distL="114300" distR="114300" simplePos="0" relativeHeight="251661312" behindDoc="0" locked="0" layoutInCell="1" allowOverlap="1" wp14:anchorId="3372B631" wp14:editId="52C450FD">
            <wp:simplePos x="0" y="0"/>
            <wp:positionH relativeFrom="column">
              <wp:posOffset>314325</wp:posOffset>
            </wp:positionH>
            <wp:positionV relativeFrom="paragraph">
              <wp:posOffset>276225</wp:posOffset>
            </wp:positionV>
            <wp:extent cx="4086225" cy="2590165"/>
            <wp:effectExtent l="0" t="0" r="9525" b="635"/>
            <wp:wrapTopAndBottom/>
            <wp:docPr id="5" name="图片 5" descr="D:\Documents\Pictur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Pictures\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6225" cy="2590165"/>
                    </a:xfrm>
                    <a:prstGeom prst="rect">
                      <a:avLst/>
                    </a:prstGeom>
                    <a:noFill/>
                    <a:ln>
                      <a:noFill/>
                    </a:ln>
                  </pic:spPr>
                </pic:pic>
              </a:graphicData>
            </a:graphic>
            <wp14:sizeRelH relativeFrom="page">
              <wp14:pctWidth>0</wp14:pctWidth>
            </wp14:sizeRelH>
            <wp14:sizeRelV relativeFrom="page">
              <wp14:pctHeight>0</wp14:pctHeight>
            </wp14:sizeRelV>
          </wp:anchor>
        </w:drawing>
      </w:r>
      <w:r w:rsidR="00AD69C0">
        <w:rPr>
          <w:rFonts w:hint="eastAsia"/>
          <w:sz w:val="24"/>
        </w:rPr>
        <w:t>三、</w:t>
      </w:r>
      <w:r w:rsidR="008C11A3">
        <w:rPr>
          <w:rFonts w:hint="eastAsia"/>
          <w:sz w:val="24"/>
        </w:rPr>
        <w:t>大学生</w:t>
      </w:r>
      <w:r w:rsidR="00AD69C0">
        <w:rPr>
          <w:rFonts w:hint="eastAsia"/>
          <w:sz w:val="24"/>
        </w:rPr>
        <w:t>进校，大手</w:t>
      </w:r>
      <w:r w:rsidR="00BD6E3A">
        <w:rPr>
          <w:rFonts w:hint="eastAsia"/>
          <w:sz w:val="24"/>
        </w:rPr>
        <w:t>拉</w:t>
      </w:r>
      <w:r w:rsidR="00AD69C0">
        <w:rPr>
          <w:rFonts w:hint="eastAsia"/>
          <w:sz w:val="24"/>
        </w:rPr>
        <w:t>小手。</w:t>
      </w:r>
    </w:p>
    <w:p w:rsidR="00250883" w:rsidRPr="00250883" w:rsidRDefault="00250883" w:rsidP="00250883">
      <w:pPr>
        <w:spacing w:line="360" w:lineRule="exact"/>
        <w:ind w:firstLineChars="200" w:firstLine="420"/>
        <w:jc w:val="center"/>
      </w:pPr>
      <w:r w:rsidRPr="00250883">
        <w:rPr>
          <w:rFonts w:hint="eastAsia"/>
        </w:rPr>
        <w:t>图三为中大学子进附中大手牵小手开展活动</w:t>
      </w:r>
    </w:p>
    <w:p w:rsidR="00AD69C0" w:rsidRDefault="0007442D" w:rsidP="008C11A3">
      <w:pPr>
        <w:spacing w:line="360" w:lineRule="exact"/>
        <w:ind w:firstLineChars="200" w:firstLine="480"/>
        <w:rPr>
          <w:sz w:val="24"/>
        </w:rPr>
      </w:pPr>
      <w:r>
        <w:rPr>
          <w:rFonts w:hint="eastAsia"/>
          <w:sz w:val="24"/>
        </w:rPr>
        <w:t>中附</w:t>
      </w:r>
      <w:r w:rsidRPr="0007442D">
        <w:rPr>
          <w:rFonts w:hint="eastAsia"/>
          <w:sz w:val="24"/>
        </w:rPr>
        <w:t>聘请中大优秀的研究生、本科生担任</w:t>
      </w:r>
      <w:r>
        <w:rPr>
          <w:rFonts w:hint="eastAsia"/>
          <w:sz w:val="24"/>
        </w:rPr>
        <w:t>学校</w:t>
      </w:r>
      <w:r w:rsidRPr="0007442D">
        <w:rPr>
          <w:rFonts w:hint="eastAsia"/>
          <w:sz w:val="24"/>
        </w:rPr>
        <w:t>学生辅导员或副班主任工作，与学生一起开展各类大手拉小手的活动。与中大心理研究所合作，一起开展对中学生心理健康教育的活动以及偏常生的辅导。</w:t>
      </w:r>
      <w:r>
        <w:rPr>
          <w:rFonts w:hint="eastAsia"/>
          <w:sz w:val="24"/>
        </w:rPr>
        <w:t>还与大学学生社团一起开展各种公益活动</w:t>
      </w:r>
      <w:r w:rsidR="008C11A3">
        <w:rPr>
          <w:rFonts w:hint="eastAsia"/>
          <w:sz w:val="24"/>
        </w:rPr>
        <w:t>，</w:t>
      </w:r>
      <w:r w:rsidR="00C57C45">
        <w:rPr>
          <w:rFonts w:hint="eastAsia"/>
          <w:sz w:val="24"/>
        </w:rPr>
        <w:t>开阔中附学子的视野，培养中附学子的社会责任感和担当意识</w:t>
      </w:r>
      <w:r w:rsidR="008C11A3">
        <w:rPr>
          <w:rFonts w:hint="eastAsia"/>
          <w:sz w:val="24"/>
        </w:rPr>
        <w:t>。</w:t>
      </w:r>
      <w:r w:rsidR="00C57C45">
        <w:rPr>
          <w:rFonts w:hint="eastAsia"/>
          <w:sz w:val="24"/>
        </w:rPr>
        <w:t>这类活动</w:t>
      </w:r>
      <w:r w:rsidR="008C11A3">
        <w:rPr>
          <w:rFonts w:hint="eastAsia"/>
          <w:sz w:val="24"/>
        </w:rPr>
        <w:t>有与中大生科院团委合作的“废旧笔芯回收利用活动”、与中大环境保护协会合作的“废旧电池回收活动”、与</w:t>
      </w:r>
      <w:r w:rsidR="008C11A3" w:rsidRPr="008C11A3">
        <w:rPr>
          <w:rFonts w:hint="eastAsia"/>
          <w:sz w:val="24"/>
        </w:rPr>
        <w:t>AIESEC</w:t>
      </w:r>
      <w:r w:rsidR="008C11A3" w:rsidRPr="008C11A3">
        <w:rPr>
          <w:rFonts w:hint="eastAsia"/>
          <w:sz w:val="24"/>
        </w:rPr>
        <w:t>中山大学分会</w:t>
      </w:r>
      <w:r w:rsidR="008C11A3">
        <w:rPr>
          <w:rFonts w:hint="eastAsia"/>
          <w:sz w:val="24"/>
        </w:rPr>
        <w:t>合作的“低碳环保双语课程”等。</w:t>
      </w:r>
    </w:p>
    <w:p w:rsidR="00250883" w:rsidRDefault="00250883" w:rsidP="008C11A3">
      <w:pPr>
        <w:spacing w:line="360" w:lineRule="exact"/>
        <w:ind w:firstLineChars="200" w:firstLine="480"/>
        <w:rPr>
          <w:sz w:val="24"/>
        </w:rPr>
      </w:pPr>
    </w:p>
    <w:p w:rsidR="00C57C45" w:rsidRDefault="00C57C45" w:rsidP="000263C9">
      <w:pPr>
        <w:spacing w:line="360" w:lineRule="exact"/>
        <w:ind w:firstLineChars="200" w:firstLine="480"/>
        <w:rPr>
          <w:sz w:val="24"/>
        </w:rPr>
      </w:pPr>
      <w:r>
        <w:rPr>
          <w:rFonts w:hint="eastAsia"/>
          <w:sz w:val="24"/>
        </w:rPr>
        <w:t>四、大学</w:t>
      </w:r>
      <w:r w:rsidRPr="00C57C45">
        <w:rPr>
          <w:rFonts w:hint="eastAsia"/>
          <w:sz w:val="24"/>
        </w:rPr>
        <w:t>专家教授</w:t>
      </w:r>
      <w:r>
        <w:rPr>
          <w:rFonts w:hint="eastAsia"/>
          <w:sz w:val="24"/>
        </w:rPr>
        <w:t>请进门，中附学生生命添色彩</w:t>
      </w:r>
    </w:p>
    <w:p w:rsidR="00250883" w:rsidRPr="00250883" w:rsidRDefault="000263C9" w:rsidP="00250883">
      <w:pPr>
        <w:spacing w:line="360" w:lineRule="exact"/>
        <w:ind w:firstLineChars="200" w:firstLine="420"/>
        <w:jc w:val="center"/>
        <w:rPr>
          <w:szCs w:val="21"/>
        </w:rPr>
      </w:pPr>
      <w:r w:rsidRPr="000263C9">
        <w:rPr>
          <w:noProof/>
          <w:szCs w:val="21"/>
        </w:rPr>
        <w:drawing>
          <wp:anchor distT="0" distB="0" distL="114300" distR="114300" simplePos="0" relativeHeight="251664384" behindDoc="0" locked="0" layoutInCell="1" allowOverlap="1" wp14:anchorId="5CA02FF6" wp14:editId="085CDD04">
            <wp:simplePos x="0" y="0"/>
            <wp:positionH relativeFrom="column">
              <wp:posOffset>514350</wp:posOffset>
            </wp:positionH>
            <wp:positionV relativeFrom="paragraph">
              <wp:posOffset>271780</wp:posOffset>
            </wp:positionV>
            <wp:extent cx="3527425" cy="2352675"/>
            <wp:effectExtent l="38100" t="38100" r="34925" b="47625"/>
            <wp:wrapTopAndBottom/>
            <wp:docPr id="14340" name="Picture 9" descr="陈春声教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9" descr="陈春声教授"/>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7425" cy="2352675"/>
                    </a:xfrm>
                    <a:prstGeom prst="rect">
                      <a:avLst/>
                    </a:prstGeom>
                    <a:noFill/>
                    <a:ln w="38100" algn="ctr">
                      <a:solidFill>
                        <a:srgbClr val="C0C0C0"/>
                      </a:solidFill>
                      <a:miter lim="800000"/>
                      <a:headEnd/>
                      <a:tailEnd/>
                    </a:ln>
                    <a:extLst/>
                  </pic:spPr>
                </pic:pic>
              </a:graphicData>
            </a:graphic>
            <wp14:sizeRelH relativeFrom="page">
              <wp14:pctWidth>0</wp14:pctWidth>
            </wp14:sizeRelH>
            <wp14:sizeRelV relativeFrom="page">
              <wp14:pctHeight>0</wp14:pctHeight>
            </wp14:sizeRelV>
          </wp:anchor>
        </w:drawing>
      </w:r>
      <w:r w:rsidR="00250883" w:rsidRPr="00250883">
        <w:rPr>
          <w:rFonts w:hint="eastAsia"/>
          <w:szCs w:val="21"/>
        </w:rPr>
        <w:t>图四为</w:t>
      </w:r>
      <w:r>
        <w:rPr>
          <w:rFonts w:hint="eastAsia"/>
          <w:szCs w:val="21"/>
        </w:rPr>
        <w:t>中山大学副校长陈春声教授</w:t>
      </w:r>
      <w:r w:rsidR="00250883" w:rsidRPr="00250883">
        <w:rPr>
          <w:rFonts w:hint="eastAsia"/>
          <w:szCs w:val="21"/>
        </w:rPr>
        <w:t>来校讲座</w:t>
      </w:r>
    </w:p>
    <w:p w:rsidR="00AD69C0" w:rsidRDefault="005458E8" w:rsidP="005458E8">
      <w:pPr>
        <w:spacing w:line="360" w:lineRule="exact"/>
        <w:ind w:firstLineChars="200" w:firstLine="480"/>
        <w:rPr>
          <w:sz w:val="24"/>
        </w:rPr>
      </w:pPr>
      <w:r>
        <w:rPr>
          <w:rFonts w:hint="eastAsia"/>
          <w:sz w:val="24"/>
        </w:rPr>
        <w:lastRenderedPageBreak/>
        <w:t>中附</w:t>
      </w:r>
      <w:r w:rsidRPr="005458E8">
        <w:rPr>
          <w:rFonts w:hint="eastAsia"/>
          <w:sz w:val="24"/>
        </w:rPr>
        <w:t>立足</w:t>
      </w:r>
      <w:r>
        <w:rPr>
          <w:rFonts w:hint="eastAsia"/>
          <w:sz w:val="24"/>
        </w:rPr>
        <w:t>身处大学校园的</w:t>
      </w:r>
      <w:r w:rsidRPr="005458E8">
        <w:rPr>
          <w:rFonts w:hint="eastAsia"/>
          <w:sz w:val="24"/>
        </w:rPr>
        <w:t>独特</w:t>
      </w:r>
      <w:r>
        <w:rPr>
          <w:rFonts w:hint="eastAsia"/>
          <w:sz w:val="24"/>
        </w:rPr>
        <w:t>优势，充分挖掘校内外课程资源</w:t>
      </w:r>
      <w:r w:rsidRPr="005458E8">
        <w:rPr>
          <w:rFonts w:hint="eastAsia"/>
          <w:sz w:val="24"/>
        </w:rPr>
        <w:t>，</w:t>
      </w:r>
      <w:r w:rsidR="00790BB7" w:rsidRPr="00790BB7">
        <w:rPr>
          <w:rFonts w:hint="eastAsia"/>
          <w:sz w:val="24"/>
        </w:rPr>
        <w:t>聘请中大教授开设院士、教授讲座课程，</w:t>
      </w:r>
      <w:r w:rsidRPr="005458E8">
        <w:rPr>
          <w:rFonts w:hint="eastAsia"/>
          <w:sz w:val="24"/>
        </w:rPr>
        <w:t>院士、长江学者、教授博导一一应邀走上附中讲坛</w:t>
      </w:r>
      <w:r>
        <w:rPr>
          <w:rFonts w:hint="eastAsia"/>
          <w:sz w:val="24"/>
        </w:rPr>
        <w:t>。</w:t>
      </w:r>
      <w:r w:rsidR="0007442D" w:rsidRPr="00790BB7">
        <w:rPr>
          <w:rFonts w:hint="eastAsia"/>
          <w:sz w:val="24"/>
        </w:rPr>
        <w:t>从</w:t>
      </w:r>
      <w:r w:rsidR="0007442D" w:rsidRPr="00790BB7">
        <w:rPr>
          <w:rFonts w:hint="eastAsia"/>
          <w:sz w:val="24"/>
        </w:rPr>
        <w:t>2002</w:t>
      </w:r>
      <w:r w:rsidR="0007442D" w:rsidRPr="00790BB7">
        <w:rPr>
          <w:rFonts w:hint="eastAsia"/>
          <w:sz w:val="24"/>
        </w:rPr>
        <w:t>年起，定期邀请中大教授以及国内各领域的知名专家来校专题讲座，近十年共开设讲座课程</w:t>
      </w:r>
      <w:r w:rsidR="0007442D" w:rsidRPr="00790BB7">
        <w:rPr>
          <w:rFonts w:hint="eastAsia"/>
          <w:sz w:val="24"/>
        </w:rPr>
        <w:t>110</w:t>
      </w:r>
      <w:r w:rsidR="0007442D" w:rsidRPr="00790BB7">
        <w:rPr>
          <w:rFonts w:hint="eastAsia"/>
          <w:sz w:val="24"/>
        </w:rPr>
        <w:t>多场。讲座内容含科技前沿、人文与历史、经济与社会等各方面，院士们结合自己的成长经历，深入浅出地向同学们传授学科前沿知识，同学们受益非浅。</w:t>
      </w:r>
      <w:r w:rsidRPr="005458E8">
        <w:rPr>
          <w:rFonts w:hint="eastAsia"/>
          <w:sz w:val="24"/>
        </w:rPr>
        <w:t>中山大学陈小明院士</w:t>
      </w:r>
      <w:r>
        <w:rPr>
          <w:rFonts w:hint="eastAsia"/>
          <w:sz w:val="24"/>
        </w:rPr>
        <w:t>、</w:t>
      </w:r>
      <w:r w:rsidRPr="005458E8">
        <w:rPr>
          <w:rFonts w:hint="eastAsia"/>
          <w:sz w:val="24"/>
        </w:rPr>
        <w:t>陈春声副校长</w:t>
      </w:r>
      <w:r>
        <w:rPr>
          <w:rFonts w:hint="eastAsia"/>
          <w:sz w:val="24"/>
        </w:rPr>
        <w:t>、</w:t>
      </w:r>
      <w:r w:rsidRPr="005458E8">
        <w:rPr>
          <w:rFonts w:hint="eastAsia"/>
          <w:sz w:val="24"/>
        </w:rPr>
        <w:t>原副校长李宝健教授</w:t>
      </w:r>
      <w:r>
        <w:rPr>
          <w:rFonts w:hint="eastAsia"/>
          <w:sz w:val="24"/>
        </w:rPr>
        <w:t>、</w:t>
      </w:r>
      <w:r w:rsidRPr="005458E8">
        <w:rPr>
          <w:rFonts w:hint="eastAsia"/>
          <w:sz w:val="24"/>
        </w:rPr>
        <w:t>计亮年院士</w:t>
      </w:r>
      <w:r>
        <w:rPr>
          <w:rFonts w:hint="eastAsia"/>
          <w:sz w:val="24"/>
        </w:rPr>
        <w:t>、</w:t>
      </w:r>
      <w:r w:rsidRPr="005458E8">
        <w:rPr>
          <w:rFonts w:hint="eastAsia"/>
          <w:sz w:val="24"/>
        </w:rPr>
        <w:t>长江学者章明秋教授</w:t>
      </w:r>
      <w:r>
        <w:rPr>
          <w:rFonts w:hint="eastAsia"/>
          <w:sz w:val="24"/>
        </w:rPr>
        <w:t>等人先后在中附开讲</w:t>
      </w:r>
      <w:r w:rsidRPr="005458E8">
        <w:rPr>
          <w:rFonts w:hint="eastAsia"/>
          <w:sz w:val="24"/>
        </w:rPr>
        <w:t>。</w:t>
      </w:r>
    </w:p>
    <w:p w:rsidR="00250883" w:rsidRDefault="00250883" w:rsidP="000263C9">
      <w:pPr>
        <w:spacing w:line="360" w:lineRule="exact"/>
        <w:ind w:firstLineChars="200" w:firstLine="480"/>
        <w:rPr>
          <w:sz w:val="24"/>
        </w:rPr>
      </w:pPr>
    </w:p>
    <w:p w:rsidR="00FF0542" w:rsidRDefault="00207F09" w:rsidP="000263C9">
      <w:pPr>
        <w:spacing w:line="360" w:lineRule="exact"/>
        <w:ind w:firstLineChars="200" w:firstLine="480"/>
        <w:rPr>
          <w:sz w:val="24"/>
        </w:rPr>
      </w:pPr>
      <w:r>
        <w:rPr>
          <w:noProof/>
          <w:sz w:val="24"/>
        </w:rPr>
        <w:drawing>
          <wp:anchor distT="0" distB="0" distL="114300" distR="114300" simplePos="0" relativeHeight="251662336" behindDoc="0" locked="0" layoutInCell="1" allowOverlap="1" wp14:anchorId="36C70F04" wp14:editId="0D97DF7A">
            <wp:simplePos x="0" y="0"/>
            <wp:positionH relativeFrom="column">
              <wp:posOffset>704850</wp:posOffset>
            </wp:positionH>
            <wp:positionV relativeFrom="paragraph">
              <wp:posOffset>285750</wp:posOffset>
            </wp:positionV>
            <wp:extent cx="3571875" cy="2382520"/>
            <wp:effectExtent l="0" t="0" r="9525" b="0"/>
            <wp:wrapTopAndBottom/>
            <wp:docPr id="6" name="图片 6" descr="D:\Documents\Pictur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ocuments\Pictures\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1875" cy="2382520"/>
                    </a:xfrm>
                    <a:prstGeom prst="rect">
                      <a:avLst/>
                    </a:prstGeom>
                    <a:noFill/>
                    <a:ln>
                      <a:noFill/>
                    </a:ln>
                  </pic:spPr>
                </pic:pic>
              </a:graphicData>
            </a:graphic>
            <wp14:sizeRelH relativeFrom="page">
              <wp14:pctWidth>0</wp14:pctWidth>
            </wp14:sizeRelH>
            <wp14:sizeRelV relativeFrom="page">
              <wp14:pctHeight>0</wp14:pctHeight>
            </wp14:sizeRelV>
          </wp:anchor>
        </w:drawing>
      </w:r>
      <w:r w:rsidR="00012EE7">
        <w:rPr>
          <w:rFonts w:hint="eastAsia"/>
          <w:sz w:val="24"/>
        </w:rPr>
        <w:t>五、</w:t>
      </w:r>
      <w:r w:rsidR="00FF0542" w:rsidRPr="00FF0542">
        <w:rPr>
          <w:rFonts w:hint="eastAsia"/>
          <w:sz w:val="24"/>
        </w:rPr>
        <w:t>“云梯计划”特色课程。</w:t>
      </w:r>
    </w:p>
    <w:p w:rsidR="00250883" w:rsidRPr="00165C68" w:rsidRDefault="00165C68" w:rsidP="00207F09">
      <w:pPr>
        <w:spacing w:line="360" w:lineRule="exact"/>
        <w:ind w:firstLineChars="200" w:firstLine="420"/>
        <w:jc w:val="center"/>
      </w:pPr>
      <w:r w:rsidRPr="00165C68">
        <w:rPr>
          <w:rFonts w:hint="eastAsia"/>
        </w:rPr>
        <w:t>图五为与中大合作的“云梯计划”授牌仪式</w:t>
      </w:r>
    </w:p>
    <w:p w:rsidR="004E2336" w:rsidRDefault="0007442D" w:rsidP="000263C9">
      <w:pPr>
        <w:spacing w:line="360" w:lineRule="exact"/>
        <w:ind w:firstLineChars="200" w:firstLine="480"/>
        <w:rPr>
          <w:sz w:val="24"/>
        </w:rPr>
      </w:pPr>
      <w:r>
        <w:rPr>
          <w:rFonts w:hint="eastAsia"/>
          <w:sz w:val="24"/>
        </w:rPr>
        <w:t>中附</w:t>
      </w:r>
      <w:r w:rsidRPr="0007442D">
        <w:rPr>
          <w:rFonts w:hint="eastAsia"/>
          <w:sz w:val="24"/>
        </w:rPr>
        <w:t>与中山大学合作开设</w:t>
      </w:r>
      <w:r w:rsidR="004E2336" w:rsidRPr="0007442D">
        <w:rPr>
          <w:rFonts w:hint="eastAsia"/>
          <w:sz w:val="24"/>
        </w:rPr>
        <w:t xml:space="preserve"> </w:t>
      </w:r>
      <w:r w:rsidRPr="0007442D">
        <w:rPr>
          <w:rFonts w:hint="eastAsia"/>
          <w:sz w:val="24"/>
        </w:rPr>
        <w:t>“云梯计划”</w:t>
      </w:r>
      <w:r>
        <w:rPr>
          <w:rFonts w:hint="eastAsia"/>
          <w:sz w:val="24"/>
        </w:rPr>
        <w:t>特色课程。</w:t>
      </w:r>
      <w:r w:rsidR="004E2336" w:rsidRPr="004E2336">
        <w:rPr>
          <w:rFonts w:hint="eastAsia"/>
          <w:sz w:val="24"/>
        </w:rPr>
        <w:t>特色课程的师资以附中现有高中骨干教师为主，同时延聘中大中文系、历史系、生命科学院、信息技术学院、地理科学院等有关院所的教师、博士生担任附中兼职教师。</w:t>
      </w:r>
      <w:r w:rsidR="004E2336">
        <w:rPr>
          <w:rFonts w:hint="eastAsia"/>
          <w:sz w:val="24"/>
        </w:rPr>
        <w:t>课程为阶梯型</w:t>
      </w:r>
      <w:r w:rsidR="004E2336" w:rsidRPr="00E72065">
        <w:rPr>
          <w:rFonts w:hint="eastAsia"/>
          <w:sz w:val="24"/>
        </w:rPr>
        <w:t>，分为基础型课程、拓展型课程和高中—大学衔接型课程三大类，</w:t>
      </w:r>
      <w:r w:rsidR="004E2336">
        <w:rPr>
          <w:rFonts w:hint="eastAsia"/>
          <w:sz w:val="24"/>
        </w:rPr>
        <w:t>包含</w:t>
      </w:r>
      <w:r w:rsidR="004E2336" w:rsidRPr="004E2336">
        <w:rPr>
          <w:rFonts w:hint="eastAsia"/>
          <w:sz w:val="24"/>
        </w:rPr>
        <w:t>通识课程</w:t>
      </w:r>
      <w:r w:rsidR="004E2336">
        <w:rPr>
          <w:rFonts w:hint="eastAsia"/>
          <w:sz w:val="24"/>
        </w:rPr>
        <w:t>、人文系列课程、科技系列课程三类，</w:t>
      </w:r>
      <w:r w:rsidR="004E2336" w:rsidRPr="00E72065">
        <w:rPr>
          <w:rFonts w:hint="eastAsia"/>
          <w:sz w:val="24"/>
        </w:rPr>
        <w:t>既</w:t>
      </w:r>
      <w:r w:rsidR="004E2336">
        <w:rPr>
          <w:rFonts w:hint="eastAsia"/>
          <w:sz w:val="24"/>
        </w:rPr>
        <w:t>是</w:t>
      </w:r>
      <w:r w:rsidR="004E2336" w:rsidRPr="00E72065">
        <w:rPr>
          <w:rFonts w:hint="eastAsia"/>
          <w:sz w:val="24"/>
        </w:rPr>
        <w:t>高中内容</w:t>
      </w:r>
      <w:r w:rsidR="004E2336">
        <w:rPr>
          <w:rFonts w:hint="eastAsia"/>
          <w:sz w:val="24"/>
        </w:rPr>
        <w:t>的</w:t>
      </w:r>
      <w:r w:rsidR="004E2336" w:rsidRPr="00E72065">
        <w:rPr>
          <w:rFonts w:hint="eastAsia"/>
          <w:sz w:val="24"/>
        </w:rPr>
        <w:t>拓展，又与大学内容相衔接。</w:t>
      </w:r>
      <w:r w:rsidR="004E2336">
        <w:rPr>
          <w:rFonts w:hint="eastAsia"/>
          <w:sz w:val="24"/>
        </w:rPr>
        <w:t>课程</w:t>
      </w:r>
      <w:r w:rsidR="004E2336" w:rsidRPr="004E2336">
        <w:rPr>
          <w:rFonts w:hint="eastAsia"/>
          <w:sz w:val="24"/>
        </w:rPr>
        <w:t>通过小课题研究、项目研究对学生能力形成影响。学生自主选题或在导师指导下选题，贴近学生生活、注重实践性与跨学科，让学生参与完整课题研究，学会运用探究方法。</w:t>
      </w:r>
    </w:p>
    <w:p w:rsidR="00215B41" w:rsidRDefault="00215B41" w:rsidP="004E2336">
      <w:pPr>
        <w:spacing w:line="360" w:lineRule="exact"/>
        <w:ind w:firstLineChars="200" w:firstLine="480"/>
        <w:rPr>
          <w:sz w:val="24"/>
        </w:rPr>
      </w:pPr>
    </w:p>
    <w:p w:rsidR="00FF0542" w:rsidRDefault="00FF0542" w:rsidP="0007442D">
      <w:pPr>
        <w:spacing w:line="360" w:lineRule="exact"/>
        <w:ind w:firstLineChars="200" w:firstLine="480"/>
        <w:rPr>
          <w:sz w:val="24"/>
        </w:rPr>
      </w:pPr>
      <w:r>
        <w:rPr>
          <w:rFonts w:hint="eastAsia"/>
          <w:sz w:val="24"/>
        </w:rPr>
        <w:t>六</w:t>
      </w:r>
      <w:r w:rsidRPr="00FF0542">
        <w:rPr>
          <w:rFonts w:hint="eastAsia"/>
          <w:sz w:val="24"/>
        </w:rPr>
        <w:t>、“发现中大”特色</w:t>
      </w:r>
      <w:r w:rsidR="00870209">
        <w:rPr>
          <w:rFonts w:hint="eastAsia"/>
          <w:sz w:val="24"/>
        </w:rPr>
        <w:t>活动</w:t>
      </w:r>
      <w:r w:rsidRPr="00FF0542">
        <w:rPr>
          <w:rFonts w:hint="eastAsia"/>
          <w:sz w:val="24"/>
        </w:rPr>
        <w:t>。</w:t>
      </w:r>
    </w:p>
    <w:p w:rsidR="00870209" w:rsidRDefault="00870209" w:rsidP="00B01836">
      <w:pPr>
        <w:spacing w:line="360" w:lineRule="exact"/>
        <w:ind w:firstLineChars="200" w:firstLine="480"/>
        <w:rPr>
          <w:sz w:val="24"/>
        </w:rPr>
      </w:pPr>
      <w:r w:rsidRPr="00FF0542">
        <w:rPr>
          <w:rFonts w:hint="eastAsia"/>
          <w:sz w:val="24"/>
        </w:rPr>
        <w:t>“发现中大”</w:t>
      </w:r>
      <w:r>
        <w:rPr>
          <w:rFonts w:hint="eastAsia"/>
          <w:sz w:val="24"/>
        </w:rPr>
        <w:t>是中附立足自身地理优势开展的</w:t>
      </w:r>
      <w:r w:rsidRPr="00FF0542">
        <w:rPr>
          <w:rFonts w:hint="eastAsia"/>
          <w:sz w:val="24"/>
        </w:rPr>
        <w:t>特色</w:t>
      </w:r>
      <w:r>
        <w:rPr>
          <w:rFonts w:hint="eastAsia"/>
          <w:sz w:val="24"/>
        </w:rPr>
        <w:t>活动。</w:t>
      </w:r>
      <w:r w:rsidRPr="00870209">
        <w:rPr>
          <w:rFonts w:hint="eastAsia"/>
          <w:sz w:val="24"/>
        </w:rPr>
        <w:t>活动以</w:t>
      </w:r>
      <w:r>
        <w:rPr>
          <w:rFonts w:hint="eastAsia"/>
          <w:sz w:val="24"/>
        </w:rPr>
        <w:t>寻宝</w:t>
      </w:r>
      <w:r w:rsidRPr="00870209">
        <w:rPr>
          <w:rFonts w:hint="eastAsia"/>
          <w:sz w:val="24"/>
        </w:rPr>
        <w:t>的形式进行，设置了中山大学牌坊</w:t>
      </w:r>
      <w:r>
        <w:rPr>
          <w:rFonts w:hint="eastAsia"/>
          <w:sz w:val="24"/>
        </w:rPr>
        <w:t>、</w:t>
      </w:r>
      <w:r w:rsidRPr="00870209">
        <w:rPr>
          <w:rFonts w:hint="eastAsia"/>
          <w:sz w:val="24"/>
        </w:rPr>
        <w:t>马应彪招待所</w:t>
      </w:r>
      <w:r>
        <w:rPr>
          <w:rFonts w:hint="eastAsia"/>
          <w:sz w:val="24"/>
        </w:rPr>
        <w:t>、</w:t>
      </w:r>
      <w:r w:rsidRPr="00870209">
        <w:rPr>
          <w:rFonts w:hint="eastAsia"/>
          <w:sz w:val="24"/>
        </w:rPr>
        <w:t>炮弹纪念碑</w:t>
      </w:r>
      <w:r>
        <w:rPr>
          <w:rFonts w:hint="eastAsia"/>
          <w:sz w:val="24"/>
        </w:rPr>
        <w:t>、</w:t>
      </w:r>
      <w:r w:rsidRPr="00870209">
        <w:rPr>
          <w:rFonts w:hint="eastAsia"/>
          <w:sz w:val="24"/>
        </w:rPr>
        <w:t>怀士堂</w:t>
      </w:r>
      <w:r>
        <w:rPr>
          <w:rFonts w:hint="eastAsia"/>
          <w:sz w:val="24"/>
        </w:rPr>
        <w:t>、</w:t>
      </w:r>
      <w:r w:rsidRPr="00870209">
        <w:rPr>
          <w:rFonts w:hint="eastAsia"/>
          <w:sz w:val="24"/>
        </w:rPr>
        <w:t>马丁堂</w:t>
      </w:r>
      <w:r>
        <w:rPr>
          <w:rFonts w:hint="eastAsia"/>
          <w:sz w:val="24"/>
        </w:rPr>
        <w:t>、</w:t>
      </w:r>
      <w:r w:rsidRPr="00870209">
        <w:rPr>
          <w:rFonts w:hint="eastAsia"/>
          <w:sz w:val="24"/>
        </w:rPr>
        <w:t>格兰堂</w:t>
      </w:r>
      <w:r>
        <w:rPr>
          <w:rFonts w:hint="eastAsia"/>
          <w:sz w:val="24"/>
        </w:rPr>
        <w:t>、</w:t>
      </w:r>
      <w:r w:rsidRPr="00870209">
        <w:rPr>
          <w:rFonts w:hint="eastAsia"/>
          <w:sz w:val="24"/>
        </w:rPr>
        <w:t>乙丑进士牌坊</w:t>
      </w:r>
      <w:r>
        <w:rPr>
          <w:rFonts w:hint="eastAsia"/>
          <w:sz w:val="24"/>
        </w:rPr>
        <w:t>、</w:t>
      </w:r>
      <w:proofErr w:type="gramStart"/>
      <w:r w:rsidRPr="00870209">
        <w:rPr>
          <w:rFonts w:hint="eastAsia"/>
          <w:sz w:val="24"/>
        </w:rPr>
        <w:t>惺</w:t>
      </w:r>
      <w:proofErr w:type="gramEnd"/>
      <w:r w:rsidRPr="00870209">
        <w:rPr>
          <w:rFonts w:hint="eastAsia"/>
          <w:sz w:val="24"/>
        </w:rPr>
        <w:t>亭</w:t>
      </w:r>
      <w:r>
        <w:rPr>
          <w:rFonts w:hint="eastAsia"/>
          <w:sz w:val="24"/>
        </w:rPr>
        <w:t>、</w:t>
      </w:r>
      <w:r w:rsidRPr="00870209">
        <w:rPr>
          <w:rFonts w:hint="eastAsia"/>
          <w:sz w:val="24"/>
        </w:rPr>
        <w:t>中山先生塑像</w:t>
      </w:r>
      <w:r>
        <w:rPr>
          <w:rFonts w:hint="eastAsia"/>
          <w:sz w:val="24"/>
        </w:rPr>
        <w:t>、</w:t>
      </w:r>
      <w:r w:rsidRPr="00870209">
        <w:rPr>
          <w:rFonts w:hint="eastAsia"/>
          <w:sz w:val="24"/>
        </w:rPr>
        <w:t>陈寅恪故居</w:t>
      </w:r>
      <w:r>
        <w:rPr>
          <w:rFonts w:hint="eastAsia"/>
          <w:sz w:val="24"/>
        </w:rPr>
        <w:t>、</w:t>
      </w:r>
      <w:r w:rsidRPr="00870209">
        <w:rPr>
          <w:rFonts w:hint="eastAsia"/>
          <w:sz w:val="24"/>
        </w:rPr>
        <w:t>麻金墨屋二号</w:t>
      </w:r>
      <w:r>
        <w:rPr>
          <w:rFonts w:hint="eastAsia"/>
          <w:sz w:val="24"/>
        </w:rPr>
        <w:t>、</w:t>
      </w:r>
      <w:r w:rsidRPr="00870209">
        <w:rPr>
          <w:rFonts w:hint="eastAsia"/>
          <w:sz w:val="24"/>
        </w:rPr>
        <w:t>黑石屋</w:t>
      </w:r>
      <w:r>
        <w:rPr>
          <w:rFonts w:hint="eastAsia"/>
          <w:sz w:val="24"/>
        </w:rPr>
        <w:t>、</w:t>
      </w:r>
      <w:r w:rsidRPr="00870209">
        <w:rPr>
          <w:rFonts w:hint="eastAsia"/>
          <w:sz w:val="24"/>
        </w:rPr>
        <w:t>广寒宫</w:t>
      </w:r>
      <w:r>
        <w:rPr>
          <w:rFonts w:hint="eastAsia"/>
          <w:sz w:val="24"/>
        </w:rPr>
        <w:t>、</w:t>
      </w:r>
      <w:r w:rsidRPr="00870209">
        <w:rPr>
          <w:rFonts w:hint="eastAsia"/>
          <w:sz w:val="24"/>
        </w:rPr>
        <w:t>爪哇堂</w:t>
      </w:r>
      <w:r>
        <w:rPr>
          <w:rFonts w:hint="eastAsia"/>
          <w:sz w:val="24"/>
        </w:rPr>
        <w:t>、</w:t>
      </w:r>
      <w:r w:rsidRPr="00870209">
        <w:rPr>
          <w:rFonts w:hint="eastAsia"/>
          <w:sz w:val="24"/>
        </w:rPr>
        <w:t>中山大学校训</w:t>
      </w:r>
      <w:r>
        <w:rPr>
          <w:rFonts w:hint="eastAsia"/>
          <w:sz w:val="24"/>
        </w:rPr>
        <w:t>、</w:t>
      </w:r>
      <w:proofErr w:type="gramStart"/>
      <w:r w:rsidRPr="00870209">
        <w:rPr>
          <w:rFonts w:hint="eastAsia"/>
          <w:sz w:val="24"/>
        </w:rPr>
        <w:t>十友堂</w:t>
      </w:r>
      <w:r>
        <w:rPr>
          <w:rFonts w:hint="eastAsia"/>
          <w:sz w:val="24"/>
        </w:rPr>
        <w:t>、</w:t>
      </w:r>
      <w:r w:rsidRPr="00870209">
        <w:rPr>
          <w:rFonts w:hint="eastAsia"/>
          <w:sz w:val="24"/>
        </w:rPr>
        <w:t>哲生</w:t>
      </w:r>
      <w:proofErr w:type="gramEnd"/>
      <w:r w:rsidRPr="00870209">
        <w:rPr>
          <w:rFonts w:hint="eastAsia"/>
          <w:sz w:val="24"/>
        </w:rPr>
        <w:t>堂</w:t>
      </w:r>
      <w:r>
        <w:rPr>
          <w:rFonts w:hint="eastAsia"/>
          <w:sz w:val="24"/>
        </w:rPr>
        <w:t>、</w:t>
      </w:r>
      <w:r w:rsidRPr="00870209">
        <w:rPr>
          <w:rFonts w:hint="eastAsia"/>
          <w:sz w:val="24"/>
        </w:rPr>
        <w:t>陆佑堂</w:t>
      </w:r>
      <w:r>
        <w:rPr>
          <w:rFonts w:hint="eastAsia"/>
          <w:sz w:val="24"/>
        </w:rPr>
        <w:t>等</w:t>
      </w:r>
      <w:r w:rsidR="00B01836" w:rsidRPr="00870209">
        <w:rPr>
          <w:rFonts w:hint="eastAsia"/>
          <w:sz w:val="24"/>
        </w:rPr>
        <w:t>等康乐</w:t>
      </w:r>
      <w:proofErr w:type="gramStart"/>
      <w:r w:rsidR="00B01836" w:rsidRPr="00870209">
        <w:rPr>
          <w:rFonts w:hint="eastAsia"/>
          <w:sz w:val="24"/>
        </w:rPr>
        <w:t>园标志</w:t>
      </w:r>
      <w:proofErr w:type="gramEnd"/>
      <w:r w:rsidR="00B01836" w:rsidRPr="00870209">
        <w:rPr>
          <w:rFonts w:hint="eastAsia"/>
          <w:sz w:val="24"/>
        </w:rPr>
        <w:t>性景点作为活动地点</w:t>
      </w:r>
      <w:r w:rsidR="00B01836">
        <w:rPr>
          <w:rFonts w:hint="eastAsia"/>
          <w:sz w:val="24"/>
        </w:rPr>
        <w:t>，要求各组学生找到这些</w:t>
      </w:r>
      <w:r w:rsidR="00B01836" w:rsidRPr="00870209">
        <w:rPr>
          <w:rFonts w:hint="eastAsia"/>
          <w:sz w:val="24"/>
        </w:rPr>
        <w:t>标志性景点</w:t>
      </w:r>
      <w:r w:rsidR="00B01836">
        <w:rPr>
          <w:rFonts w:hint="eastAsia"/>
          <w:sz w:val="24"/>
        </w:rPr>
        <w:t>并全员合影留念。活动成果以</w:t>
      </w:r>
      <w:r w:rsidR="00B01836" w:rsidRPr="00B01836">
        <w:rPr>
          <w:rFonts w:hint="eastAsia"/>
          <w:sz w:val="24"/>
        </w:rPr>
        <w:t>每组完成“发现中大”</w:t>
      </w:r>
      <w:r w:rsidR="00B01836" w:rsidRPr="00B01836">
        <w:rPr>
          <w:rFonts w:hint="eastAsia"/>
          <w:sz w:val="24"/>
        </w:rPr>
        <w:t>PPT</w:t>
      </w:r>
      <w:r w:rsidR="00B01836" w:rsidRPr="00B01836">
        <w:rPr>
          <w:rFonts w:hint="eastAsia"/>
          <w:sz w:val="24"/>
        </w:rPr>
        <w:t>，每个组员有</w:t>
      </w:r>
      <w:r w:rsidR="00B01836">
        <w:rPr>
          <w:rFonts w:hint="eastAsia"/>
          <w:sz w:val="24"/>
        </w:rPr>
        <w:t>不少于</w:t>
      </w:r>
      <w:r w:rsidR="00B01836" w:rsidRPr="00B01836">
        <w:rPr>
          <w:rFonts w:hint="eastAsia"/>
          <w:sz w:val="24"/>
        </w:rPr>
        <w:t>400</w:t>
      </w:r>
      <w:r w:rsidR="00B01836">
        <w:rPr>
          <w:rFonts w:hint="eastAsia"/>
          <w:sz w:val="24"/>
        </w:rPr>
        <w:t>字的文字记录呈现</w:t>
      </w:r>
      <w:r w:rsidR="00B01836" w:rsidRPr="00B01836">
        <w:rPr>
          <w:rFonts w:hint="eastAsia"/>
          <w:sz w:val="24"/>
        </w:rPr>
        <w:t>。</w:t>
      </w:r>
      <w:r w:rsidR="00B01836">
        <w:rPr>
          <w:rFonts w:hint="eastAsia"/>
          <w:sz w:val="24"/>
        </w:rPr>
        <w:t>通过活动，中附学子们</w:t>
      </w:r>
      <w:r w:rsidRPr="00870209">
        <w:rPr>
          <w:rFonts w:hint="eastAsia"/>
          <w:sz w:val="24"/>
        </w:rPr>
        <w:t>寻找昨天的荣光和今天的梦想，寻找</w:t>
      </w:r>
      <w:r w:rsidR="00B01836" w:rsidRPr="00870209">
        <w:rPr>
          <w:rFonts w:hint="eastAsia"/>
          <w:sz w:val="24"/>
        </w:rPr>
        <w:t>中大的精神</w:t>
      </w:r>
      <w:r w:rsidR="00B01836">
        <w:rPr>
          <w:rFonts w:hint="eastAsia"/>
          <w:sz w:val="24"/>
        </w:rPr>
        <w:t>和</w:t>
      </w:r>
      <w:r w:rsidRPr="00870209">
        <w:rPr>
          <w:rFonts w:hint="eastAsia"/>
          <w:sz w:val="24"/>
        </w:rPr>
        <w:t>文化的精魂</w:t>
      </w:r>
      <w:r w:rsidR="00B01836">
        <w:rPr>
          <w:rFonts w:hint="eastAsia"/>
          <w:sz w:val="24"/>
        </w:rPr>
        <w:t>，</w:t>
      </w:r>
      <w:r w:rsidRPr="00870209">
        <w:rPr>
          <w:rFonts w:hint="eastAsia"/>
          <w:sz w:val="24"/>
        </w:rPr>
        <w:t>发现历史的力量，文化的力量、传承的力量、精神的力量</w:t>
      </w:r>
      <w:r w:rsidR="00B01836">
        <w:rPr>
          <w:rFonts w:hint="eastAsia"/>
          <w:sz w:val="24"/>
        </w:rPr>
        <w:t>。</w:t>
      </w:r>
    </w:p>
    <w:p w:rsidR="00215B41" w:rsidRPr="00870209" w:rsidRDefault="00215B41" w:rsidP="00B01836">
      <w:pPr>
        <w:spacing w:line="360" w:lineRule="exact"/>
        <w:ind w:firstLineChars="200" w:firstLine="480"/>
        <w:rPr>
          <w:sz w:val="24"/>
        </w:rPr>
      </w:pPr>
    </w:p>
    <w:p w:rsidR="00FF0542" w:rsidRDefault="00FF0542" w:rsidP="005458E8">
      <w:pPr>
        <w:spacing w:line="360" w:lineRule="exact"/>
        <w:ind w:firstLineChars="200" w:firstLine="480"/>
        <w:rPr>
          <w:sz w:val="24"/>
        </w:rPr>
      </w:pPr>
      <w:r>
        <w:rPr>
          <w:rFonts w:hint="eastAsia"/>
          <w:sz w:val="24"/>
        </w:rPr>
        <w:t>七</w:t>
      </w:r>
      <w:r w:rsidRPr="00FF0542">
        <w:rPr>
          <w:rFonts w:hint="eastAsia"/>
          <w:sz w:val="24"/>
        </w:rPr>
        <w:t>、</w:t>
      </w:r>
      <w:r>
        <w:rPr>
          <w:rFonts w:hint="eastAsia"/>
          <w:sz w:val="24"/>
        </w:rPr>
        <w:t>德语</w:t>
      </w:r>
      <w:r w:rsidRPr="00FF0542">
        <w:rPr>
          <w:rFonts w:hint="eastAsia"/>
          <w:sz w:val="24"/>
        </w:rPr>
        <w:t>特色课程。</w:t>
      </w:r>
    </w:p>
    <w:p w:rsidR="00215B41" w:rsidRPr="00215B41" w:rsidRDefault="00207F09" w:rsidP="00207F09">
      <w:pPr>
        <w:spacing w:line="360" w:lineRule="exact"/>
        <w:ind w:firstLineChars="200" w:firstLine="480"/>
        <w:jc w:val="center"/>
      </w:pPr>
      <w:r>
        <w:rPr>
          <w:noProof/>
          <w:sz w:val="24"/>
        </w:rPr>
        <w:drawing>
          <wp:anchor distT="0" distB="0" distL="114300" distR="114300" simplePos="0" relativeHeight="251663360" behindDoc="0" locked="0" layoutInCell="1" allowOverlap="1" wp14:anchorId="3ACCA796" wp14:editId="5845FF68">
            <wp:simplePos x="0" y="0"/>
            <wp:positionH relativeFrom="column">
              <wp:posOffset>600075</wp:posOffset>
            </wp:positionH>
            <wp:positionV relativeFrom="paragraph">
              <wp:posOffset>91440</wp:posOffset>
            </wp:positionV>
            <wp:extent cx="3548380" cy="2365375"/>
            <wp:effectExtent l="0" t="0" r="0" b="0"/>
            <wp:wrapTopAndBottom/>
            <wp:docPr id="7" name="图片 7" descr="D:\Documents\Pictur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Pictures\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8380" cy="236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5B41" w:rsidRPr="00215B41">
        <w:rPr>
          <w:rFonts w:hint="eastAsia"/>
        </w:rPr>
        <w:t>图七为中附学子远赴德国姊妹学校交流</w:t>
      </w:r>
    </w:p>
    <w:p w:rsidR="00FF0542" w:rsidRDefault="00CA066E" w:rsidP="00CA066E">
      <w:pPr>
        <w:spacing w:line="360" w:lineRule="exact"/>
        <w:ind w:firstLineChars="200" w:firstLine="480"/>
        <w:rPr>
          <w:sz w:val="24"/>
        </w:rPr>
      </w:pPr>
      <w:r>
        <w:rPr>
          <w:rFonts w:hint="eastAsia"/>
          <w:sz w:val="24"/>
        </w:rPr>
        <w:t>在</w:t>
      </w:r>
      <w:r w:rsidR="00D5027A">
        <w:rPr>
          <w:rFonts w:hint="eastAsia"/>
          <w:sz w:val="24"/>
        </w:rPr>
        <w:t>中大</w:t>
      </w:r>
      <w:r>
        <w:rPr>
          <w:rFonts w:hint="eastAsia"/>
          <w:sz w:val="24"/>
        </w:rPr>
        <w:t>外语学院的帮助下，中</w:t>
      </w:r>
      <w:proofErr w:type="gramStart"/>
      <w:r>
        <w:rPr>
          <w:rFonts w:hint="eastAsia"/>
          <w:sz w:val="24"/>
        </w:rPr>
        <w:t>附</w:t>
      </w:r>
      <w:r w:rsidR="00D5027A">
        <w:rPr>
          <w:rFonts w:hint="eastAsia"/>
          <w:sz w:val="24"/>
        </w:rPr>
        <w:t>开发</w:t>
      </w:r>
      <w:proofErr w:type="gramEnd"/>
      <w:r w:rsidR="00D5027A">
        <w:rPr>
          <w:rFonts w:hint="eastAsia"/>
          <w:sz w:val="24"/>
        </w:rPr>
        <w:t>了属于自己的德语特色课程。</w:t>
      </w:r>
      <w:r w:rsidR="00D5027A" w:rsidRPr="00D5027A">
        <w:rPr>
          <w:rFonts w:hint="eastAsia"/>
          <w:sz w:val="24"/>
        </w:rPr>
        <w:t>德语教学由毕业于中大外院德语专业的吉可心老师和来自德国</w:t>
      </w:r>
      <w:proofErr w:type="spellStart"/>
      <w:r w:rsidR="00D5027A" w:rsidRPr="00D5027A">
        <w:rPr>
          <w:rFonts w:hint="eastAsia"/>
          <w:sz w:val="24"/>
        </w:rPr>
        <w:t>Kulturweit</w:t>
      </w:r>
      <w:proofErr w:type="spellEnd"/>
      <w:r w:rsidR="00D5027A" w:rsidRPr="00D5027A">
        <w:rPr>
          <w:rFonts w:hint="eastAsia"/>
          <w:sz w:val="24"/>
        </w:rPr>
        <w:t>机构、经歌德学院推荐的志愿者外教承担。</w:t>
      </w:r>
      <w:r w:rsidR="00D5027A">
        <w:rPr>
          <w:rFonts w:hint="eastAsia"/>
          <w:sz w:val="24"/>
        </w:rPr>
        <w:t>德语</w:t>
      </w:r>
      <w:r w:rsidR="00D5027A" w:rsidRPr="00FF0542">
        <w:rPr>
          <w:rFonts w:hint="eastAsia"/>
          <w:sz w:val="24"/>
        </w:rPr>
        <w:t>特色课程</w:t>
      </w:r>
      <w:r w:rsidR="00D5027A">
        <w:rPr>
          <w:rFonts w:hint="eastAsia"/>
          <w:sz w:val="24"/>
        </w:rPr>
        <w:t>以课堂教学为主，辅以丰富精彩的活动，如</w:t>
      </w:r>
      <w:r w:rsidR="00D5027A" w:rsidRPr="00CA066E">
        <w:rPr>
          <w:rFonts w:hint="eastAsia"/>
          <w:sz w:val="24"/>
        </w:rPr>
        <w:t>“德语角”</w:t>
      </w:r>
      <w:r w:rsidR="00D5027A">
        <w:rPr>
          <w:rFonts w:hint="eastAsia"/>
          <w:sz w:val="24"/>
        </w:rPr>
        <w:t>、</w:t>
      </w:r>
      <w:r w:rsidR="00D5027A" w:rsidRPr="00CA066E">
        <w:rPr>
          <w:rFonts w:hint="eastAsia"/>
          <w:sz w:val="24"/>
        </w:rPr>
        <w:t>圣诞节派对、复活节派对、德语合唱比赛等</w:t>
      </w:r>
      <w:r w:rsidR="00D5027A">
        <w:rPr>
          <w:rFonts w:hint="eastAsia"/>
          <w:sz w:val="24"/>
        </w:rPr>
        <w:t>。</w:t>
      </w:r>
      <w:r w:rsidR="00D5027A" w:rsidRPr="00CA066E">
        <w:rPr>
          <w:rFonts w:hint="eastAsia"/>
          <w:sz w:val="24"/>
        </w:rPr>
        <w:t>2014</w:t>
      </w:r>
      <w:r w:rsidR="00D5027A" w:rsidRPr="00CA066E">
        <w:rPr>
          <w:rFonts w:hint="eastAsia"/>
          <w:sz w:val="24"/>
        </w:rPr>
        <w:t>年，德国“大篷车”活动</w:t>
      </w:r>
      <w:r w:rsidR="00D5027A">
        <w:rPr>
          <w:rFonts w:hint="eastAsia"/>
          <w:sz w:val="24"/>
        </w:rPr>
        <w:t>也开进中附，为学生提供</w:t>
      </w:r>
      <w:r w:rsidR="00D5027A" w:rsidRPr="00CA066E">
        <w:rPr>
          <w:rFonts w:hint="eastAsia"/>
          <w:sz w:val="24"/>
        </w:rPr>
        <w:t>丰富多彩的德语语言与文化交流活动</w:t>
      </w:r>
      <w:r w:rsidR="00D5027A">
        <w:rPr>
          <w:rFonts w:hint="eastAsia"/>
          <w:sz w:val="24"/>
        </w:rPr>
        <w:t>。除此之外，</w:t>
      </w:r>
      <w:proofErr w:type="gramStart"/>
      <w:r w:rsidR="00D5027A">
        <w:rPr>
          <w:rFonts w:hint="eastAsia"/>
          <w:sz w:val="24"/>
        </w:rPr>
        <w:t>中附还与</w:t>
      </w:r>
      <w:proofErr w:type="gramEnd"/>
      <w:r w:rsidR="00D5027A">
        <w:rPr>
          <w:rFonts w:hint="eastAsia"/>
          <w:sz w:val="24"/>
        </w:rPr>
        <w:t>歌德学院</w:t>
      </w:r>
      <w:r w:rsidR="006842E2">
        <w:rPr>
          <w:rFonts w:hint="eastAsia"/>
          <w:sz w:val="24"/>
        </w:rPr>
        <w:t>建立了合作关系，与</w:t>
      </w:r>
      <w:r w:rsidR="00D5027A" w:rsidRPr="00D5027A">
        <w:rPr>
          <w:rFonts w:hint="eastAsia"/>
          <w:sz w:val="24"/>
        </w:rPr>
        <w:t>德国北威州威利希市莉泽——迈特</w:t>
      </w:r>
      <w:proofErr w:type="gramStart"/>
      <w:r w:rsidR="00D5027A" w:rsidRPr="00D5027A">
        <w:rPr>
          <w:rFonts w:hint="eastAsia"/>
          <w:sz w:val="24"/>
        </w:rPr>
        <w:t>纳高级</w:t>
      </w:r>
      <w:proofErr w:type="gramEnd"/>
      <w:r w:rsidR="00D5027A" w:rsidRPr="00D5027A">
        <w:rPr>
          <w:rFonts w:hint="eastAsia"/>
          <w:sz w:val="24"/>
        </w:rPr>
        <w:t>文理中学建立了姊妹学校关系</w:t>
      </w:r>
      <w:r w:rsidR="00D5027A">
        <w:rPr>
          <w:rFonts w:hint="eastAsia"/>
          <w:sz w:val="24"/>
        </w:rPr>
        <w:t>，</w:t>
      </w:r>
      <w:r w:rsidR="00D5027A" w:rsidRPr="00D5027A">
        <w:rPr>
          <w:rFonts w:hint="eastAsia"/>
          <w:sz w:val="24"/>
        </w:rPr>
        <w:t>每年安排师生互访，开展形式多样的交流活动。</w:t>
      </w:r>
    </w:p>
    <w:p w:rsidR="00215B41" w:rsidRDefault="00215B41" w:rsidP="00CA066E">
      <w:pPr>
        <w:spacing w:line="360" w:lineRule="exact"/>
        <w:ind w:firstLineChars="200" w:firstLine="480"/>
        <w:rPr>
          <w:sz w:val="24"/>
        </w:rPr>
      </w:pPr>
    </w:p>
    <w:p w:rsidR="00FF0542" w:rsidRDefault="00207F09" w:rsidP="00207F09">
      <w:pPr>
        <w:spacing w:line="360" w:lineRule="exact"/>
        <w:ind w:firstLineChars="200" w:firstLine="420"/>
        <w:rPr>
          <w:sz w:val="24"/>
        </w:rPr>
      </w:pPr>
      <w:r w:rsidRPr="000263C9">
        <w:rPr>
          <w:noProof/>
        </w:rPr>
        <w:drawing>
          <wp:anchor distT="0" distB="0" distL="114300" distR="114300" simplePos="0" relativeHeight="251665408" behindDoc="0" locked="0" layoutInCell="1" allowOverlap="1" wp14:anchorId="203007A6" wp14:editId="6DA22D77">
            <wp:simplePos x="0" y="0"/>
            <wp:positionH relativeFrom="column">
              <wp:posOffset>733425</wp:posOffset>
            </wp:positionH>
            <wp:positionV relativeFrom="paragraph">
              <wp:posOffset>314960</wp:posOffset>
            </wp:positionV>
            <wp:extent cx="3571875" cy="2679700"/>
            <wp:effectExtent l="38100" t="38100" r="47625" b="44450"/>
            <wp:wrapTopAndBottom/>
            <wp:docPr id="30724" name="Picture 5" descr="IMG_0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4" name="Picture 5" descr="IMG_09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71875" cy="2679700"/>
                    </a:xfrm>
                    <a:prstGeom prst="rect">
                      <a:avLst/>
                    </a:prstGeom>
                    <a:noFill/>
                    <a:ln w="38100" algn="ctr">
                      <a:solidFill>
                        <a:srgbClr val="C0C0C0"/>
                      </a:solidFill>
                      <a:miter lim="800000"/>
                      <a:headEnd/>
                      <a:tailEnd/>
                    </a:ln>
                    <a:extLst/>
                  </pic:spPr>
                </pic:pic>
              </a:graphicData>
            </a:graphic>
            <wp14:sizeRelH relativeFrom="page">
              <wp14:pctWidth>0</wp14:pctWidth>
            </wp14:sizeRelH>
            <wp14:sizeRelV relativeFrom="page">
              <wp14:pctHeight>0</wp14:pctHeight>
            </wp14:sizeRelV>
          </wp:anchor>
        </w:drawing>
      </w:r>
      <w:r w:rsidR="000B2E42">
        <w:rPr>
          <w:rFonts w:hint="eastAsia"/>
          <w:sz w:val="24"/>
        </w:rPr>
        <w:t>八</w:t>
      </w:r>
      <w:r w:rsidR="00FF0542" w:rsidRPr="00FF0542">
        <w:rPr>
          <w:rFonts w:hint="eastAsia"/>
          <w:sz w:val="24"/>
        </w:rPr>
        <w:t>、日语特色课程。</w:t>
      </w:r>
    </w:p>
    <w:p w:rsidR="000263C9" w:rsidRPr="000263C9" w:rsidRDefault="000263C9" w:rsidP="00207F09">
      <w:pPr>
        <w:spacing w:line="360" w:lineRule="exact"/>
        <w:ind w:firstLineChars="200" w:firstLine="420"/>
        <w:jc w:val="center"/>
      </w:pPr>
      <w:r w:rsidRPr="000263C9">
        <w:rPr>
          <w:rFonts w:hint="eastAsia"/>
        </w:rPr>
        <w:t>图八为日籍外教吉川与辅导通过日语</w:t>
      </w:r>
      <w:r w:rsidRPr="000263C9">
        <w:rPr>
          <w:rFonts w:hint="eastAsia"/>
        </w:rPr>
        <w:t>4</w:t>
      </w:r>
      <w:r w:rsidRPr="000263C9">
        <w:rPr>
          <w:rFonts w:hint="eastAsia"/>
        </w:rPr>
        <w:t>级的学生</w:t>
      </w:r>
    </w:p>
    <w:p w:rsidR="00FF0542" w:rsidRDefault="006842E2" w:rsidP="006842E2">
      <w:pPr>
        <w:spacing w:line="360" w:lineRule="exact"/>
        <w:ind w:firstLineChars="200" w:firstLine="480"/>
        <w:rPr>
          <w:sz w:val="24"/>
        </w:rPr>
      </w:pPr>
      <w:r>
        <w:rPr>
          <w:rFonts w:hint="eastAsia"/>
          <w:sz w:val="24"/>
        </w:rPr>
        <w:t>中附的日语特色课程教学由</w:t>
      </w:r>
      <w:r w:rsidRPr="006842E2">
        <w:rPr>
          <w:rFonts w:hint="eastAsia"/>
          <w:sz w:val="24"/>
        </w:rPr>
        <w:t>毕业于中山大学外国语学院日语语言文化</w:t>
      </w:r>
      <w:r>
        <w:rPr>
          <w:rFonts w:hint="eastAsia"/>
          <w:sz w:val="24"/>
        </w:rPr>
        <w:t>专业</w:t>
      </w:r>
      <w:r>
        <w:rPr>
          <w:rFonts w:hint="eastAsia"/>
          <w:sz w:val="24"/>
        </w:rPr>
        <w:lastRenderedPageBreak/>
        <w:t>的</w:t>
      </w:r>
      <w:r w:rsidRPr="006842E2">
        <w:rPr>
          <w:rFonts w:hint="eastAsia"/>
          <w:sz w:val="24"/>
        </w:rPr>
        <w:t>硕士</w:t>
      </w:r>
      <w:r>
        <w:rPr>
          <w:rFonts w:hint="eastAsia"/>
          <w:sz w:val="24"/>
        </w:rPr>
        <w:t>劳翠月老师担任。在日语教学方面，中</w:t>
      </w:r>
      <w:proofErr w:type="gramStart"/>
      <w:r>
        <w:rPr>
          <w:rFonts w:hint="eastAsia"/>
          <w:sz w:val="24"/>
        </w:rPr>
        <w:t>附</w:t>
      </w:r>
      <w:r w:rsidRPr="006842E2">
        <w:rPr>
          <w:rFonts w:hint="eastAsia"/>
          <w:sz w:val="24"/>
        </w:rPr>
        <w:t>享受</w:t>
      </w:r>
      <w:proofErr w:type="gramEnd"/>
      <w:r w:rsidRPr="006842E2">
        <w:rPr>
          <w:rFonts w:hint="eastAsia"/>
          <w:sz w:val="24"/>
        </w:rPr>
        <w:t>中山大学教师教育培训资源，如参加中山大学举办的日语教育教学研讨会以及相关日语研究会</w:t>
      </w:r>
      <w:r>
        <w:rPr>
          <w:rFonts w:hint="eastAsia"/>
          <w:sz w:val="24"/>
        </w:rPr>
        <w:t>。在</w:t>
      </w:r>
      <w:r w:rsidRPr="006842E2">
        <w:rPr>
          <w:rFonts w:hint="eastAsia"/>
          <w:sz w:val="24"/>
        </w:rPr>
        <w:t>学生活动方面</w:t>
      </w:r>
      <w:r>
        <w:rPr>
          <w:rFonts w:hint="eastAsia"/>
          <w:sz w:val="24"/>
        </w:rPr>
        <w:t>，中附</w:t>
      </w:r>
      <w:r w:rsidRPr="006842E2">
        <w:rPr>
          <w:rFonts w:hint="eastAsia"/>
          <w:sz w:val="24"/>
        </w:rPr>
        <w:t>定期邀请中山大学外国语学院日语专业高材生来校与学生开展各种各样的文化学习与体验活动</w:t>
      </w:r>
      <w:r>
        <w:rPr>
          <w:rFonts w:hint="eastAsia"/>
          <w:sz w:val="24"/>
        </w:rPr>
        <w:t>；中附</w:t>
      </w:r>
      <w:r w:rsidRPr="006842E2">
        <w:rPr>
          <w:rFonts w:hint="eastAsia"/>
          <w:sz w:val="24"/>
        </w:rPr>
        <w:t>学生</w:t>
      </w:r>
      <w:r>
        <w:rPr>
          <w:rFonts w:hint="eastAsia"/>
          <w:sz w:val="24"/>
        </w:rPr>
        <w:t>也定期走进中大，</w:t>
      </w:r>
      <w:r w:rsidRPr="006842E2">
        <w:rPr>
          <w:rFonts w:hint="eastAsia"/>
          <w:sz w:val="24"/>
        </w:rPr>
        <w:t>参加中山大学外国语学院举办的中日文化系列交流活动；</w:t>
      </w:r>
      <w:r>
        <w:rPr>
          <w:rFonts w:hint="eastAsia"/>
          <w:sz w:val="24"/>
        </w:rPr>
        <w:t>中附</w:t>
      </w:r>
      <w:r w:rsidRPr="006842E2">
        <w:rPr>
          <w:rFonts w:hint="eastAsia"/>
          <w:sz w:val="24"/>
        </w:rPr>
        <w:t>学生</w:t>
      </w:r>
      <w:r>
        <w:rPr>
          <w:rFonts w:hint="eastAsia"/>
          <w:sz w:val="24"/>
        </w:rPr>
        <w:t>还能</w:t>
      </w:r>
      <w:r w:rsidRPr="006842E2">
        <w:rPr>
          <w:rFonts w:hint="eastAsia"/>
          <w:sz w:val="24"/>
        </w:rPr>
        <w:t>享用中山大学外国语学院的中日交流之窗资源，如日本杂志、文学书籍、光碟视听材料以及日本直播电视台等。</w:t>
      </w:r>
    </w:p>
    <w:p w:rsidR="00C9335C" w:rsidRDefault="00C9335C" w:rsidP="006842E2">
      <w:pPr>
        <w:spacing w:line="360" w:lineRule="exact"/>
        <w:ind w:firstLineChars="200" w:firstLine="480"/>
        <w:rPr>
          <w:sz w:val="24"/>
        </w:rPr>
      </w:pPr>
    </w:p>
    <w:p w:rsidR="00FF0542" w:rsidRDefault="00447321" w:rsidP="005458E8">
      <w:pPr>
        <w:spacing w:line="360" w:lineRule="exact"/>
        <w:ind w:firstLineChars="200" w:firstLine="480"/>
        <w:rPr>
          <w:sz w:val="24"/>
        </w:rPr>
      </w:pPr>
      <w:r>
        <w:rPr>
          <w:noProof/>
          <w:sz w:val="24"/>
        </w:rPr>
        <w:drawing>
          <wp:anchor distT="0" distB="0" distL="114300" distR="114300" simplePos="0" relativeHeight="251666432" behindDoc="0" locked="0" layoutInCell="1" allowOverlap="1" wp14:anchorId="31809798" wp14:editId="2D447C95">
            <wp:simplePos x="0" y="0"/>
            <wp:positionH relativeFrom="column">
              <wp:posOffset>704850</wp:posOffset>
            </wp:positionH>
            <wp:positionV relativeFrom="paragraph">
              <wp:posOffset>314325</wp:posOffset>
            </wp:positionV>
            <wp:extent cx="3794125" cy="2845435"/>
            <wp:effectExtent l="0" t="0" r="0" b="0"/>
            <wp:wrapTopAndBottom/>
            <wp:docPr id="8" name="图片 8" descr="D:\Documents\Picture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cuments\Pictures\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4125" cy="284543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E42">
        <w:rPr>
          <w:rFonts w:hint="eastAsia"/>
          <w:sz w:val="24"/>
        </w:rPr>
        <w:t>九</w:t>
      </w:r>
      <w:r w:rsidR="00FF0542" w:rsidRPr="00FF0542">
        <w:rPr>
          <w:rFonts w:hint="eastAsia"/>
          <w:sz w:val="24"/>
        </w:rPr>
        <w:t>、英语特色课程。</w:t>
      </w:r>
    </w:p>
    <w:p w:rsidR="00C9335C" w:rsidRPr="00447321" w:rsidRDefault="00C9335C" w:rsidP="00447321">
      <w:pPr>
        <w:spacing w:line="360" w:lineRule="exact"/>
        <w:ind w:firstLineChars="200" w:firstLine="420"/>
        <w:jc w:val="center"/>
      </w:pPr>
      <w:r w:rsidRPr="00447321">
        <w:rPr>
          <w:rFonts w:hint="eastAsia"/>
        </w:rPr>
        <w:t>图九为附中学生参与中大英语角</w:t>
      </w:r>
    </w:p>
    <w:p w:rsidR="00FF0542" w:rsidRDefault="00194ECB" w:rsidP="00194ECB">
      <w:pPr>
        <w:spacing w:line="360" w:lineRule="exact"/>
        <w:ind w:firstLineChars="200" w:firstLine="480"/>
        <w:rPr>
          <w:rFonts w:hint="eastAsia"/>
          <w:sz w:val="24"/>
        </w:rPr>
      </w:pPr>
      <w:r>
        <w:rPr>
          <w:rFonts w:hint="eastAsia"/>
          <w:sz w:val="24"/>
        </w:rPr>
        <w:t>英语</w:t>
      </w:r>
      <w:r w:rsidRPr="00194ECB">
        <w:rPr>
          <w:rFonts w:hint="eastAsia"/>
          <w:sz w:val="24"/>
        </w:rPr>
        <w:t>特色课程师资以</w:t>
      </w:r>
      <w:r w:rsidR="003F017C">
        <w:rPr>
          <w:rFonts w:hint="eastAsia"/>
          <w:sz w:val="24"/>
        </w:rPr>
        <w:t>学校</w:t>
      </w:r>
      <w:r w:rsidRPr="00194ECB">
        <w:rPr>
          <w:rFonts w:hint="eastAsia"/>
          <w:sz w:val="24"/>
        </w:rPr>
        <w:t>骨干教师为主，辅之以延聘中大、广东第二师范学院教授、博士和外籍教师以及聘请新东方等社会机构老师加入。</w:t>
      </w:r>
      <w:r w:rsidRPr="00FF0542">
        <w:rPr>
          <w:rFonts w:hint="eastAsia"/>
          <w:sz w:val="24"/>
        </w:rPr>
        <w:t>英语特色课程</w:t>
      </w:r>
      <w:r>
        <w:rPr>
          <w:rFonts w:hint="eastAsia"/>
          <w:sz w:val="24"/>
        </w:rPr>
        <w:t>根据学生水平分为</w:t>
      </w:r>
      <w:r>
        <w:rPr>
          <w:rFonts w:hint="eastAsia"/>
          <w:sz w:val="24"/>
        </w:rPr>
        <w:t>A</w:t>
      </w:r>
      <w:r>
        <w:rPr>
          <w:rFonts w:hint="eastAsia"/>
          <w:sz w:val="24"/>
        </w:rPr>
        <w:t>、</w:t>
      </w:r>
      <w:r>
        <w:rPr>
          <w:rFonts w:hint="eastAsia"/>
          <w:sz w:val="24"/>
        </w:rPr>
        <w:t>B</w:t>
      </w:r>
      <w:r w:rsidRPr="00194ECB">
        <w:rPr>
          <w:rFonts w:hint="eastAsia"/>
          <w:sz w:val="24"/>
        </w:rPr>
        <w:t>两个层次，</w:t>
      </w:r>
      <w:r w:rsidR="00F32ABE" w:rsidRPr="00F32ABE">
        <w:rPr>
          <w:rFonts w:hint="eastAsia"/>
          <w:sz w:val="24"/>
        </w:rPr>
        <w:t>其教学目标、教学要求、教法和学法要求不同</w:t>
      </w:r>
      <w:r w:rsidR="00F32ABE">
        <w:rPr>
          <w:rFonts w:hint="eastAsia"/>
          <w:sz w:val="24"/>
        </w:rPr>
        <w:t>。</w:t>
      </w:r>
      <w:proofErr w:type="gramStart"/>
      <w:r w:rsidR="00F32ABE">
        <w:rPr>
          <w:rFonts w:hint="eastAsia"/>
          <w:sz w:val="24"/>
        </w:rPr>
        <w:t>若学</w:t>
      </w:r>
      <w:proofErr w:type="gramEnd"/>
      <w:r w:rsidR="00F32ABE">
        <w:rPr>
          <w:rFonts w:hint="eastAsia"/>
          <w:sz w:val="24"/>
        </w:rPr>
        <w:t>生得学习情况发生变化，可以</w:t>
      </w:r>
      <w:r w:rsidRPr="00194ECB">
        <w:rPr>
          <w:rFonts w:hint="eastAsia"/>
          <w:sz w:val="24"/>
        </w:rPr>
        <w:t>自由流动</w:t>
      </w:r>
      <w:r w:rsidR="00F32ABE">
        <w:rPr>
          <w:rFonts w:hint="eastAsia"/>
          <w:sz w:val="24"/>
        </w:rPr>
        <w:t>。授课</w:t>
      </w:r>
      <w:proofErr w:type="gramStart"/>
      <w:r w:rsidR="00F32ABE">
        <w:rPr>
          <w:rFonts w:hint="eastAsia"/>
          <w:sz w:val="24"/>
        </w:rPr>
        <w:t>采取走班制</w:t>
      </w:r>
      <w:proofErr w:type="gramEnd"/>
      <w:r w:rsidR="00F32ABE">
        <w:rPr>
          <w:rFonts w:hint="eastAsia"/>
          <w:sz w:val="24"/>
        </w:rPr>
        <w:t>，</w:t>
      </w:r>
      <w:r w:rsidRPr="00194ECB">
        <w:rPr>
          <w:rFonts w:hint="eastAsia"/>
          <w:sz w:val="24"/>
        </w:rPr>
        <w:t>教室固定，时间固定，学生走班。</w:t>
      </w:r>
      <w:r w:rsidR="00F32ABE">
        <w:rPr>
          <w:rFonts w:hint="eastAsia"/>
          <w:sz w:val="24"/>
        </w:rPr>
        <w:t>除了注重常规教学，中附为学生准备了丰富多彩的活动，如</w:t>
      </w:r>
      <w:r w:rsidR="00F32ABE" w:rsidRPr="00F32ABE">
        <w:rPr>
          <w:rFonts w:hint="eastAsia"/>
          <w:sz w:val="24"/>
        </w:rPr>
        <w:t>莎士比亚剧本表演，英语演唱，英语电影配音，英语手抄报等各种活动。</w:t>
      </w:r>
      <w:proofErr w:type="gramStart"/>
      <w:r w:rsidR="00F32ABE">
        <w:rPr>
          <w:rFonts w:hint="eastAsia"/>
          <w:sz w:val="24"/>
        </w:rPr>
        <w:t>中附还</w:t>
      </w:r>
      <w:r w:rsidR="00F32ABE" w:rsidRPr="00F32ABE">
        <w:rPr>
          <w:rFonts w:hint="eastAsia"/>
          <w:sz w:val="24"/>
        </w:rPr>
        <w:t>充分</w:t>
      </w:r>
      <w:proofErr w:type="gramEnd"/>
      <w:r w:rsidR="00F32ABE" w:rsidRPr="00F32ABE">
        <w:rPr>
          <w:rFonts w:hint="eastAsia"/>
          <w:sz w:val="24"/>
        </w:rPr>
        <w:t>利用中山大学每周三晚的“英语角”活动，让学生与中大留学生及大学生进行英语会话。</w:t>
      </w:r>
    </w:p>
    <w:p w:rsidR="003C74A7" w:rsidRDefault="003C74A7" w:rsidP="00194ECB">
      <w:pPr>
        <w:spacing w:line="360" w:lineRule="exact"/>
        <w:ind w:firstLineChars="200" w:firstLine="480"/>
        <w:rPr>
          <w:sz w:val="24"/>
        </w:rPr>
      </w:pPr>
    </w:p>
    <w:p w:rsidR="00012EE7" w:rsidRDefault="000B2E42" w:rsidP="005458E8">
      <w:pPr>
        <w:spacing w:line="360" w:lineRule="exact"/>
        <w:ind w:firstLineChars="200" w:firstLine="480"/>
        <w:rPr>
          <w:sz w:val="24"/>
        </w:rPr>
      </w:pPr>
      <w:r>
        <w:rPr>
          <w:rFonts w:hint="eastAsia"/>
          <w:sz w:val="24"/>
        </w:rPr>
        <w:t>十</w:t>
      </w:r>
      <w:r w:rsidR="00FF0542" w:rsidRPr="00FF0542">
        <w:rPr>
          <w:rFonts w:hint="eastAsia"/>
          <w:sz w:val="24"/>
        </w:rPr>
        <w:t>、数学特色课程。</w:t>
      </w:r>
    </w:p>
    <w:p w:rsidR="005458E8" w:rsidRDefault="003F017C" w:rsidP="003F017C">
      <w:pPr>
        <w:spacing w:line="360" w:lineRule="exact"/>
        <w:ind w:firstLineChars="200" w:firstLine="480"/>
        <w:rPr>
          <w:sz w:val="24"/>
        </w:rPr>
      </w:pPr>
      <w:r>
        <w:rPr>
          <w:rFonts w:hint="eastAsia"/>
          <w:sz w:val="24"/>
        </w:rPr>
        <w:t>中附的数学</w:t>
      </w:r>
      <w:r w:rsidRPr="003F017C">
        <w:rPr>
          <w:rFonts w:hint="eastAsia"/>
          <w:sz w:val="24"/>
        </w:rPr>
        <w:t>特色课程</w:t>
      </w:r>
      <w:r w:rsidRPr="00194ECB">
        <w:rPr>
          <w:rFonts w:hint="eastAsia"/>
          <w:sz w:val="24"/>
        </w:rPr>
        <w:t>师资</w:t>
      </w:r>
      <w:r>
        <w:rPr>
          <w:rFonts w:hint="eastAsia"/>
          <w:sz w:val="24"/>
        </w:rPr>
        <w:t>主要为学校的</w:t>
      </w:r>
      <w:r w:rsidRPr="00194ECB">
        <w:rPr>
          <w:rFonts w:hint="eastAsia"/>
          <w:sz w:val="24"/>
        </w:rPr>
        <w:t>骨干教师</w:t>
      </w:r>
      <w:r>
        <w:rPr>
          <w:rFonts w:hint="eastAsia"/>
          <w:sz w:val="24"/>
        </w:rPr>
        <w:t>和中山大学数学学院的学者教授。该课程是</w:t>
      </w:r>
      <w:r w:rsidRPr="003F017C">
        <w:rPr>
          <w:rFonts w:hint="eastAsia"/>
          <w:sz w:val="24"/>
        </w:rPr>
        <w:t>在国家规定的数学课程基础上，立足学生的需求及个性化差异，</w:t>
      </w:r>
      <w:r>
        <w:rPr>
          <w:rFonts w:hint="eastAsia"/>
          <w:sz w:val="24"/>
        </w:rPr>
        <w:t>进行</w:t>
      </w:r>
      <w:r w:rsidRPr="003F017C">
        <w:rPr>
          <w:rFonts w:hint="eastAsia"/>
          <w:sz w:val="24"/>
        </w:rPr>
        <w:t>有效</w:t>
      </w:r>
      <w:r>
        <w:rPr>
          <w:rFonts w:hint="eastAsia"/>
          <w:sz w:val="24"/>
        </w:rPr>
        <w:t>的</w:t>
      </w:r>
      <w:r w:rsidRPr="003F017C">
        <w:rPr>
          <w:rFonts w:hint="eastAsia"/>
          <w:sz w:val="24"/>
        </w:rPr>
        <w:t>补充和拓展，</w:t>
      </w:r>
      <w:r>
        <w:rPr>
          <w:rFonts w:hint="eastAsia"/>
          <w:sz w:val="24"/>
        </w:rPr>
        <w:t>开设</w:t>
      </w:r>
      <w:r w:rsidRPr="003F017C">
        <w:rPr>
          <w:rFonts w:hint="eastAsia"/>
          <w:sz w:val="24"/>
        </w:rPr>
        <w:t>数学基础、数学文化及数学活动等内容</w:t>
      </w:r>
      <w:r>
        <w:rPr>
          <w:rFonts w:hint="eastAsia"/>
          <w:sz w:val="24"/>
        </w:rPr>
        <w:t>，</w:t>
      </w:r>
      <w:r w:rsidRPr="003F017C">
        <w:rPr>
          <w:rFonts w:hint="eastAsia"/>
          <w:sz w:val="24"/>
        </w:rPr>
        <w:t>让学生理解和掌握相应的数学思想与方法，领悟及感受数学的内涵及文化，增进数学学习的情感</w:t>
      </w:r>
      <w:r>
        <w:rPr>
          <w:rFonts w:hint="eastAsia"/>
          <w:sz w:val="24"/>
        </w:rPr>
        <w:t>，</w:t>
      </w:r>
      <w:r w:rsidRPr="003F017C">
        <w:rPr>
          <w:rFonts w:hint="eastAsia"/>
          <w:sz w:val="24"/>
        </w:rPr>
        <w:t>培养和发展学生的数学观念，丰富数学学习的阅历，积累数学学习和运用的经验。</w:t>
      </w:r>
      <w:r>
        <w:rPr>
          <w:rFonts w:hint="eastAsia"/>
          <w:sz w:val="24"/>
        </w:rPr>
        <w:t>数学特色课程与英语特色课程一样，采用分层教学</w:t>
      </w:r>
      <w:proofErr w:type="gramStart"/>
      <w:r>
        <w:rPr>
          <w:rFonts w:hint="eastAsia"/>
          <w:sz w:val="24"/>
        </w:rPr>
        <w:t>和走班制</w:t>
      </w:r>
      <w:proofErr w:type="gramEnd"/>
      <w:r>
        <w:rPr>
          <w:rFonts w:hint="eastAsia"/>
          <w:sz w:val="24"/>
        </w:rPr>
        <w:t>，学生自</w:t>
      </w:r>
      <w:r>
        <w:rPr>
          <w:rFonts w:hint="eastAsia"/>
          <w:sz w:val="24"/>
        </w:rPr>
        <w:lastRenderedPageBreak/>
        <w:t>由选择，自由流动，最大限度地促进学生的个性发展。</w:t>
      </w:r>
    </w:p>
    <w:sectPr w:rsidR="005458E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580190"/>
    <w:multiLevelType w:val="hybridMultilevel"/>
    <w:tmpl w:val="BDB0B9C2"/>
    <w:lvl w:ilvl="0" w:tplc="81505D32">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A25"/>
    <w:rsid w:val="00012EE7"/>
    <w:rsid w:val="000263C9"/>
    <w:rsid w:val="0007442D"/>
    <w:rsid w:val="000B2E42"/>
    <w:rsid w:val="001546EE"/>
    <w:rsid w:val="00165C68"/>
    <w:rsid w:val="00194ECB"/>
    <w:rsid w:val="00205F97"/>
    <w:rsid w:val="00207F09"/>
    <w:rsid w:val="00215B41"/>
    <w:rsid w:val="00250883"/>
    <w:rsid w:val="0025112D"/>
    <w:rsid w:val="002C450B"/>
    <w:rsid w:val="002E5ACD"/>
    <w:rsid w:val="00300360"/>
    <w:rsid w:val="00353BFD"/>
    <w:rsid w:val="003B6B56"/>
    <w:rsid w:val="003C74A7"/>
    <w:rsid w:val="003F017C"/>
    <w:rsid w:val="00447321"/>
    <w:rsid w:val="004C42D1"/>
    <w:rsid w:val="004E2336"/>
    <w:rsid w:val="004F15FA"/>
    <w:rsid w:val="005458E8"/>
    <w:rsid w:val="0056069D"/>
    <w:rsid w:val="005C1A25"/>
    <w:rsid w:val="0062461B"/>
    <w:rsid w:val="0065136A"/>
    <w:rsid w:val="006842E2"/>
    <w:rsid w:val="00790BB7"/>
    <w:rsid w:val="00870209"/>
    <w:rsid w:val="008C11A3"/>
    <w:rsid w:val="009E20A2"/>
    <w:rsid w:val="00A540B3"/>
    <w:rsid w:val="00AD69C0"/>
    <w:rsid w:val="00B01836"/>
    <w:rsid w:val="00BD4DD9"/>
    <w:rsid w:val="00BD6E3A"/>
    <w:rsid w:val="00C57C45"/>
    <w:rsid w:val="00C9335C"/>
    <w:rsid w:val="00CA066E"/>
    <w:rsid w:val="00D4321C"/>
    <w:rsid w:val="00D5027A"/>
    <w:rsid w:val="00D801BD"/>
    <w:rsid w:val="00DC7FF9"/>
    <w:rsid w:val="00DD1781"/>
    <w:rsid w:val="00E10527"/>
    <w:rsid w:val="00E32C89"/>
    <w:rsid w:val="00E72065"/>
    <w:rsid w:val="00EA7467"/>
    <w:rsid w:val="00F32ABE"/>
    <w:rsid w:val="00FF05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4DD9"/>
    <w:pPr>
      <w:ind w:firstLineChars="200" w:firstLine="420"/>
    </w:pPr>
  </w:style>
  <w:style w:type="paragraph" w:styleId="a4">
    <w:name w:val="Balloon Text"/>
    <w:basedOn w:val="a"/>
    <w:link w:val="Char"/>
    <w:uiPriority w:val="99"/>
    <w:semiHidden/>
    <w:unhideWhenUsed/>
    <w:rsid w:val="00BD4DD9"/>
    <w:rPr>
      <w:sz w:val="18"/>
      <w:szCs w:val="18"/>
    </w:rPr>
  </w:style>
  <w:style w:type="character" w:customStyle="1" w:styleId="Char">
    <w:name w:val="批注框文本 Char"/>
    <w:basedOn w:val="a0"/>
    <w:link w:val="a4"/>
    <w:uiPriority w:val="99"/>
    <w:semiHidden/>
    <w:rsid w:val="00BD4DD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4DD9"/>
    <w:pPr>
      <w:ind w:firstLineChars="200" w:firstLine="420"/>
    </w:pPr>
  </w:style>
  <w:style w:type="paragraph" w:styleId="a4">
    <w:name w:val="Balloon Text"/>
    <w:basedOn w:val="a"/>
    <w:link w:val="Char"/>
    <w:uiPriority w:val="99"/>
    <w:semiHidden/>
    <w:unhideWhenUsed/>
    <w:rsid w:val="00BD4DD9"/>
    <w:rPr>
      <w:sz w:val="18"/>
      <w:szCs w:val="18"/>
    </w:rPr>
  </w:style>
  <w:style w:type="character" w:customStyle="1" w:styleId="Char">
    <w:name w:val="批注框文本 Char"/>
    <w:basedOn w:val="a0"/>
    <w:link w:val="a4"/>
    <w:uiPriority w:val="99"/>
    <w:semiHidden/>
    <w:rsid w:val="00BD4DD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Pages>
  <Words>415</Words>
  <Characters>2368</Characters>
  <Application>Microsoft Office Word</Application>
  <DocSecurity>0</DocSecurity>
  <Lines>19</Lines>
  <Paragraphs>5</Paragraphs>
  <ScaleCrop>false</ScaleCrop>
  <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32</cp:revision>
  <dcterms:created xsi:type="dcterms:W3CDTF">2014-11-19T12:16:00Z</dcterms:created>
  <dcterms:modified xsi:type="dcterms:W3CDTF">2015-01-20T08:16:00Z</dcterms:modified>
</cp:coreProperties>
</file>