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67A" w:rsidRDefault="00E01535" w:rsidP="002A767A">
      <w:pPr>
        <w:jc w:val="center"/>
        <w:rPr>
          <w:rFonts w:hint="eastAsia"/>
          <w:sz w:val="22"/>
        </w:rPr>
      </w:pPr>
      <w:r w:rsidRPr="00E01535">
        <w:rPr>
          <w:rFonts w:hint="eastAsia"/>
          <w:b/>
          <w:sz w:val="36"/>
          <w:szCs w:val="36"/>
        </w:rPr>
        <w:t>评贾老师《</w:t>
      </w:r>
      <w:r>
        <w:rPr>
          <w:rFonts w:hint="eastAsia"/>
          <w:b/>
          <w:sz w:val="36"/>
          <w:szCs w:val="36"/>
        </w:rPr>
        <w:t>初二</w:t>
      </w:r>
      <w:r w:rsidRPr="00E01535">
        <w:rPr>
          <w:rFonts w:hint="eastAsia"/>
          <w:b/>
          <w:sz w:val="36"/>
          <w:szCs w:val="36"/>
        </w:rPr>
        <w:t>物理复习课</w:t>
      </w:r>
      <w:r w:rsidRPr="00E01535">
        <w:rPr>
          <w:rFonts w:hint="eastAsia"/>
          <w:b/>
          <w:sz w:val="36"/>
          <w:szCs w:val="36"/>
        </w:rPr>
        <w:t>》</w:t>
      </w:r>
    </w:p>
    <w:p w:rsidR="00E01535" w:rsidRPr="002A767A" w:rsidRDefault="00E01535" w:rsidP="002A767A">
      <w:pPr>
        <w:jc w:val="left"/>
        <w:rPr>
          <w:rFonts w:asciiTheme="minorEastAsia" w:hAnsiTheme="minorEastAsia" w:hint="eastAsia"/>
          <w:b/>
          <w:sz w:val="24"/>
          <w:szCs w:val="24"/>
        </w:rPr>
      </w:pPr>
      <w:r>
        <w:rPr>
          <w:sz w:val="22"/>
        </w:rPr>
        <w:t>      </w:t>
      </w:r>
      <w:r w:rsidRPr="002A767A">
        <w:rPr>
          <w:rFonts w:asciiTheme="minorEastAsia" w:hAnsiTheme="minorEastAsia"/>
          <w:sz w:val="24"/>
          <w:szCs w:val="24"/>
        </w:rPr>
        <w:t> </w:t>
      </w:r>
      <w:r w:rsidR="002A767A">
        <w:rPr>
          <w:rFonts w:asciiTheme="minorEastAsia" w:hAnsiTheme="minorEastAsia" w:hint="eastAsia"/>
          <w:sz w:val="24"/>
          <w:szCs w:val="24"/>
        </w:rPr>
        <w:t>这是一节初二年级的期末复习课，</w:t>
      </w:r>
      <w:r w:rsidRPr="002A767A">
        <w:rPr>
          <w:rFonts w:asciiTheme="minorEastAsia" w:hAnsiTheme="minorEastAsia"/>
          <w:sz w:val="24"/>
          <w:szCs w:val="24"/>
        </w:rPr>
        <w:t>贾老师首先通过演示实验展示关于物态变化奇妙现象，</w:t>
      </w:r>
      <w:r w:rsidR="002A767A">
        <w:rPr>
          <w:rFonts w:asciiTheme="minorEastAsia" w:hAnsiTheme="minorEastAsia" w:hint="eastAsia"/>
          <w:sz w:val="24"/>
          <w:szCs w:val="24"/>
        </w:rPr>
        <w:t>激发</w:t>
      </w:r>
      <w:r w:rsidRPr="002A767A">
        <w:rPr>
          <w:rFonts w:asciiTheme="minorEastAsia" w:hAnsiTheme="minorEastAsia"/>
          <w:sz w:val="24"/>
          <w:szCs w:val="24"/>
        </w:rPr>
        <w:t>学生的学习热情，</w:t>
      </w:r>
      <w:r w:rsidR="002A767A">
        <w:rPr>
          <w:rFonts w:asciiTheme="minorEastAsia" w:hAnsiTheme="minorEastAsia" w:hint="eastAsia"/>
          <w:sz w:val="24"/>
          <w:szCs w:val="24"/>
        </w:rPr>
        <w:t>勾起学生的回忆 ，</w:t>
      </w:r>
      <w:r w:rsidRPr="002A767A">
        <w:rPr>
          <w:rFonts w:asciiTheme="minorEastAsia" w:hAnsiTheme="minorEastAsia"/>
          <w:sz w:val="24"/>
          <w:szCs w:val="24"/>
        </w:rPr>
        <w:t>让学生</w:t>
      </w:r>
      <w:r w:rsidR="002A767A">
        <w:rPr>
          <w:rFonts w:asciiTheme="minorEastAsia" w:hAnsiTheme="minorEastAsia" w:hint="eastAsia"/>
          <w:sz w:val="24"/>
          <w:szCs w:val="24"/>
        </w:rPr>
        <w:t>的状态</w:t>
      </w:r>
      <w:r w:rsidR="002A767A">
        <w:rPr>
          <w:rFonts w:asciiTheme="minorEastAsia" w:hAnsiTheme="minorEastAsia"/>
          <w:sz w:val="24"/>
          <w:szCs w:val="24"/>
        </w:rPr>
        <w:t>很快</w:t>
      </w:r>
      <w:r w:rsidR="002A767A">
        <w:rPr>
          <w:rFonts w:asciiTheme="minorEastAsia" w:hAnsiTheme="minorEastAsia" w:hint="eastAsia"/>
          <w:sz w:val="24"/>
          <w:szCs w:val="24"/>
        </w:rPr>
        <w:t>引</w:t>
      </w:r>
      <w:r w:rsidR="002A767A">
        <w:rPr>
          <w:rFonts w:asciiTheme="minorEastAsia" w:hAnsiTheme="minorEastAsia"/>
          <w:sz w:val="24"/>
          <w:szCs w:val="24"/>
        </w:rPr>
        <w:t>入学习状态</w:t>
      </w:r>
      <w:r w:rsidR="002A767A">
        <w:rPr>
          <w:rFonts w:asciiTheme="minorEastAsia" w:hAnsiTheme="minorEastAsia" w:hint="eastAsia"/>
          <w:sz w:val="24"/>
          <w:szCs w:val="24"/>
        </w:rPr>
        <w:t>，</w:t>
      </w:r>
      <w:r w:rsidR="002A767A">
        <w:rPr>
          <w:rFonts w:asciiTheme="minorEastAsia" w:hAnsiTheme="minorEastAsia"/>
          <w:sz w:val="24"/>
          <w:szCs w:val="24"/>
        </w:rPr>
        <w:t>之后</w:t>
      </w:r>
      <w:r w:rsidR="002A767A">
        <w:rPr>
          <w:rFonts w:asciiTheme="minorEastAsia" w:hAnsiTheme="minorEastAsia" w:hint="eastAsia"/>
          <w:sz w:val="24"/>
          <w:szCs w:val="24"/>
        </w:rPr>
        <w:t>通过</w:t>
      </w:r>
      <w:r w:rsidR="002A767A">
        <w:rPr>
          <w:rFonts w:asciiTheme="minorEastAsia" w:hAnsiTheme="minorEastAsia"/>
          <w:sz w:val="24"/>
          <w:szCs w:val="24"/>
        </w:rPr>
        <w:t>知识点的总结归纳，全面细致</w:t>
      </w:r>
      <w:r w:rsidR="002A767A">
        <w:rPr>
          <w:rFonts w:asciiTheme="minorEastAsia" w:hAnsiTheme="minorEastAsia" w:hint="eastAsia"/>
          <w:sz w:val="24"/>
          <w:szCs w:val="24"/>
        </w:rPr>
        <w:t>地</w:t>
      </w:r>
      <w:r w:rsidRPr="002A767A">
        <w:rPr>
          <w:rFonts w:asciiTheme="minorEastAsia" w:hAnsiTheme="minorEastAsia"/>
          <w:sz w:val="24"/>
          <w:szCs w:val="24"/>
        </w:rPr>
        <w:t>为学生</w:t>
      </w:r>
      <w:r w:rsidR="002A767A">
        <w:rPr>
          <w:rFonts w:asciiTheme="minorEastAsia" w:hAnsiTheme="minorEastAsia" w:hint="eastAsia"/>
          <w:sz w:val="24"/>
          <w:szCs w:val="24"/>
        </w:rPr>
        <w:t>梳理相关</w:t>
      </w:r>
      <w:r w:rsidR="002A767A">
        <w:rPr>
          <w:rFonts w:asciiTheme="minorEastAsia" w:hAnsiTheme="minorEastAsia"/>
          <w:sz w:val="24"/>
          <w:szCs w:val="24"/>
        </w:rPr>
        <w:t>知识点，</w:t>
      </w:r>
      <w:r w:rsidRPr="002A767A">
        <w:rPr>
          <w:rFonts w:asciiTheme="minorEastAsia" w:hAnsiTheme="minorEastAsia"/>
          <w:sz w:val="24"/>
          <w:szCs w:val="24"/>
        </w:rPr>
        <w:t>在归纳知识点同时解释演示实验涉及原理，前后呼</w:t>
      </w:r>
      <w:r w:rsidR="002A767A">
        <w:rPr>
          <w:rFonts w:asciiTheme="minorEastAsia" w:hAnsiTheme="minorEastAsia"/>
          <w:sz w:val="24"/>
          <w:szCs w:val="24"/>
        </w:rPr>
        <w:t>应</w:t>
      </w:r>
      <w:r w:rsidRPr="002A767A">
        <w:rPr>
          <w:rFonts w:asciiTheme="minorEastAsia" w:hAnsiTheme="minorEastAsia"/>
          <w:sz w:val="24"/>
          <w:szCs w:val="24"/>
        </w:rPr>
        <w:t>环环相扣，</w:t>
      </w:r>
      <w:r w:rsidR="002A767A">
        <w:rPr>
          <w:rFonts w:asciiTheme="minorEastAsia" w:hAnsiTheme="minorEastAsia" w:hint="eastAsia"/>
          <w:sz w:val="24"/>
          <w:szCs w:val="24"/>
        </w:rPr>
        <w:t>让学生深入透彻地</w:t>
      </w:r>
      <w:r w:rsidR="002A767A">
        <w:rPr>
          <w:rFonts w:asciiTheme="minorEastAsia" w:hAnsiTheme="minorEastAsia" w:hint="eastAsia"/>
          <w:sz w:val="24"/>
          <w:szCs w:val="24"/>
        </w:rPr>
        <w:t>理解</w:t>
      </w:r>
      <w:r w:rsidR="002A767A">
        <w:rPr>
          <w:rFonts w:asciiTheme="minorEastAsia" w:hAnsiTheme="minorEastAsia" w:hint="eastAsia"/>
          <w:sz w:val="24"/>
          <w:szCs w:val="24"/>
        </w:rPr>
        <w:t>相关知识点</w:t>
      </w:r>
      <w:r w:rsidRPr="002A767A">
        <w:rPr>
          <w:rFonts w:asciiTheme="minorEastAsia" w:hAnsiTheme="minorEastAsia"/>
          <w:sz w:val="24"/>
          <w:szCs w:val="24"/>
        </w:rPr>
        <w:t>。</w:t>
      </w:r>
    </w:p>
    <w:p w:rsidR="002A767A" w:rsidRDefault="002A767A" w:rsidP="00977D1D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    课堂经历</w:t>
      </w:r>
      <w:r w:rsidR="009278EB">
        <w:rPr>
          <w:rFonts w:asciiTheme="minorEastAsia" w:hAnsiTheme="minorEastAsia" w:hint="eastAsia"/>
          <w:sz w:val="24"/>
          <w:szCs w:val="24"/>
        </w:rPr>
        <w:t>两个</w:t>
      </w:r>
      <w:r w:rsidRPr="002A767A">
        <w:rPr>
          <w:rFonts w:asciiTheme="minorEastAsia" w:hAnsiTheme="minorEastAsia" w:hint="eastAsia"/>
          <w:sz w:val="24"/>
          <w:szCs w:val="24"/>
        </w:rPr>
        <w:t>演示实验</w:t>
      </w:r>
      <w:r>
        <w:rPr>
          <w:rFonts w:asciiTheme="minorEastAsia" w:hAnsiTheme="minorEastAsia" w:hint="eastAsia"/>
          <w:sz w:val="24"/>
          <w:szCs w:val="24"/>
        </w:rPr>
        <w:t>导</w:t>
      </w:r>
      <w:r w:rsidRPr="002A767A">
        <w:rPr>
          <w:rFonts w:asciiTheme="minorEastAsia" w:hAnsiTheme="minorEastAsia" w:hint="eastAsia"/>
          <w:sz w:val="24"/>
          <w:szCs w:val="24"/>
        </w:rPr>
        <w:t>入</w:t>
      </w:r>
      <w:r>
        <w:rPr>
          <w:rFonts w:asciiTheme="minorEastAsia" w:hAnsiTheme="minorEastAsia" w:hint="eastAsia"/>
          <w:sz w:val="24"/>
          <w:szCs w:val="24"/>
        </w:rPr>
        <w:t>、</w:t>
      </w:r>
      <w:r w:rsidRPr="002A767A">
        <w:rPr>
          <w:rFonts w:asciiTheme="minorEastAsia" w:hAnsiTheme="minorEastAsia" w:hint="eastAsia"/>
          <w:sz w:val="24"/>
          <w:szCs w:val="24"/>
        </w:rPr>
        <w:t>知识点的</w:t>
      </w:r>
      <w:r>
        <w:rPr>
          <w:rFonts w:asciiTheme="minorEastAsia" w:hAnsiTheme="minorEastAsia" w:hint="eastAsia"/>
          <w:sz w:val="24"/>
          <w:szCs w:val="24"/>
        </w:rPr>
        <w:t>回顾</w:t>
      </w:r>
      <w:r w:rsidRPr="002A767A">
        <w:rPr>
          <w:rFonts w:asciiTheme="minorEastAsia" w:hAnsiTheme="minorEastAsia" w:hint="eastAsia"/>
          <w:sz w:val="24"/>
          <w:szCs w:val="24"/>
        </w:rPr>
        <w:t>复习</w:t>
      </w:r>
      <w:r>
        <w:rPr>
          <w:rFonts w:asciiTheme="minorEastAsia" w:hAnsiTheme="minorEastAsia" w:hint="eastAsia"/>
          <w:sz w:val="24"/>
          <w:szCs w:val="24"/>
        </w:rPr>
        <w:t>、概念辨析、典</w:t>
      </w:r>
      <w:proofErr w:type="gramStart"/>
      <w:r>
        <w:rPr>
          <w:rFonts w:asciiTheme="minorEastAsia" w:hAnsiTheme="minorEastAsia" w:hint="eastAsia"/>
          <w:sz w:val="24"/>
          <w:szCs w:val="24"/>
        </w:rPr>
        <w:t>例强</w:t>
      </w:r>
      <w:proofErr w:type="gramEnd"/>
      <w:r>
        <w:rPr>
          <w:rFonts w:asciiTheme="minorEastAsia" w:hAnsiTheme="minorEastAsia" w:hint="eastAsia"/>
          <w:sz w:val="24"/>
          <w:szCs w:val="24"/>
        </w:rPr>
        <w:t>化提升</w:t>
      </w:r>
      <w:r>
        <w:rPr>
          <w:rFonts w:asciiTheme="minorEastAsia" w:hAnsiTheme="minorEastAsia" w:hint="eastAsia"/>
          <w:sz w:val="24"/>
          <w:szCs w:val="24"/>
        </w:rPr>
        <w:t>和</w:t>
      </w:r>
      <w:r w:rsidRPr="002A767A">
        <w:rPr>
          <w:rFonts w:asciiTheme="minorEastAsia" w:hAnsiTheme="minorEastAsia" w:hint="eastAsia"/>
          <w:sz w:val="24"/>
          <w:szCs w:val="24"/>
        </w:rPr>
        <w:t>答疑+讲评</w:t>
      </w:r>
      <w:r>
        <w:rPr>
          <w:rFonts w:asciiTheme="minorEastAsia" w:hAnsiTheme="minorEastAsia" w:hint="eastAsia"/>
          <w:sz w:val="24"/>
          <w:szCs w:val="24"/>
        </w:rPr>
        <w:t>几个环节，复习了</w:t>
      </w:r>
      <w:r w:rsidRPr="002A767A">
        <w:rPr>
          <w:rFonts w:asciiTheme="minorEastAsia" w:hAnsiTheme="minorEastAsia" w:hint="eastAsia"/>
          <w:sz w:val="24"/>
          <w:szCs w:val="24"/>
        </w:rPr>
        <w:t>第三章</w:t>
      </w:r>
      <w:r>
        <w:rPr>
          <w:rFonts w:asciiTheme="minorEastAsia" w:hAnsiTheme="minorEastAsia" w:hint="eastAsia"/>
          <w:sz w:val="24"/>
          <w:szCs w:val="24"/>
        </w:rPr>
        <w:t>《</w:t>
      </w:r>
      <w:r w:rsidRPr="002A767A">
        <w:rPr>
          <w:rFonts w:asciiTheme="minorEastAsia" w:hAnsiTheme="minorEastAsia" w:hint="eastAsia"/>
          <w:sz w:val="24"/>
          <w:szCs w:val="24"/>
        </w:rPr>
        <w:t>物态变化</w:t>
      </w:r>
      <w:r>
        <w:rPr>
          <w:rFonts w:asciiTheme="minorEastAsia" w:hAnsiTheme="minorEastAsia" w:hint="eastAsia"/>
          <w:sz w:val="24"/>
          <w:szCs w:val="24"/>
        </w:rPr>
        <w:t>》和</w:t>
      </w:r>
      <w:r w:rsidRPr="002A767A">
        <w:rPr>
          <w:rFonts w:asciiTheme="minorEastAsia" w:hAnsiTheme="minorEastAsia" w:hint="eastAsia"/>
          <w:sz w:val="24"/>
          <w:szCs w:val="24"/>
        </w:rPr>
        <w:t>第四章</w:t>
      </w:r>
      <w:r>
        <w:rPr>
          <w:rFonts w:asciiTheme="minorEastAsia" w:hAnsiTheme="minorEastAsia" w:hint="eastAsia"/>
          <w:sz w:val="24"/>
          <w:szCs w:val="24"/>
        </w:rPr>
        <w:t>《</w:t>
      </w:r>
      <w:r w:rsidRPr="002A767A">
        <w:rPr>
          <w:rFonts w:asciiTheme="minorEastAsia" w:hAnsiTheme="minorEastAsia" w:hint="eastAsia"/>
          <w:sz w:val="24"/>
          <w:szCs w:val="24"/>
        </w:rPr>
        <w:t>光的现象</w:t>
      </w:r>
      <w:r>
        <w:rPr>
          <w:rFonts w:asciiTheme="minorEastAsia" w:hAnsiTheme="minorEastAsia" w:hint="eastAsia"/>
          <w:sz w:val="24"/>
          <w:szCs w:val="24"/>
        </w:rPr>
        <w:t>》两章的内容。</w:t>
      </w:r>
    </w:p>
    <w:p w:rsidR="009278EB" w:rsidRPr="007D0FD7" w:rsidRDefault="001128E2" w:rsidP="009278EB">
      <w:pPr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    </w:t>
      </w:r>
      <w:r w:rsidR="00DF2CB1">
        <w:rPr>
          <w:rFonts w:asciiTheme="minorEastAsia" w:hAnsiTheme="minorEastAsia" w:hint="eastAsia"/>
          <w:sz w:val="24"/>
          <w:szCs w:val="24"/>
        </w:rPr>
        <w:t>教学亮点：贾老师</w:t>
      </w:r>
      <w:r>
        <w:rPr>
          <w:rFonts w:asciiTheme="minorEastAsia" w:hAnsiTheme="minorEastAsia" w:hint="eastAsia"/>
          <w:sz w:val="24"/>
          <w:szCs w:val="24"/>
        </w:rPr>
        <w:t>气场较强，语言表达清晰流畅，</w:t>
      </w:r>
      <w:proofErr w:type="gramStart"/>
      <w:r>
        <w:rPr>
          <w:rFonts w:asciiTheme="minorEastAsia" w:hAnsiTheme="minorEastAsia" w:hint="eastAsia"/>
          <w:sz w:val="24"/>
          <w:szCs w:val="24"/>
        </w:rPr>
        <w:t>教态沉稳</w:t>
      </w:r>
      <w:proofErr w:type="gramEnd"/>
      <w:r>
        <w:rPr>
          <w:rFonts w:asciiTheme="minorEastAsia" w:hAnsiTheme="minorEastAsia" w:hint="eastAsia"/>
          <w:sz w:val="24"/>
          <w:szCs w:val="24"/>
        </w:rPr>
        <w:t>，</w:t>
      </w:r>
      <w:r w:rsidR="009278EB">
        <w:rPr>
          <w:rFonts w:asciiTheme="minorEastAsia" w:hAnsiTheme="minorEastAsia" w:hint="eastAsia"/>
          <w:sz w:val="24"/>
          <w:szCs w:val="24"/>
        </w:rPr>
        <w:t>教学基本功深厚，</w:t>
      </w:r>
      <w:r w:rsidR="009278EB">
        <w:rPr>
          <w:rFonts w:asciiTheme="minorEastAsia" w:hAnsiTheme="minorEastAsia" w:hint="eastAsia"/>
          <w:sz w:val="24"/>
          <w:szCs w:val="24"/>
        </w:rPr>
        <w:t>学科术语准确</w:t>
      </w:r>
      <w:r w:rsidR="009278EB">
        <w:rPr>
          <w:rFonts w:asciiTheme="minorEastAsia" w:hAnsiTheme="minorEastAsia" w:hint="eastAsia"/>
          <w:sz w:val="24"/>
          <w:szCs w:val="24"/>
        </w:rPr>
        <w:t>，</w:t>
      </w:r>
      <w:r w:rsidR="009278EB">
        <w:rPr>
          <w:rFonts w:asciiTheme="minorEastAsia" w:hAnsiTheme="minorEastAsia" w:hint="eastAsia"/>
          <w:sz w:val="24"/>
          <w:szCs w:val="24"/>
        </w:rPr>
        <w:t>准备充分，师生互动和谐，与学生的沟通融洽，亲和力强，不失为一节成功的</w:t>
      </w:r>
      <w:r w:rsidR="009278EB">
        <w:rPr>
          <w:rFonts w:asciiTheme="minorEastAsia" w:hAnsiTheme="minorEastAsia" w:hint="eastAsia"/>
          <w:sz w:val="24"/>
          <w:szCs w:val="24"/>
        </w:rPr>
        <w:t>公开课</w:t>
      </w:r>
      <w:r w:rsidR="009278EB" w:rsidRPr="007D0FD7">
        <w:rPr>
          <w:rFonts w:asciiTheme="minorEastAsia" w:hAnsiTheme="minorEastAsia" w:hint="eastAsia"/>
          <w:sz w:val="24"/>
          <w:szCs w:val="24"/>
        </w:rPr>
        <w:t>。</w:t>
      </w:r>
      <w:r w:rsidR="009278EB">
        <w:rPr>
          <w:rFonts w:asciiTheme="minorEastAsia" w:hAnsiTheme="minorEastAsia" w:hint="eastAsia"/>
          <w:sz w:val="24"/>
          <w:szCs w:val="24"/>
        </w:rPr>
        <w:t xml:space="preserve"> </w:t>
      </w:r>
    </w:p>
    <w:p w:rsidR="009278EB" w:rsidRPr="009278EB" w:rsidRDefault="009278EB" w:rsidP="00977D1D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    教学不足：本节课复习的是两章的教学内容，所以相当于两个板块的内容，</w:t>
      </w:r>
      <w:r w:rsidRPr="002A767A">
        <w:rPr>
          <w:rFonts w:asciiTheme="minorEastAsia" w:hAnsiTheme="minorEastAsia" w:hint="eastAsia"/>
          <w:sz w:val="24"/>
          <w:szCs w:val="24"/>
        </w:rPr>
        <w:t>开篇的两个</w:t>
      </w:r>
      <w:r>
        <w:rPr>
          <w:rFonts w:asciiTheme="minorEastAsia" w:hAnsiTheme="minorEastAsia" w:hint="eastAsia"/>
          <w:sz w:val="24"/>
          <w:szCs w:val="24"/>
        </w:rPr>
        <w:t>导入</w:t>
      </w:r>
      <w:r w:rsidRPr="002A767A">
        <w:rPr>
          <w:rFonts w:asciiTheme="minorEastAsia" w:hAnsiTheme="minorEastAsia" w:hint="eastAsia"/>
          <w:sz w:val="24"/>
          <w:szCs w:val="24"/>
        </w:rPr>
        <w:t>实验</w:t>
      </w:r>
      <w:r>
        <w:rPr>
          <w:rFonts w:asciiTheme="minorEastAsia" w:hAnsiTheme="minorEastAsia" w:hint="eastAsia"/>
          <w:sz w:val="24"/>
          <w:szCs w:val="24"/>
        </w:rPr>
        <w:t>应该分开，分别放在相关内容之前，</w:t>
      </w:r>
      <w:r w:rsidR="00DF2FA8">
        <w:rPr>
          <w:rFonts w:asciiTheme="minorEastAsia" w:hAnsiTheme="minorEastAsia" w:hint="eastAsia"/>
          <w:sz w:val="24"/>
          <w:szCs w:val="24"/>
        </w:rPr>
        <w:t>目的性和针对性会更强一些，整节课的脉络会更整齐一些。</w:t>
      </w:r>
    </w:p>
    <w:p w:rsidR="009278EB" w:rsidRPr="009278EB" w:rsidRDefault="00DF2FA8" w:rsidP="00DF2FA8">
      <w:pPr>
        <w:ind w:firstLineChars="200" w:firstLine="480"/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教学</w:t>
      </w:r>
      <w:r w:rsidRPr="002A767A">
        <w:rPr>
          <w:rFonts w:asciiTheme="minorEastAsia" w:hAnsiTheme="minorEastAsia" w:hint="eastAsia"/>
          <w:sz w:val="24"/>
          <w:szCs w:val="24"/>
        </w:rPr>
        <w:t>建议</w:t>
      </w:r>
      <w:r>
        <w:rPr>
          <w:rFonts w:asciiTheme="minorEastAsia" w:hAnsiTheme="minorEastAsia" w:hint="eastAsia"/>
          <w:sz w:val="24"/>
          <w:szCs w:val="24"/>
        </w:rPr>
        <w:t>：可以课前</w:t>
      </w:r>
      <w:r>
        <w:rPr>
          <w:rFonts w:asciiTheme="minorEastAsia" w:hAnsiTheme="minorEastAsia" w:hint="eastAsia"/>
          <w:sz w:val="24"/>
          <w:szCs w:val="24"/>
        </w:rPr>
        <w:t>设计</w:t>
      </w:r>
      <w:r>
        <w:rPr>
          <w:rFonts w:asciiTheme="minorEastAsia" w:hAnsiTheme="minorEastAsia" w:hint="eastAsia"/>
          <w:sz w:val="24"/>
          <w:szCs w:val="24"/>
        </w:rPr>
        <w:t>复习学案，让学生在课前完成，毕竟初中学生的素质好，课程内容难度不是很大，学生自己能够完成的在课前教给学生，也是对学生能力的锻炼，同时也可以提高期末复习的效率。</w:t>
      </w:r>
    </w:p>
    <w:p w:rsidR="00331201" w:rsidRDefault="00331201" w:rsidP="007D454D">
      <w:pPr>
        <w:ind w:firstLineChars="2400" w:firstLine="5760"/>
        <w:rPr>
          <w:rFonts w:asciiTheme="minorEastAsia" w:hAnsiTheme="minorEastAsia" w:hint="eastAsia"/>
          <w:sz w:val="24"/>
          <w:szCs w:val="24"/>
        </w:rPr>
      </w:pPr>
    </w:p>
    <w:p w:rsidR="00977D1D" w:rsidRPr="002A767A" w:rsidRDefault="00DF2FA8" w:rsidP="007D454D">
      <w:pPr>
        <w:ind w:firstLineChars="2400" w:firstLine="5760"/>
        <w:rPr>
          <w:rFonts w:asciiTheme="minorEastAsia" w:hAnsiTheme="minorEastAsia"/>
          <w:sz w:val="24"/>
          <w:szCs w:val="24"/>
        </w:rPr>
      </w:pPr>
      <w:bookmarkStart w:id="0" w:name="_GoBack"/>
      <w:bookmarkEnd w:id="0"/>
      <w:r>
        <w:rPr>
          <w:rFonts w:asciiTheme="minorEastAsia" w:hAnsiTheme="minorEastAsia" w:hint="eastAsia"/>
          <w:sz w:val="24"/>
          <w:szCs w:val="24"/>
        </w:rPr>
        <w:t>评课人：曲雪华</w:t>
      </w:r>
    </w:p>
    <w:p w:rsidR="000C1A99" w:rsidRPr="002A767A" w:rsidRDefault="00977D1D" w:rsidP="007D454D">
      <w:pPr>
        <w:ind w:firstLineChars="2400" w:firstLine="5760"/>
        <w:rPr>
          <w:rFonts w:asciiTheme="minorEastAsia" w:hAnsiTheme="minorEastAsia"/>
          <w:sz w:val="24"/>
          <w:szCs w:val="24"/>
        </w:rPr>
      </w:pPr>
      <w:r w:rsidRPr="002A767A">
        <w:rPr>
          <w:rFonts w:asciiTheme="minorEastAsia" w:hAnsiTheme="minorEastAsia" w:hint="eastAsia"/>
          <w:sz w:val="24"/>
          <w:szCs w:val="24"/>
        </w:rPr>
        <w:t>日期：2015年1月15日</w:t>
      </w:r>
    </w:p>
    <w:sectPr w:rsidR="000C1A99" w:rsidRPr="002A767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7FD9" w:rsidRDefault="00587FD9" w:rsidP="00E01535">
      <w:r>
        <w:separator/>
      </w:r>
    </w:p>
  </w:endnote>
  <w:endnote w:type="continuationSeparator" w:id="0">
    <w:p w:rsidR="00587FD9" w:rsidRDefault="00587FD9" w:rsidP="00E015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7FD9" w:rsidRDefault="00587FD9" w:rsidP="00E01535">
      <w:r>
        <w:separator/>
      </w:r>
    </w:p>
  </w:footnote>
  <w:footnote w:type="continuationSeparator" w:id="0">
    <w:p w:rsidR="00587FD9" w:rsidRDefault="00587FD9" w:rsidP="00E015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7D1D"/>
    <w:rsid w:val="0000443B"/>
    <w:rsid w:val="00010F60"/>
    <w:rsid w:val="000110D9"/>
    <w:rsid w:val="00017992"/>
    <w:rsid w:val="0002433F"/>
    <w:rsid w:val="00036B80"/>
    <w:rsid w:val="00037E12"/>
    <w:rsid w:val="00053802"/>
    <w:rsid w:val="00075391"/>
    <w:rsid w:val="000C1A99"/>
    <w:rsid w:val="000C48F7"/>
    <w:rsid w:val="001028E4"/>
    <w:rsid w:val="001128E2"/>
    <w:rsid w:val="0011359B"/>
    <w:rsid w:val="00173928"/>
    <w:rsid w:val="00194FBA"/>
    <w:rsid w:val="001C776C"/>
    <w:rsid w:val="001E66A9"/>
    <w:rsid w:val="001F4FB3"/>
    <w:rsid w:val="00203369"/>
    <w:rsid w:val="00205D46"/>
    <w:rsid w:val="00213725"/>
    <w:rsid w:val="002203E8"/>
    <w:rsid w:val="002267F8"/>
    <w:rsid w:val="0023477A"/>
    <w:rsid w:val="00270FBC"/>
    <w:rsid w:val="00271360"/>
    <w:rsid w:val="0028513F"/>
    <w:rsid w:val="00296023"/>
    <w:rsid w:val="002A767A"/>
    <w:rsid w:val="002B4B1B"/>
    <w:rsid w:val="002D0503"/>
    <w:rsid w:val="002E0CDC"/>
    <w:rsid w:val="003041AA"/>
    <w:rsid w:val="00314FA1"/>
    <w:rsid w:val="00320827"/>
    <w:rsid w:val="00331201"/>
    <w:rsid w:val="00332A62"/>
    <w:rsid w:val="00334E25"/>
    <w:rsid w:val="00335C74"/>
    <w:rsid w:val="00372F1D"/>
    <w:rsid w:val="00374D88"/>
    <w:rsid w:val="00385673"/>
    <w:rsid w:val="00396407"/>
    <w:rsid w:val="003A0B63"/>
    <w:rsid w:val="003B2562"/>
    <w:rsid w:val="003C63C8"/>
    <w:rsid w:val="003D2929"/>
    <w:rsid w:val="00475F9E"/>
    <w:rsid w:val="00495E18"/>
    <w:rsid w:val="004A717B"/>
    <w:rsid w:val="00503B92"/>
    <w:rsid w:val="00526BA9"/>
    <w:rsid w:val="00557DF4"/>
    <w:rsid w:val="00587FD9"/>
    <w:rsid w:val="005A60EA"/>
    <w:rsid w:val="005B1F66"/>
    <w:rsid w:val="00617D5C"/>
    <w:rsid w:val="006212BE"/>
    <w:rsid w:val="00626AB6"/>
    <w:rsid w:val="00637EC7"/>
    <w:rsid w:val="00644F3A"/>
    <w:rsid w:val="006546CA"/>
    <w:rsid w:val="00656B28"/>
    <w:rsid w:val="0069379E"/>
    <w:rsid w:val="006A3854"/>
    <w:rsid w:val="006A7B4D"/>
    <w:rsid w:val="006E3EC3"/>
    <w:rsid w:val="0071561E"/>
    <w:rsid w:val="007162E0"/>
    <w:rsid w:val="00744F9C"/>
    <w:rsid w:val="00755AB9"/>
    <w:rsid w:val="007A4DFC"/>
    <w:rsid w:val="007B6081"/>
    <w:rsid w:val="007D454D"/>
    <w:rsid w:val="007D667B"/>
    <w:rsid w:val="007F2E43"/>
    <w:rsid w:val="007F7B0F"/>
    <w:rsid w:val="00827CA4"/>
    <w:rsid w:val="00833B64"/>
    <w:rsid w:val="00860363"/>
    <w:rsid w:val="008622AD"/>
    <w:rsid w:val="00864196"/>
    <w:rsid w:val="00883DE5"/>
    <w:rsid w:val="008B71A3"/>
    <w:rsid w:val="009209B2"/>
    <w:rsid w:val="0092623A"/>
    <w:rsid w:val="009278EB"/>
    <w:rsid w:val="0094143F"/>
    <w:rsid w:val="00973D7E"/>
    <w:rsid w:val="00977D1D"/>
    <w:rsid w:val="00997207"/>
    <w:rsid w:val="009A582B"/>
    <w:rsid w:val="009F60E0"/>
    <w:rsid w:val="00A31F7C"/>
    <w:rsid w:val="00A57895"/>
    <w:rsid w:val="00A5794F"/>
    <w:rsid w:val="00AA2AAF"/>
    <w:rsid w:val="00AA7D5B"/>
    <w:rsid w:val="00AC722B"/>
    <w:rsid w:val="00AD4A2E"/>
    <w:rsid w:val="00AD5864"/>
    <w:rsid w:val="00B01691"/>
    <w:rsid w:val="00B14462"/>
    <w:rsid w:val="00B707F1"/>
    <w:rsid w:val="00B9782D"/>
    <w:rsid w:val="00BB1EE1"/>
    <w:rsid w:val="00BE7258"/>
    <w:rsid w:val="00C146A6"/>
    <w:rsid w:val="00C40785"/>
    <w:rsid w:val="00C41247"/>
    <w:rsid w:val="00CE56A5"/>
    <w:rsid w:val="00D15000"/>
    <w:rsid w:val="00D15744"/>
    <w:rsid w:val="00D44D90"/>
    <w:rsid w:val="00D5025E"/>
    <w:rsid w:val="00D8643F"/>
    <w:rsid w:val="00D8679B"/>
    <w:rsid w:val="00D879D0"/>
    <w:rsid w:val="00DA0AB8"/>
    <w:rsid w:val="00DA45CA"/>
    <w:rsid w:val="00DB2672"/>
    <w:rsid w:val="00DD5264"/>
    <w:rsid w:val="00DE7B29"/>
    <w:rsid w:val="00DF2CB1"/>
    <w:rsid w:val="00DF2FA8"/>
    <w:rsid w:val="00E01535"/>
    <w:rsid w:val="00E270F1"/>
    <w:rsid w:val="00E429D8"/>
    <w:rsid w:val="00E6484F"/>
    <w:rsid w:val="00E71BB4"/>
    <w:rsid w:val="00E75EA3"/>
    <w:rsid w:val="00E83EAF"/>
    <w:rsid w:val="00E87E93"/>
    <w:rsid w:val="00E9371D"/>
    <w:rsid w:val="00EB1431"/>
    <w:rsid w:val="00EB2282"/>
    <w:rsid w:val="00EB68AB"/>
    <w:rsid w:val="00EC4068"/>
    <w:rsid w:val="00F06206"/>
    <w:rsid w:val="00F332FF"/>
    <w:rsid w:val="00F71518"/>
    <w:rsid w:val="00F770E2"/>
    <w:rsid w:val="00FE6629"/>
    <w:rsid w:val="00FF1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0153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0153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0153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01535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0153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0153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0153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0153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267</Words>
  <Characters>267</Characters>
  <Application>Microsoft Office Word</Application>
  <DocSecurity>0</DocSecurity>
  <Lines>10</Lines>
  <Paragraphs>8</Paragraphs>
  <ScaleCrop>false</ScaleCrop>
  <Company/>
  <LinksUpToDate>false</LinksUpToDate>
  <CharactersWithSpaces>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 Xue-Hua</dc:creator>
  <cp:lastModifiedBy>Qu Xue-Hua</cp:lastModifiedBy>
  <cp:revision>7</cp:revision>
  <dcterms:created xsi:type="dcterms:W3CDTF">2015-01-23T04:15:00Z</dcterms:created>
  <dcterms:modified xsi:type="dcterms:W3CDTF">2015-01-23T06:46:00Z</dcterms:modified>
</cp:coreProperties>
</file>