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B9C" w:rsidRPr="001B63C3" w:rsidRDefault="00D85B9C" w:rsidP="00A642EB">
      <w:pPr>
        <w:spacing w:line="360" w:lineRule="auto"/>
        <w:jc w:val="center"/>
        <w:rPr>
          <w:rFonts w:hAnsi="宋体" w:hint="eastAsia"/>
          <w:b/>
          <w:sz w:val="44"/>
          <w:szCs w:val="44"/>
        </w:rPr>
      </w:pPr>
      <w:bookmarkStart w:id="0" w:name="_GoBack"/>
      <w:bookmarkEnd w:id="0"/>
    </w:p>
    <w:p w:rsidR="00D85B9C" w:rsidRPr="001B63C3" w:rsidRDefault="00D85B9C" w:rsidP="00A642EB">
      <w:pPr>
        <w:spacing w:line="360" w:lineRule="auto"/>
        <w:jc w:val="center"/>
        <w:rPr>
          <w:b/>
          <w:sz w:val="44"/>
          <w:szCs w:val="44"/>
        </w:rPr>
      </w:pPr>
      <w:r w:rsidRPr="001B63C3">
        <w:rPr>
          <w:rFonts w:hAnsi="宋体" w:hint="eastAsia"/>
          <w:b/>
          <w:sz w:val="44"/>
          <w:szCs w:val="44"/>
        </w:rPr>
        <w:t>第十</w:t>
      </w:r>
      <w:r w:rsidR="00761F11">
        <w:rPr>
          <w:rFonts w:hAnsi="宋体" w:hint="eastAsia"/>
          <w:b/>
          <w:sz w:val="44"/>
          <w:szCs w:val="44"/>
        </w:rPr>
        <w:t>五</w:t>
      </w:r>
      <w:r w:rsidRPr="001B63C3">
        <w:rPr>
          <w:rFonts w:hAnsi="宋体" w:hint="eastAsia"/>
          <w:b/>
          <w:sz w:val="44"/>
          <w:szCs w:val="44"/>
        </w:rPr>
        <w:t>届中国青少年机器人竞赛</w:t>
      </w:r>
    </w:p>
    <w:p w:rsidR="00D85B9C" w:rsidRPr="001B63C3" w:rsidRDefault="00D85B9C" w:rsidP="00A642EB">
      <w:pPr>
        <w:spacing w:line="360" w:lineRule="auto"/>
        <w:jc w:val="center"/>
        <w:rPr>
          <w:b/>
          <w:sz w:val="36"/>
          <w:szCs w:val="36"/>
        </w:rPr>
      </w:pPr>
      <w:r w:rsidRPr="001B63C3">
        <w:rPr>
          <w:rFonts w:hAnsi="宋体" w:hint="eastAsia"/>
          <w:b/>
          <w:sz w:val="36"/>
          <w:szCs w:val="36"/>
        </w:rPr>
        <w:t>机器人创意比赛主题与规则</w:t>
      </w:r>
    </w:p>
    <w:p w:rsidR="00D85B9C" w:rsidRPr="001B63C3" w:rsidRDefault="00D85B9C" w:rsidP="00A642EB">
      <w:pPr>
        <w:spacing w:line="360" w:lineRule="auto"/>
        <w:rPr>
          <w:b/>
          <w:sz w:val="24"/>
        </w:rPr>
      </w:pPr>
    </w:p>
    <w:p w:rsidR="00D85B9C" w:rsidRPr="001B63C3" w:rsidRDefault="00D85B9C" w:rsidP="00A642EB">
      <w:pPr>
        <w:spacing w:line="360" w:lineRule="auto"/>
        <w:rPr>
          <w:b/>
          <w:bCs/>
          <w:sz w:val="28"/>
          <w:szCs w:val="28"/>
        </w:rPr>
      </w:pPr>
      <w:r w:rsidRPr="001B63C3">
        <w:rPr>
          <w:b/>
          <w:sz w:val="28"/>
          <w:szCs w:val="28"/>
        </w:rPr>
        <w:t xml:space="preserve">1 </w:t>
      </w:r>
      <w:r w:rsidRPr="001B63C3">
        <w:rPr>
          <w:rFonts w:hAnsi="宋体" w:hint="eastAsia"/>
          <w:b/>
          <w:sz w:val="28"/>
          <w:szCs w:val="28"/>
        </w:rPr>
        <w:t>关于</w:t>
      </w:r>
      <w:r w:rsidRPr="001B63C3">
        <w:rPr>
          <w:rFonts w:hAnsi="宋体" w:hint="eastAsia"/>
          <w:b/>
          <w:bCs/>
          <w:sz w:val="28"/>
          <w:szCs w:val="28"/>
        </w:rPr>
        <w:t>机器人创意比赛</w:t>
      </w:r>
    </w:p>
    <w:p w:rsidR="00D85B9C" w:rsidRPr="001B63C3" w:rsidRDefault="00D85B9C" w:rsidP="006D715F">
      <w:pPr>
        <w:spacing w:line="360" w:lineRule="auto"/>
        <w:ind w:firstLineChars="200" w:firstLine="480"/>
        <w:rPr>
          <w:bCs/>
          <w:sz w:val="24"/>
        </w:rPr>
      </w:pPr>
      <w:r w:rsidRPr="001B63C3">
        <w:rPr>
          <w:rFonts w:hAnsi="宋体" w:hint="eastAsia"/>
          <w:bCs/>
          <w:sz w:val="24"/>
        </w:rPr>
        <w:t>机器人创意比赛</w:t>
      </w:r>
      <w:r w:rsidR="009A267D">
        <w:rPr>
          <w:rFonts w:hAnsi="宋体" w:hint="eastAsia"/>
          <w:bCs/>
          <w:sz w:val="24"/>
        </w:rPr>
        <w:t>根据</w:t>
      </w:r>
      <w:r w:rsidRPr="001B63C3">
        <w:rPr>
          <w:rFonts w:hAnsi="宋体" w:hint="eastAsia"/>
          <w:bCs/>
          <w:sz w:val="24"/>
        </w:rPr>
        <w:t>每年一度的中国青少年机器人竞赛的主题与规则，组织在校中小学生机器人爱好者，花费</w:t>
      </w:r>
      <w:r w:rsidRPr="001B63C3">
        <w:rPr>
          <w:bCs/>
          <w:sz w:val="24"/>
        </w:rPr>
        <w:t>6</w:t>
      </w:r>
      <w:r w:rsidRPr="001B63C3">
        <w:rPr>
          <w:rFonts w:hAnsi="宋体" w:hint="eastAsia"/>
          <w:bCs/>
          <w:sz w:val="24"/>
        </w:rPr>
        <w:t>个月左右的时间，在课题导师或教练员的指导下，在学校、家庭、校外机器人工作室或科技实验室，以个人或小组的方式，进行机器人的创意、设计、编程与制作，最后提交机器人实体作品参加中国青少年机器人竞赛组委会举办的比赛活动。</w:t>
      </w:r>
    </w:p>
    <w:p w:rsidR="00D85B9C" w:rsidRPr="001B63C3" w:rsidRDefault="00D85B9C" w:rsidP="006D715F">
      <w:pPr>
        <w:spacing w:line="360" w:lineRule="auto"/>
        <w:ind w:firstLineChars="200" w:firstLine="480"/>
        <w:rPr>
          <w:rFonts w:hAnsi="宋体"/>
          <w:sz w:val="24"/>
        </w:rPr>
      </w:pPr>
      <w:r w:rsidRPr="001B63C3">
        <w:rPr>
          <w:rFonts w:hAnsi="宋体" w:hint="eastAsia"/>
          <w:bCs/>
          <w:sz w:val="24"/>
        </w:rPr>
        <w:t>机器人创意比赛对于培养学生学习与综合运用</w:t>
      </w:r>
      <w:r w:rsidRPr="001B63C3">
        <w:rPr>
          <w:rFonts w:hAnsi="宋体" w:hint="eastAsia"/>
          <w:sz w:val="24"/>
        </w:rPr>
        <w:t>机器人技术、电子信息技术、工程技术，激发创新思维潜能，提高综合设计和制作的能力极为有益。</w:t>
      </w:r>
    </w:p>
    <w:p w:rsidR="00D85B9C" w:rsidRPr="001B63C3" w:rsidRDefault="00E01607" w:rsidP="001B63C3">
      <w:pPr>
        <w:spacing w:line="360" w:lineRule="auto"/>
        <w:ind w:firstLineChars="200" w:firstLine="482"/>
        <w:rPr>
          <w:rFonts w:hAnsi="宋体"/>
          <w:b/>
          <w:sz w:val="24"/>
        </w:rPr>
      </w:pPr>
      <w:r>
        <w:rPr>
          <w:rFonts w:hAnsi="宋体" w:hint="eastAsia"/>
          <w:b/>
          <w:sz w:val="24"/>
        </w:rPr>
        <w:t>本届比赛在</w:t>
      </w:r>
      <w:r w:rsidR="00D85B9C" w:rsidRPr="001B63C3">
        <w:rPr>
          <w:rFonts w:hAnsi="宋体" w:hint="eastAsia"/>
          <w:b/>
          <w:sz w:val="24"/>
        </w:rPr>
        <w:t>终评阶段</w:t>
      </w:r>
      <w:r w:rsidR="00EA4BD2">
        <w:rPr>
          <w:rFonts w:hAnsi="宋体" w:hint="eastAsia"/>
          <w:b/>
          <w:sz w:val="24"/>
        </w:rPr>
        <w:t>增加了旨在考查学生在设计和制作机器人时参与程度的笔试环节，笔试成绩将计入总成绩</w:t>
      </w:r>
      <w:r w:rsidR="00D85B9C" w:rsidRPr="001B63C3">
        <w:rPr>
          <w:rFonts w:hAnsi="宋体" w:hint="eastAsia"/>
          <w:b/>
          <w:sz w:val="24"/>
        </w:rPr>
        <w:t>，希望阅读时特别予以注意。</w:t>
      </w:r>
    </w:p>
    <w:p w:rsidR="00D85B9C" w:rsidRPr="001B63C3" w:rsidRDefault="00D85B9C" w:rsidP="00346E95">
      <w:pPr>
        <w:spacing w:line="360" w:lineRule="auto"/>
        <w:rPr>
          <w:rFonts w:hAnsi="宋体"/>
          <w:b/>
          <w:sz w:val="28"/>
          <w:szCs w:val="28"/>
        </w:rPr>
      </w:pPr>
      <w:r w:rsidRPr="001B63C3">
        <w:rPr>
          <w:b/>
          <w:sz w:val="28"/>
          <w:szCs w:val="28"/>
        </w:rPr>
        <w:t xml:space="preserve">2 </w:t>
      </w:r>
      <w:r w:rsidRPr="001B63C3">
        <w:rPr>
          <w:rFonts w:hAnsi="宋体" w:hint="eastAsia"/>
          <w:b/>
          <w:sz w:val="28"/>
          <w:szCs w:val="28"/>
        </w:rPr>
        <w:t>主题</w:t>
      </w:r>
      <w:r w:rsidRPr="001B63C3">
        <w:rPr>
          <w:rFonts w:hAnsi="宋体"/>
          <w:b/>
          <w:sz w:val="28"/>
          <w:szCs w:val="28"/>
        </w:rPr>
        <w:t>——</w:t>
      </w:r>
      <w:r w:rsidRPr="001B63C3">
        <w:rPr>
          <w:rFonts w:hAnsi="宋体" w:hint="eastAsia"/>
          <w:b/>
          <w:sz w:val="28"/>
          <w:szCs w:val="28"/>
        </w:rPr>
        <w:t>“</w:t>
      </w:r>
      <w:r w:rsidR="00761F11">
        <w:rPr>
          <w:rFonts w:hAnsi="宋体" w:hint="eastAsia"/>
          <w:b/>
          <w:sz w:val="28"/>
          <w:szCs w:val="28"/>
        </w:rPr>
        <w:t>环保机器人</w:t>
      </w:r>
      <w:r w:rsidRPr="001B63C3">
        <w:rPr>
          <w:rFonts w:hAnsi="宋体" w:hint="eastAsia"/>
          <w:b/>
          <w:sz w:val="28"/>
          <w:szCs w:val="28"/>
        </w:rPr>
        <w:t>”</w:t>
      </w:r>
    </w:p>
    <w:p w:rsidR="00D85B9C" w:rsidRPr="001B63C3" w:rsidRDefault="00D85B9C" w:rsidP="00346E95">
      <w:pPr>
        <w:spacing w:line="360" w:lineRule="auto"/>
        <w:rPr>
          <w:rFonts w:hAnsi="宋体"/>
          <w:b/>
          <w:sz w:val="24"/>
        </w:rPr>
      </w:pPr>
      <w:r w:rsidRPr="001B63C3">
        <w:rPr>
          <w:b/>
          <w:sz w:val="24"/>
        </w:rPr>
        <w:t>2.1</w:t>
      </w:r>
      <w:r w:rsidRPr="001B63C3">
        <w:rPr>
          <w:rFonts w:hAnsi="宋体" w:hint="eastAsia"/>
          <w:b/>
          <w:sz w:val="24"/>
        </w:rPr>
        <w:t>主题简介</w:t>
      </w:r>
    </w:p>
    <w:p w:rsidR="008C0DD9" w:rsidRPr="008C0DD9" w:rsidRDefault="008C0DD9" w:rsidP="008C0DD9">
      <w:pPr>
        <w:spacing w:line="360" w:lineRule="auto"/>
        <w:ind w:firstLineChars="200" w:firstLine="480"/>
        <w:rPr>
          <w:rFonts w:hAnsi="宋体"/>
          <w:bCs/>
          <w:sz w:val="24"/>
        </w:rPr>
      </w:pPr>
      <w:r w:rsidRPr="008C0DD9">
        <w:rPr>
          <w:rFonts w:hAnsi="宋体" w:hint="eastAsia"/>
          <w:bCs/>
          <w:sz w:val="24"/>
        </w:rPr>
        <w:t>由于生产发展导致的环境污染问题</w:t>
      </w:r>
      <w:r w:rsidR="009A267D">
        <w:rPr>
          <w:rFonts w:hAnsi="宋体" w:hint="eastAsia"/>
          <w:bCs/>
          <w:sz w:val="24"/>
        </w:rPr>
        <w:t>日益</w:t>
      </w:r>
      <w:r w:rsidRPr="008C0DD9">
        <w:rPr>
          <w:rFonts w:hAnsi="宋体" w:hint="eastAsia"/>
          <w:bCs/>
          <w:sz w:val="24"/>
        </w:rPr>
        <w:t>严重，首先引起发达国家的重视</w:t>
      </w:r>
      <w:r w:rsidR="009A267D">
        <w:rPr>
          <w:rFonts w:hAnsi="宋体" w:hint="eastAsia"/>
          <w:bCs/>
          <w:sz w:val="24"/>
        </w:rPr>
        <w:t>，从</w:t>
      </w:r>
      <w:r w:rsidRPr="008C0DD9">
        <w:rPr>
          <w:rFonts w:hAnsi="宋体" w:hint="eastAsia"/>
          <w:bCs/>
          <w:sz w:val="24"/>
        </w:rPr>
        <w:t>而产生</w:t>
      </w:r>
      <w:r w:rsidR="009A267D">
        <w:rPr>
          <w:rFonts w:hAnsi="宋体" w:hint="eastAsia"/>
          <w:bCs/>
          <w:sz w:val="24"/>
        </w:rPr>
        <w:t>了</w:t>
      </w:r>
      <w:r w:rsidR="009A267D" w:rsidRPr="008C0DD9">
        <w:rPr>
          <w:rFonts w:hAnsi="宋体" w:hint="eastAsia"/>
          <w:bCs/>
          <w:sz w:val="24"/>
        </w:rPr>
        <w:t>环境保护（简称环保）</w:t>
      </w:r>
      <w:r w:rsidR="009A267D">
        <w:rPr>
          <w:rFonts w:hAnsi="宋体" w:hint="eastAsia"/>
          <w:bCs/>
          <w:sz w:val="24"/>
        </w:rPr>
        <w:t>问题。从</w:t>
      </w:r>
      <w:r w:rsidRPr="008C0DD9">
        <w:rPr>
          <w:rFonts w:hAnsi="宋体" w:hint="eastAsia"/>
          <w:bCs/>
          <w:sz w:val="24"/>
        </w:rPr>
        <w:t>发达国家到发展中国家</w:t>
      </w:r>
      <w:r w:rsidR="009A267D">
        <w:rPr>
          <w:rFonts w:hAnsi="宋体" w:hint="eastAsia"/>
          <w:bCs/>
          <w:sz w:val="24"/>
        </w:rPr>
        <w:t>逐步</w:t>
      </w:r>
      <w:r w:rsidRPr="008C0DD9">
        <w:rPr>
          <w:rFonts w:hAnsi="宋体" w:hint="eastAsia"/>
          <w:bCs/>
          <w:sz w:val="24"/>
        </w:rPr>
        <w:t>兴起</w:t>
      </w:r>
      <w:r w:rsidR="009A267D">
        <w:rPr>
          <w:rFonts w:hAnsi="宋体" w:hint="eastAsia"/>
          <w:bCs/>
          <w:sz w:val="24"/>
        </w:rPr>
        <w:t>了</w:t>
      </w:r>
      <w:r w:rsidRPr="008C0DD9">
        <w:rPr>
          <w:rFonts w:hAnsi="宋体" w:hint="eastAsia"/>
          <w:bCs/>
          <w:sz w:val="24"/>
        </w:rPr>
        <w:t>一个</w:t>
      </w:r>
      <w:r w:rsidR="009A267D" w:rsidRPr="008C0DD9">
        <w:rPr>
          <w:rFonts w:hAnsi="宋体" w:hint="eastAsia"/>
          <w:bCs/>
          <w:sz w:val="24"/>
        </w:rPr>
        <w:t>利用国家法律法规约束和舆论引起全社会重视</w:t>
      </w:r>
      <w:r w:rsidR="009A267D">
        <w:rPr>
          <w:rFonts w:hAnsi="宋体" w:hint="eastAsia"/>
          <w:bCs/>
          <w:sz w:val="24"/>
        </w:rPr>
        <w:t>、</w:t>
      </w:r>
      <w:r w:rsidRPr="008C0DD9">
        <w:rPr>
          <w:rFonts w:hAnsi="宋体" w:hint="eastAsia"/>
          <w:bCs/>
          <w:sz w:val="24"/>
        </w:rPr>
        <w:t>保卫生态环境和有效处理污染的</w:t>
      </w:r>
      <w:r w:rsidR="009A267D">
        <w:rPr>
          <w:rFonts w:hAnsi="宋体" w:hint="eastAsia"/>
          <w:bCs/>
          <w:sz w:val="24"/>
        </w:rPr>
        <w:t>运动</w:t>
      </w:r>
      <w:r w:rsidRPr="008C0DD9">
        <w:rPr>
          <w:rFonts w:hAnsi="宋体" w:hint="eastAsia"/>
          <w:bCs/>
          <w:sz w:val="24"/>
        </w:rPr>
        <w:t>。</w:t>
      </w:r>
    </w:p>
    <w:p w:rsidR="008C0DD9" w:rsidRPr="008C0DD9" w:rsidRDefault="008C0DD9" w:rsidP="008C0DD9">
      <w:pPr>
        <w:spacing w:line="360" w:lineRule="auto"/>
        <w:ind w:firstLineChars="200" w:firstLine="480"/>
        <w:rPr>
          <w:rFonts w:hAnsi="宋体"/>
          <w:bCs/>
          <w:sz w:val="24"/>
        </w:rPr>
      </w:pPr>
      <w:r w:rsidRPr="008C0DD9">
        <w:rPr>
          <w:rFonts w:hAnsi="宋体" w:hint="eastAsia"/>
          <w:bCs/>
          <w:sz w:val="24"/>
        </w:rPr>
        <w:t>1962</w:t>
      </w:r>
      <w:r w:rsidRPr="008C0DD9">
        <w:rPr>
          <w:rFonts w:hAnsi="宋体" w:hint="eastAsia"/>
          <w:bCs/>
          <w:sz w:val="24"/>
        </w:rPr>
        <w:t>年美国生物学家蕾切尔·卡逊出版了一本书，名为《寂静的春天》，书中阐释了农药杀虫剂</w:t>
      </w:r>
      <w:r w:rsidRPr="008C0DD9">
        <w:rPr>
          <w:rFonts w:hAnsi="宋体" w:hint="eastAsia"/>
          <w:bCs/>
          <w:sz w:val="24"/>
        </w:rPr>
        <w:t>DDT</w:t>
      </w:r>
      <w:r w:rsidRPr="008C0DD9">
        <w:rPr>
          <w:rFonts w:hAnsi="宋体" w:hint="eastAsia"/>
          <w:bCs/>
          <w:sz w:val="24"/>
        </w:rPr>
        <w:t>对环境的污染和破坏作用</w:t>
      </w:r>
      <w:r w:rsidR="009A267D">
        <w:rPr>
          <w:rFonts w:hAnsi="宋体" w:hint="eastAsia"/>
          <w:bCs/>
          <w:sz w:val="24"/>
        </w:rPr>
        <w:t>。</w:t>
      </w:r>
      <w:r w:rsidRPr="008C0DD9">
        <w:rPr>
          <w:rFonts w:hAnsi="宋体" w:hint="eastAsia"/>
          <w:bCs/>
          <w:sz w:val="24"/>
        </w:rPr>
        <w:t>由于该书的警示，美国政府开始对剧毒杀虫剂进行调查，并于</w:t>
      </w:r>
      <w:r w:rsidRPr="008C0DD9">
        <w:rPr>
          <w:rFonts w:hAnsi="宋体" w:hint="eastAsia"/>
          <w:bCs/>
          <w:sz w:val="24"/>
        </w:rPr>
        <w:t>1970</w:t>
      </w:r>
      <w:r w:rsidRPr="008C0DD9">
        <w:rPr>
          <w:rFonts w:hAnsi="宋体" w:hint="eastAsia"/>
          <w:bCs/>
          <w:sz w:val="24"/>
        </w:rPr>
        <w:t>年成立了环境保护局，各州也相继通过禁止生产和使用剧毒杀虫剂的法律。由于此事，该书被认为是</w:t>
      </w:r>
      <w:r w:rsidRPr="008C0DD9">
        <w:rPr>
          <w:rFonts w:hAnsi="宋体" w:hint="eastAsia"/>
          <w:bCs/>
          <w:sz w:val="24"/>
        </w:rPr>
        <w:t>20</w:t>
      </w:r>
      <w:r w:rsidRPr="008C0DD9">
        <w:rPr>
          <w:rFonts w:hAnsi="宋体" w:hint="eastAsia"/>
          <w:bCs/>
          <w:sz w:val="24"/>
        </w:rPr>
        <w:t>世纪环境生态学的标志性起点。</w:t>
      </w:r>
    </w:p>
    <w:p w:rsidR="008C0DD9" w:rsidRPr="008C0DD9" w:rsidRDefault="008C0DD9" w:rsidP="008C0DD9">
      <w:pPr>
        <w:spacing w:line="360" w:lineRule="auto"/>
        <w:ind w:firstLineChars="200" w:firstLine="480"/>
        <w:rPr>
          <w:rFonts w:hAnsi="宋体"/>
          <w:bCs/>
          <w:sz w:val="24"/>
        </w:rPr>
      </w:pPr>
      <w:smartTag w:uri="urn:schemas-microsoft-com:office:smarttags" w:element="chsdate">
        <w:smartTagPr>
          <w:attr w:name="IsROCDate" w:val="False"/>
          <w:attr w:name="IsLunarDate" w:val="False"/>
          <w:attr w:name="Day" w:val="5"/>
          <w:attr w:name="Month" w:val="6"/>
          <w:attr w:name="Year" w:val="1972"/>
        </w:smartTagPr>
        <w:r w:rsidRPr="008C0DD9">
          <w:rPr>
            <w:rFonts w:hAnsi="宋体" w:hint="eastAsia"/>
            <w:bCs/>
            <w:sz w:val="24"/>
          </w:rPr>
          <w:t>1972</w:t>
        </w:r>
        <w:r w:rsidRPr="008C0DD9">
          <w:rPr>
            <w:rFonts w:hAnsi="宋体" w:hint="eastAsia"/>
            <w:bCs/>
            <w:sz w:val="24"/>
          </w:rPr>
          <w:t>年</w:t>
        </w:r>
        <w:r w:rsidRPr="008C0DD9">
          <w:rPr>
            <w:rFonts w:hAnsi="宋体" w:hint="eastAsia"/>
            <w:bCs/>
            <w:sz w:val="24"/>
          </w:rPr>
          <w:t>6</w:t>
        </w:r>
        <w:r w:rsidRPr="008C0DD9">
          <w:rPr>
            <w:rFonts w:hAnsi="宋体" w:hint="eastAsia"/>
            <w:bCs/>
            <w:sz w:val="24"/>
          </w:rPr>
          <w:t>月</w:t>
        </w:r>
        <w:r w:rsidRPr="008C0DD9">
          <w:rPr>
            <w:rFonts w:hAnsi="宋体" w:hint="eastAsia"/>
            <w:bCs/>
            <w:sz w:val="24"/>
          </w:rPr>
          <w:t>5</w:t>
        </w:r>
        <w:r w:rsidRPr="008C0DD9">
          <w:rPr>
            <w:rFonts w:hAnsi="宋体" w:hint="eastAsia"/>
            <w:bCs/>
            <w:sz w:val="24"/>
          </w:rPr>
          <w:t>日</w:t>
        </w:r>
      </w:smartTag>
      <w:r w:rsidRPr="008C0DD9">
        <w:rPr>
          <w:rFonts w:hAnsi="宋体" w:hint="eastAsia"/>
          <w:bCs/>
          <w:sz w:val="24"/>
        </w:rPr>
        <w:t>至</w:t>
      </w:r>
      <w:r w:rsidRPr="008C0DD9">
        <w:rPr>
          <w:rFonts w:hAnsi="宋体" w:hint="eastAsia"/>
          <w:bCs/>
          <w:sz w:val="24"/>
        </w:rPr>
        <w:t>16</w:t>
      </w:r>
      <w:r w:rsidRPr="008C0DD9">
        <w:rPr>
          <w:rFonts w:hAnsi="宋体" w:hint="eastAsia"/>
          <w:bCs/>
          <w:sz w:val="24"/>
        </w:rPr>
        <w:t>日由联合国发起，在瑞典斯德哥尔摩召开“第一届联合国人类环境会议”，提出了著名的《人类环境宣言》，环境保护事业正式引起世界各国政府</w:t>
      </w:r>
      <w:r w:rsidR="009A267D">
        <w:rPr>
          <w:rFonts w:hAnsi="宋体" w:hint="eastAsia"/>
          <w:bCs/>
          <w:sz w:val="24"/>
        </w:rPr>
        <w:t>的</w:t>
      </w:r>
      <w:r w:rsidRPr="008C0DD9">
        <w:rPr>
          <w:rFonts w:hAnsi="宋体" w:hint="eastAsia"/>
          <w:bCs/>
          <w:sz w:val="24"/>
        </w:rPr>
        <w:t>重视，中国政府也参加了这个会议。</w:t>
      </w:r>
    </w:p>
    <w:p w:rsidR="008C0DD9" w:rsidRPr="008C0DD9" w:rsidRDefault="0098342C" w:rsidP="008C0DD9">
      <w:pPr>
        <w:spacing w:line="360" w:lineRule="auto"/>
        <w:ind w:firstLineChars="200" w:firstLine="480"/>
        <w:rPr>
          <w:rFonts w:hAnsi="宋体"/>
          <w:bCs/>
          <w:sz w:val="24"/>
        </w:rPr>
      </w:pPr>
      <w:r>
        <w:rPr>
          <w:rFonts w:hAnsi="宋体" w:hint="eastAsia"/>
          <w:bCs/>
          <w:sz w:val="24"/>
        </w:rPr>
        <w:lastRenderedPageBreak/>
        <w:t>我国</w:t>
      </w:r>
      <w:r w:rsidR="008C0DD9" w:rsidRPr="008C0DD9">
        <w:rPr>
          <w:rFonts w:hAnsi="宋体" w:hint="eastAsia"/>
          <w:bCs/>
          <w:sz w:val="24"/>
        </w:rPr>
        <w:t>环境保护事业也是从</w:t>
      </w:r>
      <w:r w:rsidR="008C0DD9" w:rsidRPr="008C0DD9">
        <w:rPr>
          <w:rFonts w:hAnsi="宋体" w:hint="eastAsia"/>
          <w:bCs/>
          <w:sz w:val="24"/>
        </w:rPr>
        <w:t>1972</w:t>
      </w:r>
      <w:r w:rsidR="008C0DD9" w:rsidRPr="008C0DD9">
        <w:rPr>
          <w:rFonts w:hAnsi="宋体" w:hint="eastAsia"/>
          <w:bCs/>
          <w:sz w:val="24"/>
        </w:rPr>
        <w:t>年开始起步</w:t>
      </w:r>
      <w:r w:rsidR="00AD6349">
        <w:rPr>
          <w:rFonts w:hAnsi="宋体" w:hint="eastAsia"/>
          <w:bCs/>
          <w:sz w:val="24"/>
        </w:rPr>
        <w:t>的</w:t>
      </w:r>
      <w:r>
        <w:rPr>
          <w:rFonts w:hAnsi="宋体" w:hint="eastAsia"/>
          <w:bCs/>
          <w:sz w:val="24"/>
        </w:rPr>
        <w:t>。</w:t>
      </w:r>
      <w:r>
        <w:rPr>
          <w:rFonts w:hAnsi="宋体" w:hint="eastAsia"/>
          <w:bCs/>
          <w:sz w:val="24"/>
        </w:rPr>
        <w:t>1972</w:t>
      </w:r>
      <w:r>
        <w:rPr>
          <w:rFonts w:hAnsi="宋体" w:hint="eastAsia"/>
          <w:bCs/>
          <w:sz w:val="24"/>
        </w:rPr>
        <w:t>年</w:t>
      </w:r>
      <w:r w:rsidR="008C0DD9" w:rsidRPr="008C0DD9">
        <w:rPr>
          <w:rFonts w:hAnsi="宋体" w:hint="eastAsia"/>
          <w:bCs/>
          <w:sz w:val="24"/>
        </w:rPr>
        <w:t>北京市成立了官厅水库保护办公室，</w:t>
      </w:r>
      <w:r>
        <w:rPr>
          <w:rFonts w:hAnsi="宋体" w:hint="eastAsia"/>
          <w:bCs/>
          <w:sz w:val="24"/>
        </w:rPr>
        <w:t>同年，</w:t>
      </w:r>
      <w:r w:rsidR="008C0DD9" w:rsidRPr="008C0DD9">
        <w:rPr>
          <w:rFonts w:hAnsi="宋体" w:hint="eastAsia"/>
          <w:bCs/>
          <w:sz w:val="24"/>
        </w:rPr>
        <w:t>河北省成立了三废处理办公室，共同研究处理位于官厅水库</w:t>
      </w:r>
      <w:r w:rsidR="00AD6349">
        <w:rPr>
          <w:rFonts w:hAnsi="宋体" w:hint="eastAsia"/>
          <w:bCs/>
          <w:sz w:val="24"/>
        </w:rPr>
        <w:t>旁</w:t>
      </w:r>
      <w:r>
        <w:rPr>
          <w:rFonts w:hAnsi="宋体" w:hint="eastAsia"/>
          <w:bCs/>
          <w:sz w:val="24"/>
        </w:rPr>
        <w:t>但隶属于</w:t>
      </w:r>
      <w:r w:rsidR="008C0DD9" w:rsidRPr="008C0DD9">
        <w:rPr>
          <w:rFonts w:hAnsi="宋体" w:hint="eastAsia"/>
          <w:bCs/>
          <w:sz w:val="24"/>
        </w:rPr>
        <w:t>河北省的沙城农药厂污染官厅水库</w:t>
      </w:r>
      <w:r>
        <w:rPr>
          <w:rFonts w:hAnsi="宋体" w:hint="eastAsia"/>
          <w:bCs/>
          <w:sz w:val="24"/>
        </w:rPr>
        <w:t>的</w:t>
      </w:r>
      <w:r w:rsidR="008C0DD9" w:rsidRPr="008C0DD9">
        <w:rPr>
          <w:rFonts w:hAnsi="宋体" w:hint="eastAsia"/>
          <w:bCs/>
          <w:sz w:val="24"/>
        </w:rPr>
        <w:t>问题，</w:t>
      </w:r>
      <w:r>
        <w:rPr>
          <w:rFonts w:hAnsi="宋体" w:hint="eastAsia"/>
          <w:bCs/>
          <w:sz w:val="24"/>
        </w:rPr>
        <w:t>在解决问题的过程中我国</w:t>
      </w:r>
      <w:r w:rsidR="008C0DD9" w:rsidRPr="008C0DD9">
        <w:rPr>
          <w:rFonts w:hAnsi="宋体" w:hint="eastAsia"/>
          <w:bCs/>
          <w:sz w:val="24"/>
        </w:rPr>
        <w:t>正式</w:t>
      </w:r>
      <w:r>
        <w:rPr>
          <w:rFonts w:hAnsi="宋体" w:hint="eastAsia"/>
          <w:bCs/>
          <w:sz w:val="24"/>
        </w:rPr>
        <w:t>立法</w:t>
      </w:r>
      <w:r w:rsidR="008C0DD9" w:rsidRPr="008C0DD9">
        <w:rPr>
          <w:rFonts w:hAnsi="宋体" w:hint="eastAsia"/>
          <w:bCs/>
          <w:sz w:val="24"/>
        </w:rPr>
        <w:t>在全国范围内禁止生产和使用</w:t>
      </w:r>
      <w:r w:rsidR="008C0DD9" w:rsidRPr="008C0DD9">
        <w:rPr>
          <w:rFonts w:hAnsi="宋体" w:hint="eastAsia"/>
          <w:bCs/>
          <w:sz w:val="24"/>
        </w:rPr>
        <w:t>DDT</w:t>
      </w:r>
      <w:r w:rsidR="008C0DD9" w:rsidRPr="008C0DD9">
        <w:rPr>
          <w:rFonts w:hAnsi="宋体" w:hint="eastAsia"/>
          <w:bCs/>
          <w:sz w:val="24"/>
        </w:rPr>
        <w:t>。</w:t>
      </w:r>
    </w:p>
    <w:p w:rsidR="00BA1AF0" w:rsidRDefault="008C0DD9" w:rsidP="008C0DD9">
      <w:pPr>
        <w:spacing w:line="360" w:lineRule="auto"/>
        <w:ind w:firstLineChars="200" w:firstLine="480"/>
        <w:rPr>
          <w:rFonts w:hAnsi="宋体"/>
          <w:bCs/>
          <w:sz w:val="24"/>
        </w:rPr>
      </w:pPr>
      <w:r w:rsidRPr="008C0DD9">
        <w:rPr>
          <w:rFonts w:hAnsi="宋体" w:hint="eastAsia"/>
          <w:bCs/>
          <w:sz w:val="24"/>
        </w:rPr>
        <w:t>1973</w:t>
      </w:r>
      <w:r w:rsidRPr="008C0DD9">
        <w:rPr>
          <w:rFonts w:hAnsi="宋体" w:hint="eastAsia"/>
          <w:bCs/>
          <w:sz w:val="24"/>
        </w:rPr>
        <w:t>年成立国家建委下设的环境保护办公室，后来改为由国务院直属的部级国家环境保护总局。在</w:t>
      </w:r>
      <w:r w:rsidRPr="008C0DD9">
        <w:rPr>
          <w:rFonts w:hAnsi="宋体" w:hint="eastAsia"/>
          <w:bCs/>
          <w:sz w:val="24"/>
        </w:rPr>
        <w:t>2008</w:t>
      </w:r>
      <w:r w:rsidRPr="008C0DD9">
        <w:rPr>
          <w:rFonts w:hAnsi="宋体" w:hint="eastAsia"/>
          <w:bCs/>
          <w:sz w:val="24"/>
        </w:rPr>
        <w:t>年“两会”后，环保总局升格为“环保部”。并对全国的环境保护实施统一的监督管理。</w:t>
      </w:r>
    </w:p>
    <w:p w:rsidR="00E96E7A" w:rsidRDefault="0084503F" w:rsidP="008C0DD9">
      <w:pPr>
        <w:spacing w:line="360" w:lineRule="auto"/>
        <w:ind w:firstLineChars="200" w:firstLine="480"/>
        <w:rPr>
          <w:rFonts w:hAnsi="宋体"/>
          <w:bCs/>
          <w:sz w:val="24"/>
        </w:rPr>
      </w:pPr>
      <w:smartTag w:uri="urn:schemas-microsoft-com:office:smarttags" w:element="chsdate">
        <w:smartTagPr>
          <w:attr w:name="IsROCDate" w:val="False"/>
          <w:attr w:name="IsLunarDate" w:val="False"/>
          <w:attr w:name="Day" w:val="24"/>
          <w:attr w:name="Month" w:val="5"/>
          <w:attr w:name="Year" w:val="2013"/>
        </w:smartTagPr>
        <w:r>
          <w:rPr>
            <w:rFonts w:hAnsi="宋体" w:hint="eastAsia"/>
            <w:bCs/>
            <w:sz w:val="24"/>
          </w:rPr>
          <w:t>2013</w:t>
        </w:r>
        <w:r>
          <w:rPr>
            <w:rFonts w:hAnsi="宋体" w:hint="eastAsia"/>
            <w:bCs/>
            <w:sz w:val="24"/>
          </w:rPr>
          <w:t>年</w:t>
        </w:r>
        <w:r>
          <w:rPr>
            <w:rFonts w:hAnsi="宋体" w:hint="eastAsia"/>
            <w:bCs/>
            <w:sz w:val="24"/>
          </w:rPr>
          <w:t>5</w:t>
        </w:r>
        <w:r>
          <w:rPr>
            <w:rFonts w:hAnsi="宋体" w:hint="eastAsia"/>
            <w:bCs/>
            <w:sz w:val="24"/>
          </w:rPr>
          <w:t>月</w:t>
        </w:r>
        <w:r>
          <w:rPr>
            <w:rFonts w:hAnsi="宋体" w:hint="eastAsia"/>
            <w:bCs/>
            <w:sz w:val="24"/>
          </w:rPr>
          <w:t>24</w:t>
        </w:r>
        <w:r>
          <w:rPr>
            <w:rFonts w:hAnsi="宋体" w:hint="eastAsia"/>
            <w:bCs/>
            <w:sz w:val="24"/>
          </w:rPr>
          <w:t>日</w:t>
        </w:r>
      </w:smartTag>
      <w:r w:rsidR="0098342C">
        <w:rPr>
          <w:rFonts w:hAnsi="宋体" w:hint="eastAsia"/>
          <w:bCs/>
          <w:sz w:val="24"/>
        </w:rPr>
        <w:t>中共中央政治局就大力推进生态文明建设组织</w:t>
      </w:r>
      <w:r w:rsidRPr="0084503F">
        <w:rPr>
          <w:rFonts w:hAnsi="宋体" w:hint="eastAsia"/>
          <w:bCs/>
          <w:sz w:val="24"/>
        </w:rPr>
        <w:t>第六次集体学习。中共中央总书记习近平在主持</w:t>
      </w:r>
      <w:r w:rsidR="0098342C">
        <w:rPr>
          <w:rFonts w:hAnsi="宋体" w:hint="eastAsia"/>
          <w:bCs/>
          <w:sz w:val="24"/>
        </w:rPr>
        <w:t>此次</w:t>
      </w:r>
      <w:r w:rsidRPr="0084503F">
        <w:rPr>
          <w:rFonts w:hAnsi="宋体" w:hint="eastAsia"/>
          <w:bCs/>
          <w:sz w:val="24"/>
        </w:rPr>
        <w:t>学习时强调，生态环境保护是功在当代、利在千秋的事业。要清醒认识保护生态环境、治理环境污染的紧迫性和艰巨性，清醒认识加强生态文明建设的重要性和必要性，以对人民群众、对子孙后代高度负责的态度和责任，真正下决心把环境污染治理好、把生态环境建设好，</w:t>
      </w:r>
      <w:r w:rsidR="00097EE9" w:rsidRPr="00097EE9">
        <w:rPr>
          <w:rFonts w:hAnsi="宋体" w:hint="eastAsia"/>
          <w:bCs/>
          <w:sz w:val="24"/>
        </w:rPr>
        <w:t>坚持</w:t>
      </w:r>
      <w:r w:rsidR="00097EE9" w:rsidRPr="00097EE9">
        <w:rPr>
          <w:rFonts w:hAnsi="宋体" w:hint="eastAsia"/>
          <w:b/>
          <w:bCs/>
          <w:sz w:val="24"/>
        </w:rPr>
        <w:t>节约资源</w:t>
      </w:r>
      <w:r w:rsidR="00097EE9" w:rsidRPr="00097EE9">
        <w:rPr>
          <w:rFonts w:hAnsi="宋体" w:hint="eastAsia"/>
          <w:bCs/>
          <w:sz w:val="24"/>
        </w:rPr>
        <w:t>和</w:t>
      </w:r>
      <w:r w:rsidR="00097EE9" w:rsidRPr="00097EE9">
        <w:rPr>
          <w:rFonts w:hAnsi="宋体" w:hint="eastAsia"/>
          <w:b/>
          <w:bCs/>
          <w:sz w:val="24"/>
        </w:rPr>
        <w:t>保护环境</w:t>
      </w:r>
      <w:r w:rsidR="00097EE9" w:rsidRPr="00097EE9">
        <w:rPr>
          <w:rFonts w:hAnsi="宋体" w:hint="eastAsia"/>
          <w:bCs/>
          <w:sz w:val="24"/>
        </w:rPr>
        <w:t>基本国策</w:t>
      </w:r>
      <w:r w:rsidR="00097EE9" w:rsidRPr="00097EE9">
        <w:rPr>
          <w:rFonts w:hAnsi="宋体" w:hint="eastAsia"/>
          <w:bCs/>
          <w:sz w:val="24"/>
        </w:rPr>
        <w:t xml:space="preserve"> </w:t>
      </w:r>
      <w:r w:rsidR="00097EE9" w:rsidRPr="00097EE9">
        <w:rPr>
          <w:rFonts w:hAnsi="宋体" w:hint="eastAsia"/>
          <w:bCs/>
          <w:sz w:val="24"/>
        </w:rPr>
        <w:t>努力走向社会主义生态文明新时代</w:t>
      </w:r>
      <w:r w:rsidR="00097EE9">
        <w:rPr>
          <w:rFonts w:hAnsi="宋体" w:hint="eastAsia"/>
          <w:bCs/>
          <w:sz w:val="24"/>
        </w:rPr>
        <w:t>，</w:t>
      </w:r>
      <w:r w:rsidR="00097EE9" w:rsidRPr="00097EE9">
        <w:rPr>
          <w:rFonts w:hAnsi="宋体" w:hint="eastAsia"/>
          <w:bCs/>
          <w:sz w:val="24"/>
        </w:rPr>
        <w:t>为人民创造良好生产生活环境。</w:t>
      </w:r>
    </w:p>
    <w:p w:rsidR="00D85B9C" w:rsidRDefault="00D85B9C" w:rsidP="006D715F">
      <w:pPr>
        <w:spacing w:line="360" w:lineRule="auto"/>
        <w:ind w:firstLineChars="200" w:firstLine="480"/>
        <w:rPr>
          <w:rFonts w:hAnsi="宋体"/>
          <w:bCs/>
          <w:sz w:val="24"/>
        </w:rPr>
      </w:pPr>
      <w:r w:rsidRPr="001B63C3">
        <w:rPr>
          <w:rFonts w:hAnsi="宋体" w:hint="eastAsia"/>
          <w:bCs/>
          <w:sz w:val="24"/>
        </w:rPr>
        <w:t>本届机器人创意比赛主题选定为</w:t>
      </w:r>
      <w:r w:rsidRPr="001B63C3">
        <w:rPr>
          <w:rFonts w:hAnsi="宋体" w:hint="eastAsia"/>
          <w:b/>
          <w:sz w:val="24"/>
        </w:rPr>
        <w:t>“</w:t>
      </w:r>
      <w:r w:rsidR="00E96E7A">
        <w:rPr>
          <w:rFonts w:hAnsi="宋体" w:hint="eastAsia"/>
          <w:b/>
          <w:sz w:val="24"/>
        </w:rPr>
        <w:t>环保</w:t>
      </w:r>
      <w:r w:rsidRPr="001B63C3">
        <w:rPr>
          <w:rFonts w:hAnsi="宋体" w:hint="eastAsia"/>
          <w:b/>
          <w:sz w:val="24"/>
        </w:rPr>
        <w:t>机器人”</w:t>
      </w:r>
      <w:r w:rsidRPr="001B63C3">
        <w:rPr>
          <w:rFonts w:hAnsi="宋体" w:hint="eastAsia"/>
          <w:sz w:val="24"/>
        </w:rPr>
        <w:t>，</w:t>
      </w:r>
      <w:r w:rsidRPr="001B63C3">
        <w:rPr>
          <w:rFonts w:hAnsi="宋体" w:hint="eastAsia"/>
          <w:bCs/>
          <w:sz w:val="24"/>
        </w:rPr>
        <w:t>旨在促进</w:t>
      </w:r>
      <w:r w:rsidR="004421A0">
        <w:rPr>
          <w:rFonts w:hAnsi="宋体" w:hint="eastAsia"/>
          <w:bCs/>
          <w:sz w:val="24"/>
        </w:rPr>
        <w:t>青少年</w:t>
      </w:r>
      <w:r w:rsidR="00C87DC8">
        <w:rPr>
          <w:rFonts w:hAnsi="宋体" w:hint="eastAsia"/>
          <w:bCs/>
          <w:sz w:val="24"/>
        </w:rPr>
        <w:t>调查</w:t>
      </w:r>
      <w:r w:rsidR="004421A0">
        <w:rPr>
          <w:rFonts w:hAnsi="宋体" w:hint="eastAsia"/>
          <w:bCs/>
          <w:sz w:val="24"/>
        </w:rPr>
        <w:t>自己身边的环境污染情况、</w:t>
      </w:r>
      <w:r w:rsidR="0098342C">
        <w:rPr>
          <w:rFonts w:hAnsi="宋体" w:hint="eastAsia"/>
          <w:bCs/>
          <w:sz w:val="24"/>
        </w:rPr>
        <w:t>理解</w:t>
      </w:r>
      <w:r w:rsidR="00C87DC8">
        <w:rPr>
          <w:rFonts w:hAnsi="宋体" w:hint="eastAsia"/>
          <w:bCs/>
          <w:sz w:val="24"/>
        </w:rPr>
        <w:t>环境保护的严峻形势；学习保护环境、治理污染的相关知识和技术。设计制作出能够解决身边</w:t>
      </w:r>
      <w:r w:rsidR="00827B04">
        <w:rPr>
          <w:rFonts w:hAnsi="宋体" w:hint="eastAsia"/>
          <w:bCs/>
          <w:sz w:val="24"/>
        </w:rPr>
        <w:t>环境问题的</w:t>
      </w:r>
      <w:r w:rsidR="0098342C">
        <w:rPr>
          <w:rFonts w:hAnsi="宋体" w:hint="eastAsia"/>
          <w:bCs/>
          <w:sz w:val="24"/>
        </w:rPr>
        <w:t>各种</w:t>
      </w:r>
      <w:r w:rsidR="00C87DC8">
        <w:rPr>
          <w:rFonts w:hAnsi="宋体" w:hint="eastAsia"/>
          <w:bCs/>
          <w:sz w:val="24"/>
        </w:rPr>
        <w:t>环保机器人</w:t>
      </w:r>
      <w:r w:rsidR="00827B04">
        <w:rPr>
          <w:rFonts w:hAnsi="宋体" w:hint="eastAsia"/>
          <w:bCs/>
          <w:sz w:val="24"/>
        </w:rPr>
        <w:t>。</w:t>
      </w:r>
    </w:p>
    <w:p w:rsidR="001B63C3" w:rsidRPr="001B63C3" w:rsidRDefault="001B63C3" w:rsidP="001B63C3">
      <w:pPr>
        <w:spacing w:line="360" w:lineRule="auto"/>
        <w:rPr>
          <w:rFonts w:hAnsi="宋体"/>
          <w:b/>
          <w:sz w:val="24"/>
        </w:rPr>
      </w:pPr>
      <w:r w:rsidRPr="001B63C3">
        <w:rPr>
          <w:rFonts w:hAnsi="宋体"/>
          <w:b/>
          <w:sz w:val="24"/>
        </w:rPr>
        <w:t>2.2</w:t>
      </w:r>
      <w:r w:rsidRPr="001B63C3">
        <w:rPr>
          <w:rFonts w:hAnsi="宋体" w:hint="eastAsia"/>
          <w:b/>
          <w:sz w:val="24"/>
        </w:rPr>
        <w:t>课题研究</w:t>
      </w:r>
    </w:p>
    <w:p w:rsidR="001B63C3" w:rsidRPr="008916A3" w:rsidRDefault="00CD0D63" w:rsidP="001B63C3">
      <w:pPr>
        <w:spacing w:line="360" w:lineRule="auto"/>
        <w:rPr>
          <w:b/>
          <w:spacing w:val="8"/>
          <w:kern w:val="0"/>
          <w:sz w:val="24"/>
        </w:rPr>
      </w:pPr>
      <w:smartTag w:uri="urn:schemas-microsoft-com:office:smarttags" w:element="chsdate">
        <w:smartTagPr>
          <w:attr w:name="IsROCDate" w:val="False"/>
          <w:attr w:name="IsLunarDate" w:val="False"/>
          <w:attr w:name="Day" w:val="30"/>
          <w:attr w:name="Month" w:val="12"/>
          <w:attr w:name="Year" w:val="1899"/>
        </w:smartTagPr>
        <w:r w:rsidRPr="008916A3">
          <w:rPr>
            <w:b/>
            <w:spacing w:val="8"/>
            <w:kern w:val="0"/>
            <w:sz w:val="24"/>
          </w:rPr>
          <w:t>2.2.1</w:t>
        </w:r>
      </w:smartTag>
      <w:r w:rsidR="00343C27" w:rsidRPr="008916A3">
        <w:rPr>
          <w:rFonts w:hAnsi="宋体"/>
          <w:b/>
          <w:spacing w:val="8"/>
          <w:kern w:val="0"/>
          <w:sz w:val="24"/>
        </w:rPr>
        <w:t>当今</w:t>
      </w:r>
      <w:r w:rsidR="005767DC" w:rsidRPr="008916A3">
        <w:rPr>
          <w:rFonts w:hAnsi="宋体"/>
          <w:b/>
          <w:spacing w:val="8"/>
          <w:kern w:val="0"/>
          <w:sz w:val="24"/>
        </w:rPr>
        <w:t>中国面临的环保问题</w:t>
      </w:r>
    </w:p>
    <w:p w:rsidR="009318AE" w:rsidRPr="008916A3" w:rsidRDefault="00AD6349" w:rsidP="008916A3">
      <w:pPr>
        <w:spacing w:line="360" w:lineRule="auto"/>
        <w:ind w:firstLineChars="200" w:firstLine="482"/>
        <w:rPr>
          <w:rFonts w:hAnsi="宋体"/>
          <w:b/>
          <w:bCs/>
          <w:sz w:val="24"/>
        </w:rPr>
      </w:pPr>
      <w:r>
        <w:rPr>
          <w:rFonts w:ascii="宋体" w:hAnsi="宋体" w:hint="eastAsia"/>
          <w:b/>
          <w:bCs/>
          <w:sz w:val="24"/>
        </w:rPr>
        <w:t>⑴</w:t>
      </w:r>
      <w:r>
        <w:rPr>
          <w:rFonts w:hAnsi="宋体" w:hint="eastAsia"/>
          <w:b/>
          <w:bCs/>
          <w:sz w:val="24"/>
        </w:rPr>
        <w:t xml:space="preserve"> </w:t>
      </w:r>
      <w:r w:rsidR="009318AE" w:rsidRPr="008916A3">
        <w:rPr>
          <w:rFonts w:hAnsi="宋体" w:hint="eastAsia"/>
          <w:b/>
          <w:bCs/>
          <w:sz w:val="24"/>
        </w:rPr>
        <w:t>大气污染</w:t>
      </w:r>
    </w:p>
    <w:p w:rsidR="009318AE" w:rsidRPr="009318AE" w:rsidRDefault="00CC1593" w:rsidP="008916A3">
      <w:pPr>
        <w:spacing w:line="360" w:lineRule="auto"/>
        <w:ind w:firstLineChars="200" w:firstLine="480"/>
        <w:rPr>
          <w:rFonts w:hAnsi="宋体"/>
          <w:bCs/>
          <w:sz w:val="24"/>
        </w:rPr>
      </w:pPr>
      <w:r>
        <w:rPr>
          <w:rFonts w:hAnsi="宋体" w:hint="eastAsia"/>
          <w:bCs/>
          <w:sz w:val="24"/>
        </w:rPr>
        <w:t>我</w:t>
      </w:r>
      <w:r w:rsidR="009318AE" w:rsidRPr="009318AE">
        <w:rPr>
          <w:rFonts w:hAnsi="宋体" w:hint="eastAsia"/>
          <w:bCs/>
          <w:sz w:val="24"/>
        </w:rPr>
        <w:t>国大气环境面临的形势非常严峻，大气污染物排放总量居高不下。</w:t>
      </w:r>
      <w:r w:rsidR="009318AE" w:rsidRPr="009318AE">
        <w:rPr>
          <w:rFonts w:hAnsi="宋体" w:hint="eastAsia"/>
          <w:bCs/>
          <w:sz w:val="24"/>
        </w:rPr>
        <w:t>2011</w:t>
      </w:r>
      <w:r w:rsidR="009318AE" w:rsidRPr="009318AE">
        <w:rPr>
          <w:rFonts w:hAnsi="宋体" w:hint="eastAsia"/>
          <w:bCs/>
          <w:sz w:val="24"/>
        </w:rPr>
        <w:t>年中国二氧化硫年排放量高达</w:t>
      </w:r>
      <w:r w:rsidR="009318AE" w:rsidRPr="009318AE">
        <w:rPr>
          <w:rFonts w:hAnsi="宋体" w:hint="eastAsia"/>
          <w:bCs/>
          <w:sz w:val="24"/>
        </w:rPr>
        <w:t>1857</w:t>
      </w:r>
      <w:r w:rsidR="009318AE" w:rsidRPr="009318AE">
        <w:rPr>
          <w:rFonts w:hAnsi="宋体" w:hint="eastAsia"/>
          <w:bCs/>
          <w:sz w:val="24"/>
        </w:rPr>
        <w:t>万吨，烟尘</w:t>
      </w:r>
      <w:r w:rsidR="009318AE" w:rsidRPr="009318AE">
        <w:rPr>
          <w:rFonts w:hAnsi="宋体" w:hint="eastAsia"/>
          <w:bCs/>
          <w:sz w:val="24"/>
        </w:rPr>
        <w:t>1159</w:t>
      </w:r>
      <w:r w:rsidR="009318AE" w:rsidRPr="009318AE">
        <w:rPr>
          <w:rFonts w:hAnsi="宋体" w:hint="eastAsia"/>
          <w:bCs/>
          <w:sz w:val="24"/>
        </w:rPr>
        <w:t>万吨，工业粉尘</w:t>
      </w:r>
      <w:r w:rsidR="009318AE" w:rsidRPr="009318AE">
        <w:rPr>
          <w:rFonts w:hAnsi="宋体" w:hint="eastAsia"/>
          <w:bCs/>
          <w:sz w:val="24"/>
        </w:rPr>
        <w:t>1175</w:t>
      </w:r>
      <w:r w:rsidR="009318AE" w:rsidRPr="009318AE">
        <w:rPr>
          <w:rFonts w:hAnsi="宋体" w:hint="eastAsia"/>
          <w:bCs/>
          <w:sz w:val="24"/>
        </w:rPr>
        <w:t>万吨，大气污染十分严重。大多数城市的大气环境质量超过</w:t>
      </w:r>
      <w:r w:rsidR="00421484">
        <w:rPr>
          <w:rFonts w:hAnsi="宋体" w:hint="eastAsia"/>
          <w:bCs/>
          <w:sz w:val="24"/>
        </w:rPr>
        <w:t>我</w:t>
      </w:r>
      <w:r w:rsidR="00421484" w:rsidRPr="009318AE">
        <w:rPr>
          <w:rFonts w:hAnsi="宋体" w:hint="eastAsia"/>
          <w:bCs/>
          <w:sz w:val="24"/>
        </w:rPr>
        <w:t>国</w:t>
      </w:r>
      <w:r w:rsidR="009318AE" w:rsidRPr="009318AE">
        <w:rPr>
          <w:rFonts w:hAnsi="宋体" w:hint="eastAsia"/>
          <w:bCs/>
          <w:sz w:val="24"/>
        </w:rPr>
        <w:t>规定的标准。</w:t>
      </w:r>
      <w:r w:rsidR="009318AE" w:rsidRPr="009318AE">
        <w:rPr>
          <w:rFonts w:hAnsi="宋体" w:hint="eastAsia"/>
          <w:bCs/>
          <w:sz w:val="24"/>
        </w:rPr>
        <w:t>47</w:t>
      </w:r>
      <w:r w:rsidR="009318AE" w:rsidRPr="009318AE">
        <w:rPr>
          <w:rFonts w:hAnsi="宋体" w:hint="eastAsia"/>
          <w:bCs/>
          <w:sz w:val="24"/>
        </w:rPr>
        <w:t>个重点城市中，约</w:t>
      </w:r>
      <w:r w:rsidR="009318AE" w:rsidRPr="009318AE">
        <w:rPr>
          <w:rFonts w:hAnsi="宋体" w:hint="eastAsia"/>
          <w:bCs/>
          <w:sz w:val="24"/>
        </w:rPr>
        <w:t>70%</w:t>
      </w:r>
      <w:r w:rsidR="009318AE" w:rsidRPr="009318AE">
        <w:rPr>
          <w:rFonts w:hAnsi="宋体" w:hint="eastAsia"/>
          <w:bCs/>
          <w:sz w:val="24"/>
        </w:rPr>
        <w:t>以上的城市大气环境质量达不到规定的二级标准；参加环境统计的</w:t>
      </w:r>
      <w:r w:rsidR="009318AE" w:rsidRPr="009318AE">
        <w:rPr>
          <w:rFonts w:hAnsi="宋体" w:hint="eastAsia"/>
          <w:bCs/>
          <w:sz w:val="24"/>
        </w:rPr>
        <w:t>338</w:t>
      </w:r>
      <w:r w:rsidR="009318AE" w:rsidRPr="009318AE">
        <w:rPr>
          <w:rFonts w:hAnsi="宋体" w:hint="eastAsia"/>
          <w:bCs/>
          <w:sz w:val="24"/>
        </w:rPr>
        <w:t>个城市中，</w:t>
      </w:r>
      <w:r w:rsidR="009318AE" w:rsidRPr="009318AE">
        <w:rPr>
          <w:rFonts w:hAnsi="宋体" w:hint="eastAsia"/>
          <w:bCs/>
          <w:sz w:val="24"/>
        </w:rPr>
        <w:t>137</w:t>
      </w:r>
      <w:r w:rsidR="009318AE" w:rsidRPr="009318AE">
        <w:rPr>
          <w:rFonts w:hAnsi="宋体" w:hint="eastAsia"/>
          <w:bCs/>
          <w:sz w:val="24"/>
        </w:rPr>
        <w:t>个城市空气环境质量</w:t>
      </w:r>
      <w:r w:rsidR="00421484" w:rsidRPr="009318AE">
        <w:rPr>
          <w:rFonts w:hAnsi="宋体" w:hint="eastAsia"/>
          <w:bCs/>
          <w:sz w:val="24"/>
        </w:rPr>
        <w:t>达不到</w:t>
      </w:r>
      <w:r w:rsidR="009318AE" w:rsidRPr="009318AE">
        <w:rPr>
          <w:rFonts w:hAnsi="宋体" w:hint="eastAsia"/>
          <w:bCs/>
          <w:sz w:val="24"/>
        </w:rPr>
        <w:t>三级标准，占统计城市的</w:t>
      </w:r>
      <w:r w:rsidR="009318AE" w:rsidRPr="009318AE">
        <w:rPr>
          <w:rFonts w:hAnsi="宋体" w:hint="eastAsia"/>
          <w:bCs/>
          <w:sz w:val="24"/>
        </w:rPr>
        <w:t>40%</w:t>
      </w:r>
      <w:r w:rsidR="009318AE" w:rsidRPr="009318AE">
        <w:rPr>
          <w:rFonts w:hAnsi="宋体" w:hint="eastAsia"/>
          <w:bCs/>
          <w:sz w:val="24"/>
        </w:rPr>
        <w:t>，属于严重污染型城市。大气污染是</w:t>
      </w:r>
      <w:r w:rsidR="00421484">
        <w:rPr>
          <w:rFonts w:hAnsi="宋体" w:hint="eastAsia"/>
          <w:bCs/>
          <w:sz w:val="24"/>
        </w:rPr>
        <w:t>我</w:t>
      </w:r>
      <w:r w:rsidR="00421484" w:rsidRPr="009318AE">
        <w:rPr>
          <w:rFonts w:hAnsi="宋体" w:hint="eastAsia"/>
          <w:bCs/>
          <w:sz w:val="24"/>
        </w:rPr>
        <w:t>国</w:t>
      </w:r>
      <w:r w:rsidR="009318AE" w:rsidRPr="009318AE">
        <w:rPr>
          <w:rFonts w:hAnsi="宋体" w:hint="eastAsia"/>
          <w:bCs/>
          <w:sz w:val="24"/>
        </w:rPr>
        <w:t>第一大环境污染问题。</w:t>
      </w:r>
    </w:p>
    <w:p w:rsidR="009318AE" w:rsidRPr="008916A3" w:rsidRDefault="00AD6349" w:rsidP="008916A3">
      <w:pPr>
        <w:spacing w:line="360" w:lineRule="auto"/>
        <w:ind w:firstLineChars="200" w:firstLine="482"/>
        <w:rPr>
          <w:rFonts w:hAnsi="宋体"/>
          <w:b/>
          <w:bCs/>
          <w:sz w:val="24"/>
        </w:rPr>
      </w:pPr>
      <w:r>
        <w:rPr>
          <w:rFonts w:ascii="宋体" w:hAnsi="宋体" w:hint="eastAsia"/>
          <w:b/>
          <w:bCs/>
          <w:sz w:val="24"/>
        </w:rPr>
        <w:t>⑵</w:t>
      </w:r>
      <w:r>
        <w:rPr>
          <w:rFonts w:hAnsi="宋体" w:hint="eastAsia"/>
          <w:b/>
          <w:bCs/>
          <w:sz w:val="24"/>
        </w:rPr>
        <w:t xml:space="preserve"> </w:t>
      </w:r>
      <w:r w:rsidR="009318AE" w:rsidRPr="008916A3">
        <w:rPr>
          <w:rFonts w:hAnsi="宋体" w:hint="eastAsia"/>
          <w:b/>
          <w:bCs/>
          <w:sz w:val="24"/>
        </w:rPr>
        <w:t>水污染</w:t>
      </w:r>
    </w:p>
    <w:p w:rsidR="009318AE" w:rsidRPr="009318AE" w:rsidRDefault="00CC1593" w:rsidP="007A6BB5">
      <w:pPr>
        <w:spacing w:line="360" w:lineRule="auto"/>
        <w:ind w:firstLineChars="200" w:firstLine="480"/>
        <w:rPr>
          <w:rFonts w:hAnsi="宋体"/>
          <w:bCs/>
          <w:sz w:val="24"/>
        </w:rPr>
      </w:pPr>
      <w:r>
        <w:rPr>
          <w:rFonts w:hAnsi="宋体" w:hint="eastAsia"/>
          <w:bCs/>
          <w:sz w:val="24"/>
        </w:rPr>
        <w:t>我</w:t>
      </w:r>
      <w:r w:rsidR="009318AE" w:rsidRPr="009318AE">
        <w:rPr>
          <w:rFonts w:hAnsi="宋体" w:hint="eastAsia"/>
          <w:bCs/>
          <w:sz w:val="24"/>
        </w:rPr>
        <w:t>国是一个</w:t>
      </w:r>
      <w:r w:rsidR="00421484" w:rsidRPr="009318AE">
        <w:rPr>
          <w:rFonts w:hAnsi="宋体" w:hint="eastAsia"/>
          <w:bCs/>
          <w:sz w:val="24"/>
        </w:rPr>
        <w:t>严重</w:t>
      </w:r>
      <w:r w:rsidR="009318AE" w:rsidRPr="009318AE">
        <w:rPr>
          <w:rFonts w:hAnsi="宋体" w:hint="eastAsia"/>
          <w:bCs/>
          <w:sz w:val="24"/>
        </w:rPr>
        <w:t>缺水的国家。淡水资源总量为</w:t>
      </w:r>
      <w:r w:rsidR="009318AE" w:rsidRPr="009318AE">
        <w:rPr>
          <w:rFonts w:hAnsi="宋体" w:hint="eastAsia"/>
          <w:bCs/>
          <w:sz w:val="24"/>
        </w:rPr>
        <w:t>28000</w:t>
      </w:r>
      <w:r w:rsidR="009318AE" w:rsidRPr="009318AE">
        <w:rPr>
          <w:rFonts w:hAnsi="宋体" w:hint="eastAsia"/>
          <w:bCs/>
          <w:sz w:val="24"/>
        </w:rPr>
        <w:t>亿立方米，占全球水资源的</w:t>
      </w:r>
      <w:r w:rsidR="009318AE" w:rsidRPr="009318AE">
        <w:rPr>
          <w:rFonts w:hAnsi="宋体" w:hint="eastAsia"/>
          <w:bCs/>
          <w:sz w:val="24"/>
        </w:rPr>
        <w:t>6%</w:t>
      </w:r>
      <w:r w:rsidR="009318AE" w:rsidRPr="009318AE">
        <w:rPr>
          <w:rFonts w:hAnsi="宋体" w:hint="eastAsia"/>
          <w:bCs/>
          <w:sz w:val="24"/>
        </w:rPr>
        <w:t>，仅次于巴西、俄罗斯和加拿大，居世界第四位，但人均只有</w:t>
      </w:r>
      <w:smartTag w:uri="urn:schemas-microsoft-com:office:smarttags" w:element="chmetcnv">
        <w:smartTagPr>
          <w:attr w:name="TCSC" w:val="0"/>
          <w:attr w:name="NumberType" w:val="1"/>
          <w:attr w:name="Negative" w:val="False"/>
          <w:attr w:name="HasSpace" w:val="False"/>
          <w:attr w:name="SourceValue" w:val="2200"/>
          <w:attr w:name="UnitName" w:val="立方米"/>
        </w:smartTagPr>
        <w:r w:rsidR="009318AE" w:rsidRPr="009318AE">
          <w:rPr>
            <w:rFonts w:hAnsi="宋体" w:hint="eastAsia"/>
            <w:bCs/>
            <w:sz w:val="24"/>
          </w:rPr>
          <w:t>2200</w:t>
        </w:r>
        <w:r w:rsidR="009318AE" w:rsidRPr="009318AE">
          <w:rPr>
            <w:rFonts w:hAnsi="宋体" w:hint="eastAsia"/>
            <w:bCs/>
            <w:sz w:val="24"/>
          </w:rPr>
          <w:t>立方</w:t>
        </w:r>
        <w:r w:rsidR="009318AE" w:rsidRPr="009318AE">
          <w:rPr>
            <w:rFonts w:hAnsi="宋体" w:hint="eastAsia"/>
            <w:bCs/>
            <w:sz w:val="24"/>
          </w:rPr>
          <w:lastRenderedPageBreak/>
          <w:t>米</w:t>
        </w:r>
      </w:smartTag>
      <w:r w:rsidR="009318AE" w:rsidRPr="009318AE">
        <w:rPr>
          <w:rFonts w:hAnsi="宋体" w:hint="eastAsia"/>
          <w:bCs/>
          <w:sz w:val="24"/>
        </w:rPr>
        <w:t>，仅为世界平均水平的</w:t>
      </w:r>
      <w:r w:rsidR="009318AE" w:rsidRPr="009318AE">
        <w:rPr>
          <w:rFonts w:hAnsi="宋体" w:hint="eastAsia"/>
          <w:bCs/>
          <w:sz w:val="24"/>
        </w:rPr>
        <w:t>1/4</w:t>
      </w:r>
      <w:r w:rsidR="009318AE" w:rsidRPr="009318AE">
        <w:rPr>
          <w:rFonts w:hAnsi="宋体" w:hint="eastAsia"/>
          <w:bCs/>
          <w:sz w:val="24"/>
        </w:rPr>
        <w:t>，在世界上名列</w:t>
      </w:r>
      <w:r w:rsidR="009318AE" w:rsidRPr="009318AE">
        <w:rPr>
          <w:rFonts w:hAnsi="宋体" w:hint="eastAsia"/>
          <w:bCs/>
          <w:sz w:val="24"/>
        </w:rPr>
        <w:t>121</w:t>
      </w:r>
      <w:r w:rsidR="009318AE" w:rsidRPr="009318AE">
        <w:rPr>
          <w:rFonts w:hAnsi="宋体" w:hint="eastAsia"/>
          <w:bCs/>
          <w:sz w:val="24"/>
        </w:rPr>
        <w:t>位，是全球</w:t>
      </w:r>
      <w:r w:rsidR="009318AE" w:rsidRPr="009318AE">
        <w:rPr>
          <w:rFonts w:hAnsi="宋体" w:hint="eastAsia"/>
          <w:bCs/>
          <w:sz w:val="24"/>
        </w:rPr>
        <w:t>13</w:t>
      </w:r>
      <w:r w:rsidR="009318AE" w:rsidRPr="009318AE">
        <w:rPr>
          <w:rFonts w:hAnsi="宋体" w:hint="eastAsia"/>
          <w:bCs/>
          <w:sz w:val="24"/>
        </w:rPr>
        <w:t>个人均水资源最贫乏的国家之一。然而，人们在科学进步的同时，依然在浪费水资源。</w:t>
      </w:r>
    </w:p>
    <w:p w:rsidR="009318AE" w:rsidRPr="009318AE" w:rsidRDefault="00CC1593" w:rsidP="007A6BB5">
      <w:pPr>
        <w:spacing w:line="360" w:lineRule="auto"/>
        <w:ind w:firstLineChars="200" w:firstLine="480"/>
        <w:rPr>
          <w:rFonts w:hAnsi="宋体"/>
          <w:bCs/>
          <w:sz w:val="24"/>
        </w:rPr>
      </w:pPr>
      <w:r>
        <w:rPr>
          <w:rFonts w:hAnsi="宋体" w:hint="eastAsia"/>
          <w:bCs/>
          <w:sz w:val="24"/>
        </w:rPr>
        <w:t>我</w:t>
      </w:r>
      <w:r w:rsidR="009318AE" w:rsidRPr="009318AE">
        <w:rPr>
          <w:rFonts w:hAnsi="宋体" w:hint="eastAsia"/>
          <w:bCs/>
          <w:sz w:val="24"/>
        </w:rPr>
        <w:t>国七大水系的污染程度依次是：辽河、海河、淮河、黄河、松花江、珠江、长江，其中</w:t>
      </w:r>
      <w:r w:rsidR="009318AE" w:rsidRPr="009318AE">
        <w:rPr>
          <w:rFonts w:hAnsi="宋体" w:hint="eastAsia"/>
          <w:bCs/>
          <w:sz w:val="24"/>
        </w:rPr>
        <w:t>42%</w:t>
      </w:r>
      <w:r w:rsidR="009318AE" w:rsidRPr="009318AE">
        <w:rPr>
          <w:rFonts w:hAnsi="宋体" w:hint="eastAsia"/>
          <w:bCs/>
          <w:sz w:val="24"/>
        </w:rPr>
        <w:t>的水质</w:t>
      </w:r>
      <w:r w:rsidR="00421484" w:rsidRPr="009318AE">
        <w:rPr>
          <w:rFonts w:hAnsi="宋体" w:hint="eastAsia"/>
          <w:bCs/>
          <w:sz w:val="24"/>
        </w:rPr>
        <w:t>达不到</w:t>
      </w:r>
      <w:r w:rsidR="009318AE" w:rsidRPr="009318AE">
        <w:rPr>
          <w:rFonts w:hAnsi="宋体" w:hint="eastAsia"/>
          <w:bCs/>
          <w:sz w:val="24"/>
        </w:rPr>
        <w:t>3</w:t>
      </w:r>
      <w:r w:rsidR="009318AE" w:rsidRPr="009318AE">
        <w:rPr>
          <w:rFonts w:hAnsi="宋体" w:hint="eastAsia"/>
          <w:bCs/>
          <w:sz w:val="24"/>
        </w:rPr>
        <w:t>类标准（不能做饮用水源），中国有</w:t>
      </w:r>
      <w:r w:rsidR="009318AE" w:rsidRPr="009318AE">
        <w:rPr>
          <w:rFonts w:hAnsi="宋体" w:hint="eastAsia"/>
          <w:bCs/>
          <w:sz w:val="24"/>
        </w:rPr>
        <w:t>36%</w:t>
      </w:r>
      <w:r w:rsidR="009318AE" w:rsidRPr="009318AE">
        <w:rPr>
          <w:rFonts w:hAnsi="宋体" w:hint="eastAsia"/>
          <w:bCs/>
          <w:sz w:val="24"/>
        </w:rPr>
        <w:t>的城市河段为劣</w:t>
      </w:r>
      <w:r w:rsidR="009318AE" w:rsidRPr="009318AE">
        <w:rPr>
          <w:rFonts w:hAnsi="宋体" w:hint="eastAsia"/>
          <w:bCs/>
          <w:sz w:val="24"/>
        </w:rPr>
        <w:t>5</w:t>
      </w:r>
      <w:r w:rsidR="009318AE" w:rsidRPr="009318AE">
        <w:rPr>
          <w:rFonts w:hAnsi="宋体" w:hint="eastAsia"/>
          <w:bCs/>
          <w:sz w:val="24"/>
        </w:rPr>
        <w:t>类水质，丧失使用</w:t>
      </w:r>
      <w:r w:rsidR="00421484">
        <w:rPr>
          <w:rFonts w:hAnsi="宋体" w:hint="eastAsia"/>
          <w:bCs/>
          <w:sz w:val="24"/>
        </w:rPr>
        <w:t>价值</w:t>
      </w:r>
      <w:r w:rsidR="009318AE" w:rsidRPr="009318AE">
        <w:rPr>
          <w:rFonts w:hAnsi="宋体" w:hint="eastAsia"/>
          <w:bCs/>
          <w:sz w:val="24"/>
        </w:rPr>
        <w:t>。大型淡水湖泊（水库）和城市湖泊水质普遍较差，黄河多次出现断流现象，</w:t>
      </w:r>
      <w:r w:rsidR="009318AE" w:rsidRPr="009318AE">
        <w:rPr>
          <w:rFonts w:hAnsi="宋体" w:hint="eastAsia"/>
          <w:bCs/>
          <w:sz w:val="24"/>
        </w:rPr>
        <w:t>75%</w:t>
      </w:r>
      <w:r w:rsidR="009318AE" w:rsidRPr="009318AE">
        <w:rPr>
          <w:rFonts w:hAnsi="宋体" w:hint="eastAsia"/>
          <w:bCs/>
          <w:sz w:val="24"/>
        </w:rPr>
        <w:t>以上的湖泊富营养化加剧，主要由氮、磷污染引起。</w:t>
      </w:r>
    </w:p>
    <w:p w:rsidR="009318AE" w:rsidRPr="008916A3" w:rsidRDefault="00AD6349" w:rsidP="008916A3">
      <w:pPr>
        <w:spacing w:line="360" w:lineRule="auto"/>
        <w:ind w:firstLineChars="200" w:firstLine="482"/>
        <w:rPr>
          <w:rFonts w:hAnsi="宋体"/>
          <w:b/>
          <w:bCs/>
          <w:sz w:val="24"/>
        </w:rPr>
      </w:pPr>
      <w:r>
        <w:rPr>
          <w:rFonts w:ascii="宋体" w:hAnsi="宋体" w:hint="eastAsia"/>
          <w:b/>
          <w:bCs/>
          <w:sz w:val="24"/>
        </w:rPr>
        <w:t>⑶</w:t>
      </w:r>
      <w:r>
        <w:rPr>
          <w:rFonts w:hAnsi="宋体" w:hint="eastAsia"/>
          <w:b/>
          <w:bCs/>
          <w:sz w:val="24"/>
        </w:rPr>
        <w:t xml:space="preserve"> </w:t>
      </w:r>
      <w:r w:rsidR="009318AE" w:rsidRPr="008916A3">
        <w:rPr>
          <w:rFonts w:hAnsi="宋体" w:hint="eastAsia"/>
          <w:b/>
          <w:bCs/>
          <w:sz w:val="24"/>
        </w:rPr>
        <w:t>垃圾处理</w:t>
      </w:r>
    </w:p>
    <w:p w:rsidR="009318AE" w:rsidRPr="009318AE" w:rsidRDefault="00CC1593" w:rsidP="007A6BB5">
      <w:pPr>
        <w:spacing w:line="360" w:lineRule="auto"/>
        <w:ind w:firstLineChars="200" w:firstLine="480"/>
        <w:rPr>
          <w:rFonts w:hAnsi="宋体"/>
          <w:bCs/>
          <w:sz w:val="24"/>
        </w:rPr>
      </w:pPr>
      <w:r>
        <w:rPr>
          <w:rFonts w:hAnsi="宋体" w:hint="eastAsia"/>
          <w:bCs/>
          <w:sz w:val="24"/>
        </w:rPr>
        <w:t>我</w:t>
      </w:r>
      <w:r w:rsidR="009318AE" w:rsidRPr="009318AE">
        <w:rPr>
          <w:rFonts w:hAnsi="宋体" w:hint="eastAsia"/>
          <w:bCs/>
          <w:sz w:val="24"/>
        </w:rPr>
        <w:t>国工业固体废物年产生量达</w:t>
      </w:r>
      <w:r w:rsidR="009318AE" w:rsidRPr="009318AE">
        <w:rPr>
          <w:rFonts w:hAnsi="宋体" w:hint="eastAsia"/>
          <w:bCs/>
          <w:sz w:val="24"/>
        </w:rPr>
        <w:t>8.2</w:t>
      </w:r>
      <w:r w:rsidR="009318AE" w:rsidRPr="009318AE">
        <w:rPr>
          <w:rFonts w:hAnsi="宋体" w:hint="eastAsia"/>
          <w:bCs/>
          <w:sz w:val="24"/>
        </w:rPr>
        <w:t>亿吨，综合利用率约</w:t>
      </w:r>
      <w:r w:rsidR="009318AE" w:rsidRPr="009318AE">
        <w:rPr>
          <w:rFonts w:hAnsi="宋体" w:hint="eastAsia"/>
          <w:bCs/>
          <w:sz w:val="24"/>
        </w:rPr>
        <w:t>46%</w:t>
      </w:r>
      <w:r w:rsidR="009318AE" w:rsidRPr="009318AE">
        <w:rPr>
          <w:rFonts w:hAnsi="宋体" w:hint="eastAsia"/>
          <w:bCs/>
          <w:sz w:val="24"/>
        </w:rPr>
        <w:t>。</w:t>
      </w:r>
      <w:r>
        <w:rPr>
          <w:rFonts w:hAnsi="宋体" w:hint="eastAsia"/>
          <w:bCs/>
          <w:sz w:val="24"/>
        </w:rPr>
        <w:t>我国</w:t>
      </w:r>
      <w:r w:rsidR="009318AE" w:rsidRPr="009318AE">
        <w:rPr>
          <w:rFonts w:hAnsi="宋体" w:hint="eastAsia"/>
          <w:bCs/>
          <w:sz w:val="24"/>
        </w:rPr>
        <w:t>城市生活垃圾年产生量为</w:t>
      </w:r>
      <w:r w:rsidR="009318AE" w:rsidRPr="009318AE">
        <w:rPr>
          <w:rFonts w:hAnsi="宋体" w:hint="eastAsia"/>
          <w:bCs/>
          <w:sz w:val="24"/>
        </w:rPr>
        <w:t>1.4</w:t>
      </w:r>
      <w:r w:rsidR="009318AE" w:rsidRPr="009318AE">
        <w:rPr>
          <w:rFonts w:hAnsi="宋体" w:hint="eastAsia"/>
          <w:bCs/>
          <w:sz w:val="24"/>
        </w:rPr>
        <w:t>亿吨，达到无害化处理要求的不到</w:t>
      </w:r>
      <w:r w:rsidR="009318AE" w:rsidRPr="009318AE">
        <w:rPr>
          <w:rFonts w:hAnsi="宋体" w:hint="eastAsia"/>
          <w:bCs/>
          <w:sz w:val="24"/>
        </w:rPr>
        <w:t>10%</w:t>
      </w:r>
      <w:r w:rsidR="009318AE" w:rsidRPr="009318AE">
        <w:rPr>
          <w:rFonts w:hAnsi="宋体" w:hint="eastAsia"/>
          <w:bCs/>
          <w:sz w:val="24"/>
        </w:rPr>
        <w:t>。塑料包装物和农膜导致的白色污染已</w:t>
      </w:r>
      <w:r w:rsidR="00421484">
        <w:rPr>
          <w:rFonts w:hAnsi="宋体" w:hint="eastAsia"/>
          <w:bCs/>
          <w:sz w:val="24"/>
        </w:rPr>
        <w:t>遍布</w:t>
      </w:r>
      <w:r w:rsidR="009318AE" w:rsidRPr="009318AE">
        <w:rPr>
          <w:rFonts w:hAnsi="宋体" w:hint="eastAsia"/>
          <w:bCs/>
          <w:sz w:val="24"/>
        </w:rPr>
        <w:t>各地。</w:t>
      </w:r>
    </w:p>
    <w:p w:rsidR="009318AE" w:rsidRPr="008916A3" w:rsidRDefault="00AD6349" w:rsidP="008916A3">
      <w:pPr>
        <w:spacing w:line="360" w:lineRule="auto"/>
        <w:ind w:firstLineChars="200" w:firstLine="482"/>
        <w:rPr>
          <w:rFonts w:hAnsi="宋体"/>
          <w:b/>
          <w:bCs/>
          <w:sz w:val="24"/>
        </w:rPr>
      </w:pPr>
      <w:r>
        <w:rPr>
          <w:rFonts w:ascii="宋体" w:hAnsi="宋体" w:hint="eastAsia"/>
          <w:b/>
          <w:bCs/>
          <w:sz w:val="24"/>
        </w:rPr>
        <w:t>⑷</w:t>
      </w:r>
      <w:r>
        <w:rPr>
          <w:rFonts w:hAnsi="宋体" w:hint="eastAsia"/>
          <w:b/>
          <w:bCs/>
          <w:sz w:val="24"/>
        </w:rPr>
        <w:t xml:space="preserve"> </w:t>
      </w:r>
      <w:r w:rsidR="009318AE" w:rsidRPr="008916A3">
        <w:rPr>
          <w:rFonts w:hAnsi="宋体" w:hint="eastAsia"/>
          <w:b/>
          <w:bCs/>
          <w:sz w:val="24"/>
        </w:rPr>
        <w:t>土地沙化</w:t>
      </w:r>
    </w:p>
    <w:p w:rsidR="009318AE" w:rsidRPr="009318AE" w:rsidRDefault="00CC1593" w:rsidP="007A6BB5">
      <w:pPr>
        <w:spacing w:line="360" w:lineRule="auto"/>
        <w:ind w:firstLineChars="200" w:firstLine="480"/>
        <w:rPr>
          <w:rFonts w:hAnsi="宋体"/>
          <w:bCs/>
          <w:sz w:val="24"/>
        </w:rPr>
      </w:pPr>
      <w:r>
        <w:rPr>
          <w:rFonts w:hAnsi="宋体" w:hint="eastAsia"/>
          <w:bCs/>
          <w:sz w:val="24"/>
        </w:rPr>
        <w:t>我</w:t>
      </w:r>
      <w:r w:rsidR="009318AE" w:rsidRPr="009318AE">
        <w:rPr>
          <w:rFonts w:hAnsi="宋体" w:hint="eastAsia"/>
          <w:bCs/>
          <w:sz w:val="24"/>
        </w:rPr>
        <w:t>国的荒漠化土地已占国土陆地总面积的</w:t>
      </w:r>
      <w:r w:rsidR="009318AE" w:rsidRPr="009318AE">
        <w:rPr>
          <w:rFonts w:hAnsi="宋体" w:hint="eastAsia"/>
          <w:bCs/>
          <w:sz w:val="24"/>
        </w:rPr>
        <w:t>27.3%</w:t>
      </w:r>
      <w:r w:rsidR="009318AE" w:rsidRPr="009318AE">
        <w:rPr>
          <w:rFonts w:hAnsi="宋体" w:hint="eastAsia"/>
          <w:bCs/>
          <w:sz w:val="24"/>
        </w:rPr>
        <w:t>，而且，荒漠化面积还以每年</w:t>
      </w:r>
      <w:r w:rsidR="009318AE" w:rsidRPr="009318AE">
        <w:rPr>
          <w:rFonts w:hAnsi="宋体" w:hint="eastAsia"/>
          <w:bCs/>
          <w:sz w:val="24"/>
        </w:rPr>
        <w:t>2460</w:t>
      </w:r>
      <w:r w:rsidR="009318AE" w:rsidRPr="009318AE">
        <w:rPr>
          <w:rFonts w:hAnsi="宋体" w:hint="eastAsia"/>
          <w:bCs/>
          <w:sz w:val="24"/>
        </w:rPr>
        <w:t>平方公里的速度增长。</w:t>
      </w:r>
      <w:r w:rsidR="00421484">
        <w:rPr>
          <w:rFonts w:hAnsi="宋体" w:hint="eastAsia"/>
          <w:bCs/>
          <w:sz w:val="24"/>
        </w:rPr>
        <w:t>我</w:t>
      </w:r>
      <w:r w:rsidR="009318AE" w:rsidRPr="009318AE">
        <w:rPr>
          <w:rFonts w:hAnsi="宋体" w:hint="eastAsia"/>
          <w:bCs/>
          <w:sz w:val="24"/>
        </w:rPr>
        <w:t>国每年遭受的强沙尘暴天气由</w:t>
      </w:r>
      <w:r w:rsidR="00790F5F">
        <w:rPr>
          <w:rFonts w:hAnsi="宋体" w:hint="eastAsia"/>
          <w:bCs/>
          <w:sz w:val="24"/>
        </w:rPr>
        <w:t>20</w:t>
      </w:r>
      <w:r w:rsidR="00790F5F">
        <w:rPr>
          <w:rFonts w:hAnsi="宋体" w:hint="eastAsia"/>
          <w:bCs/>
          <w:sz w:val="24"/>
        </w:rPr>
        <w:t>世纪</w:t>
      </w:r>
      <w:r w:rsidR="009318AE" w:rsidRPr="009318AE">
        <w:rPr>
          <w:rFonts w:hAnsi="宋体" w:hint="eastAsia"/>
          <w:bCs/>
          <w:sz w:val="24"/>
        </w:rPr>
        <w:t>50</w:t>
      </w:r>
      <w:r w:rsidR="009318AE" w:rsidRPr="009318AE">
        <w:rPr>
          <w:rFonts w:hAnsi="宋体" w:hint="eastAsia"/>
          <w:bCs/>
          <w:sz w:val="24"/>
        </w:rPr>
        <w:t>年代的</w:t>
      </w:r>
      <w:r w:rsidR="009318AE" w:rsidRPr="009318AE">
        <w:rPr>
          <w:rFonts w:hAnsi="宋体" w:hint="eastAsia"/>
          <w:bCs/>
          <w:sz w:val="24"/>
        </w:rPr>
        <w:t>5</w:t>
      </w:r>
      <w:r w:rsidR="009318AE" w:rsidRPr="009318AE">
        <w:rPr>
          <w:rFonts w:hAnsi="宋体" w:hint="eastAsia"/>
          <w:bCs/>
          <w:sz w:val="24"/>
        </w:rPr>
        <w:t>次增加到了</w:t>
      </w:r>
      <w:r w:rsidR="00790F5F">
        <w:rPr>
          <w:rFonts w:hAnsi="宋体" w:hint="eastAsia"/>
          <w:bCs/>
          <w:sz w:val="24"/>
        </w:rPr>
        <w:t>20</w:t>
      </w:r>
      <w:r w:rsidR="00790F5F">
        <w:rPr>
          <w:rFonts w:hAnsi="宋体" w:hint="eastAsia"/>
          <w:bCs/>
          <w:sz w:val="24"/>
        </w:rPr>
        <w:t>世纪</w:t>
      </w:r>
      <w:r w:rsidR="009318AE" w:rsidRPr="009318AE">
        <w:rPr>
          <w:rFonts w:hAnsi="宋体" w:hint="eastAsia"/>
          <w:bCs/>
          <w:sz w:val="24"/>
        </w:rPr>
        <w:t>90</w:t>
      </w:r>
      <w:r w:rsidR="009318AE" w:rsidRPr="009318AE">
        <w:rPr>
          <w:rFonts w:hAnsi="宋体" w:hint="eastAsia"/>
          <w:bCs/>
          <w:sz w:val="24"/>
        </w:rPr>
        <w:t>年代的</w:t>
      </w:r>
      <w:r w:rsidR="009318AE" w:rsidRPr="009318AE">
        <w:rPr>
          <w:rFonts w:hAnsi="宋体" w:hint="eastAsia"/>
          <w:bCs/>
          <w:sz w:val="24"/>
        </w:rPr>
        <w:t>23</w:t>
      </w:r>
      <w:r w:rsidR="009318AE" w:rsidRPr="009318AE">
        <w:rPr>
          <w:rFonts w:hAnsi="宋体" w:hint="eastAsia"/>
          <w:bCs/>
          <w:sz w:val="24"/>
        </w:rPr>
        <w:t>次。</w:t>
      </w:r>
    </w:p>
    <w:p w:rsidR="009318AE" w:rsidRPr="008916A3" w:rsidRDefault="00AD6349" w:rsidP="008916A3">
      <w:pPr>
        <w:spacing w:line="360" w:lineRule="auto"/>
        <w:ind w:firstLineChars="200" w:firstLine="482"/>
        <w:rPr>
          <w:rFonts w:hAnsi="宋体"/>
          <w:b/>
          <w:bCs/>
          <w:sz w:val="24"/>
        </w:rPr>
      </w:pPr>
      <w:r>
        <w:rPr>
          <w:rFonts w:ascii="宋体" w:hAnsi="宋体" w:hint="eastAsia"/>
          <w:b/>
          <w:bCs/>
          <w:sz w:val="24"/>
        </w:rPr>
        <w:t>⑸</w:t>
      </w:r>
      <w:r>
        <w:rPr>
          <w:rFonts w:hAnsi="宋体" w:hint="eastAsia"/>
          <w:b/>
          <w:bCs/>
          <w:sz w:val="24"/>
        </w:rPr>
        <w:t xml:space="preserve"> </w:t>
      </w:r>
      <w:r w:rsidR="009318AE" w:rsidRPr="008916A3">
        <w:rPr>
          <w:rFonts w:hAnsi="宋体" w:hint="eastAsia"/>
          <w:b/>
          <w:bCs/>
          <w:sz w:val="24"/>
        </w:rPr>
        <w:t>水土流失</w:t>
      </w:r>
    </w:p>
    <w:p w:rsidR="009318AE" w:rsidRPr="009318AE" w:rsidRDefault="00CC1593" w:rsidP="007A6BB5">
      <w:pPr>
        <w:spacing w:line="360" w:lineRule="auto"/>
        <w:ind w:firstLineChars="200" w:firstLine="480"/>
        <w:rPr>
          <w:rFonts w:hAnsi="宋体"/>
          <w:bCs/>
          <w:sz w:val="24"/>
        </w:rPr>
      </w:pPr>
      <w:r>
        <w:rPr>
          <w:rFonts w:hAnsi="宋体" w:hint="eastAsia"/>
          <w:bCs/>
          <w:sz w:val="24"/>
        </w:rPr>
        <w:t>我</w:t>
      </w:r>
      <w:r w:rsidR="009318AE" w:rsidRPr="009318AE">
        <w:rPr>
          <w:rFonts w:hAnsi="宋体" w:hint="eastAsia"/>
          <w:bCs/>
          <w:sz w:val="24"/>
        </w:rPr>
        <w:t>国每年流失的土壤总量达</w:t>
      </w:r>
      <w:r w:rsidR="009318AE" w:rsidRPr="009318AE">
        <w:rPr>
          <w:rFonts w:hAnsi="宋体" w:hint="eastAsia"/>
          <w:bCs/>
          <w:sz w:val="24"/>
        </w:rPr>
        <w:t>50</w:t>
      </w:r>
      <w:r w:rsidR="009318AE" w:rsidRPr="009318AE">
        <w:rPr>
          <w:rFonts w:hAnsi="宋体" w:hint="eastAsia"/>
          <w:bCs/>
          <w:sz w:val="24"/>
        </w:rPr>
        <w:t>多亿吨，每年流失的土壤养分为</w:t>
      </w:r>
      <w:r w:rsidR="009318AE" w:rsidRPr="009318AE">
        <w:rPr>
          <w:rFonts w:hAnsi="宋体" w:hint="eastAsia"/>
          <w:bCs/>
          <w:sz w:val="24"/>
        </w:rPr>
        <w:t>4000</w:t>
      </w:r>
      <w:r w:rsidR="009318AE" w:rsidRPr="009318AE">
        <w:rPr>
          <w:rFonts w:hAnsi="宋体" w:hint="eastAsia"/>
          <w:bCs/>
          <w:sz w:val="24"/>
        </w:rPr>
        <w:t>万吨标准化肥（相当于中国一年的化肥使用量）。自</w:t>
      </w:r>
      <w:r w:rsidR="009318AE" w:rsidRPr="009318AE">
        <w:rPr>
          <w:rFonts w:hAnsi="宋体" w:hint="eastAsia"/>
          <w:bCs/>
          <w:sz w:val="24"/>
        </w:rPr>
        <w:t>1949</w:t>
      </w:r>
      <w:r w:rsidR="009318AE" w:rsidRPr="009318AE">
        <w:rPr>
          <w:rFonts w:hAnsi="宋体" w:hint="eastAsia"/>
          <w:bCs/>
          <w:sz w:val="24"/>
        </w:rPr>
        <w:t>年以来，</w:t>
      </w:r>
      <w:r>
        <w:rPr>
          <w:rFonts w:hAnsi="宋体" w:hint="eastAsia"/>
          <w:bCs/>
          <w:sz w:val="24"/>
        </w:rPr>
        <w:t>我国由于</w:t>
      </w:r>
      <w:r w:rsidR="009318AE" w:rsidRPr="009318AE">
        <w:rPr>
          <w:rFonts w:hAnsi="宋体" w:hint="eastAsia"/>
          <w:bCs/>
          <w:sz w:val="24"/>
        </w:rPr>
        <w:t>水土流失毁掉的耕地总量达</w:t>
      </w:r>
      <w:r w:rsidR="009318AE" w:rsidRPr="009318AE">
        <w:rPr>
          <w:rFonts w:hAnsi="宋体" w:hint="eastAsia"/>
          <w:bCs/>
          <w:sz w:val="24"/>
        </w:rPr>
        <w:t>4000</w:t>
      </w:r>
      <w:r w:rsidR="009318AE" w:rsidRPr="009318AE">
        <w:rPr>
          <w:rFonts w:hAnsi="宋体" w:hint="eastAsia"/>
          <w:bCs/>
          <w:sz w:val="24"/>
        </w:rPr>
        <w:t>万亩，这对农业</w:t>
      </w:r>
      <w:r>
        <w:rPr>
          <w:rFonts w:hAnsi="宋体" w:hint="eastAsia"/>
          <w:bCs/>
          <w:sz w:val="24"/>
        </w:rPr>
        <w:t>发展无疑</w:t>
      </w:r>
      <w:r w:rsidR="009318AE" w:rsidRPr="009318AE">
        <w:rPr>
          <w:rFonts w:hAnsi="宋体" w:hint="eastAsia"/>
          <w:bCs/>
          <w:sz w:val="24"/>
        </w:rPr>
        <w:t>是极大</w:t>
      </w:r>
      <w:r>
        <w:rPr>
          <w:rFonts w:hAnsi="宋体" w:hint="eastAsia"/>
          <w:bCs/>
          <w:sz w:val="24"/>
        </w:rPr>
        <w:t>的</w:t>
      </w:r>
      <w:r w:rsidR="009318AE" w:rsidRPr="009318AE">
        <w:rPr>
          <w:rFonts w:hAnsi="宋体" w:hint="eastAsia"/>
          <w:bCs/>
          <w:sz w:val="24"/>
        </w:rPr>
        <w:t>损失。</w:t>
      </w:r>
      <w:r w:rsidR="009318AE" w:rsidRPr="009318AE">
        <w:rPr>
          <w:rFonts w:hAnsi="宋体" w:hint="eastAsia"/>
          <w:bCs/>
          <w:sz w:val="24"/>
        </w:rPr>
        <w:t xml:space="preserve"> </w:t>
      </w:r>
    </w:p>
    <w:p w:rsidR="009318AE" w:rsidRPr="008916A3" w:rsidRDefault="00AD6349" w:rsidP="008916A3">
      <w:pPr>
        <w:spacing w:line="360" w:lineRule="auto"/>
        <w:ind w:firstLineChars="200" w:firstLine="482"/>
        <w:rPr>
          <w:rFonts w:hAnsi="宋体"/>
          <w:b/>
          <w:bCs/>
          <w:sz w:val="24"/>
        </w:rPr>
      </w:pPr>
      <w:r>
        <w:rPr>
          <w:rFonts w:ascii="宋体" w:hAnsi="宋体" w:hint="eastAsia"/>
          <w:b/>
          <w:bCs/>
          <w:sz w:val="24"/>
        </w:rPr>
        <w:t>⑹</w:t>
      </w:r>
      <w:r>
        <w:rPr>
          <w:rFonts w:hAnsi="宋体" w:hint="eastAsia"/>
          <w:b/>
          <w:bCs/>
          <w:sz w:val="24"/>
        </w:rPr>
        <w:t xml:space="preserve"> </w:t>
      </w:r>
      <w:r w:rsidR="009318AE" w:rsidRPr="008916A3">
        <w:rPr>
          <w:rFonts w:hAnsi="宋体" w:hint="eastAsia"/>
          <w:b/>
          <w:bCs/>
          <w:sz w:val="24"/>
        </w:rPr>
        <w:t>旱灾</w:t>
      </w:r>
      <w:r w:rsidR="00421484">
        <w:rPr>
          <w:rFonts w:hAnsi="宋体" w:hint="eastAsia"/>
          <w:b/>
          <w:bCs/>
          <w:sz w:val="24"/>
        </w:rPr>
        <w:t>、</w:t>
      </w:r>
      <w:r w:rsidR="009318AE" w:rsidRPr="008916A3">
        <w:rPr>
          <w:rFonts w:hAnsi="宋体" w:hint="eastAsia"/>
          <w:b/>
          <w:bCs/>
          <w:sz w:val="24"/>
        </w:rPr>
        <w:t>水灾</w:t>
      </w:r>
    </w:p>
    <w:p w:rsidR="009318AE" w:rsidRPr="009318AE" w:rsidRDefault="009318AE" w:rsidP="007A6BB5">
      <w:pPr>
        <w:spacing w:line="360" w:lineRule="auto"/>
        <w:ind w:firstLineChars="200" w:firstLine="480"/>
        <w:rPr>
          <w:rFonts w:hAnsi="宋体"/>
          <w:bCs/>
          <w:sz w:val="24"/>
        </w:rPr>
      </w:pPr>
      <w:r w:rsidRPr="009318AE">
        <w:rPr>
          <w:rFonts w:hAnsi="宋体" w:hint="eastAsia"/>
          <w:bCs/>
          <w:sz w:val="24"/>
        </w:rPr>
        <w:t>20</w:t>
      </w:r>
      <w:r w:rsidRPr="009318AE">
        <w:rPr>
          <w:rFonts w:hAnsi="宋体" w:hint="eastAsia"/>
          <w:bCs/>
          <w:sz w:val="24"/>
        </w:rPr>
        <w:t>世纪</w:t>
      </w:r>
      <w:r w:rsidRPr="009318AE">
        <w:rPr>
          <w:rFonts w:hAnsi="宋体" w:hint="eastAsia"/>
          <w:bCs/>
          <w:sz w:val="24"/>
        </w:rPr>
        <w:t>50</w:t>
      </w:r>
      <w:r w:rsidRPr="009318AE">
        <w:rPr>
          <w:rFonts w:hAnsi="宋体" w:hint="eastAsia"/>
          <w:bCs/>
          <w:sz w:val="24"/>
        </w:rPr>
        <w:t>年代</w:t>
      </w:r>
      <w:r w:rsidR="00790F5F">
        <w:rPr>
          <w:rFonts w:hAnsi="宋体" w:hint="eastAsia"/>
          <w:bCs/>
          <w:sz w:val="24"/>
        </w:rPr>
        <w:t>我国</w:t>
      </w:r>
      <w:r w:rsidRPr="009318AE">
        <w:rPr>
          <w:rFonts w:hAnsi="宋体" w:hint="eastAsia"/>
          <w:bCs/>
          <w:sz w:val="24"/>
        </w:rPr>
        <w:t>年均受旱灾的农田为</w:t>
      </w:r>
      <w:r w:rsidRPr="009318AE">
        <w:rPr>
          <w:rFonts w:hAnsi="宋体" w:hint="eastAsia"/>
          <w:bCs/>
          <w:sz w:val="24"/>
        </w:rPr>
        <w:t>1.2</w:t>
      </w:r>
      <w:r w:rsidRPr="009318AE">
        <w:rPr>
          <w:rFonts w:hAnsi="宋体" w:hint="eastAsia"/>
          <w:bCs/>
          <w:sz w:val="24"/>
        </w:rPr>
        <w:t>亿亩，</w:t>
      </w:r>
      <w:r w:rsidRPr="009318AE">
        <w:rPr>
          <w:rFonts w:hAnsi="宋体" w:hint="eastAsia"/>
          <w:bCs/>
          <w:sz w:val="24"/>
        </w:rPr>
        <w:t>90</w:t>
      </w:r>
      <w:r w:rsidRPr="009318AE">
        <w:rPr>
          <w:rFonts w:hAnsi="宋体" w:hint="eastAsia"/>
          <w:bCs/>
          <w:sz w:val="24"/>
        </w:rPr>
        <w:t>年代上升为</w:t>
      </w:r>
      <w:r w:rsidRPr="009318AE">
        <w:rPr>
          <w:rFonts w:hAnsi="宋体" w:hint="eastAsia"/>
          <w:bCs/>
          <w:sz w:val="24"/>
        </w:rPr>
        <w:t>3.8</w:t>
      </w:r>
      <w:r w:rsidRPr="009318AE">
        <w:rPr>
          <w:rFonts w:hAnsi="宋体" w:hint="eastAsia"/>
          <w:bCs/>
          <w:sz w:val="24"/>
        </w:rPr>
        <w:t>亿亩。</w:t>
      </w:r>
      <w:r w:rsidRPr="009318AE">
        <w:rPr>
          <w:rFonts w:hAnsi="宋体" w:hint="eastAsia"/>
          <w:bCs/>
          <w:sz w:val="24"/>
        </w:rPr>
        <w:t>1972</w:t>
      </w:r>
      <w:r w:rsidRPr="009318AE">
        <w:rPr>
          <w:rFonts w:hAnsi="宋体" w:hint="eastAsia"/>
          <w:bCs/>
          <w:sz w:val="24"/>
        </w:rPr>
        <w:t>年黄河发生第一次断流，</w:t>
      </w:r>
      <w:r w:rsidRPr="009318AE">
        <w:rPr>
          <w:rFonts w:hAnsi="宋体" w:hint="eastAsia"/>
          <w:bCs/>
          <w:sz w:val="24"/>
        </w:rPr>
        <w:t>1985</w:t>
      </w:r>
      <w:r w:rsidRPr="009318AE">
        <w:rPr>
          <w:rFonts w:hAnsi="宋体" w:hint="eastAsia"/>
          <w:bCs/>
          <w:sz w:val="24"/>
        </w:rPr>
        <w:t>年后年年断流，</w:t>
      </w:r>
      <w:r w:rsidRPr="009318AE">
        <w:rPr>
          <w:rFonts w:hAnsi="宋体" w:hint="eastAsia"/>
          <w:bCs/>
          <w:sz w:val="24"/>
        </w:rPr>
        <w:t>1997</w:t>
      </w:r>
      <w:r w:rsidRPr="009318AE">
        <w:rPr>
          <w:rFonts w:hAnsi="宋体" w:hint="eastAsia"/>
          <w:bCs/>
          <w:sz w:val="24"/>
        </w:rPr>
        <w:t>年断流天数达</w:t>
      </w:r>
      <w:r w:rsidRPr="009318AE">
        <w:rPr>
          <w:rFonts w:hAnsi="宋体" w:hint="eastAsia"/>
          <w:bCs/>
          <w:sz w:val="24"/>
        </w:rPr>
        <w:t>227</w:t>
      </w:r>
      <w:r w:rsidRPr="009318AE">
        <w:rPr>
          <w:rFonts w:hAnsi="宋体" w:hint="eastAsia"/>
          <w:bCs/>
          <w:sz w:val="24"/>
        </w:rPr>
        <w:t>天。有关专家经调查推测：未来</w:t>
      </w:r>
      <w:r w:rsidRPr="009318AE">
        <w:rPr>
          <w:rFonts w:hAnsi="宋体" w:hint="eastAsia"/>
          <w:bCs/>
          <w:sz w:val="24"/>
        </w:rPr>
        <w:t>15</w:t>
      </w:r>
      <w:r w:rsidRPr="009318AE">
        <w:rPr>
          <w:rFonts w:hAnsi="宋体" w:hint="eastAsia"/>
          <w:bCs/>
          <w:sz w:val="24"/>
        </w:rPr>
        <w:t>年内</w:t>
      </w:r>
      <w:r w:rsidR="00790F5F">
        <w:rPr>
          <w:rFonts w:hAnsi="宋体" w:hint="eastAsia"/>
          <w:bCs/>
          <w:sz w:val="24"/>
        </w:rPr>
        <w:t>我国</w:t>
      </w:r>
      <w:r w:rsidRPr="009318AE">
        <w:rPr>
          <w:rFonts w:hAnsi="宋体" w:hint="eastAsia"/>
          <w:bCs/>
          <w:sz w:val="24"/>
        </w:rPr>
        <w:t>将持续干旱，而长江流域的水灾发生频率却明显增加，</w:t>
      </w:r>
      <w:r w:rsidRPr="009318AE">
        <w:rPr>
          <w:rFonts w:hAnsi="宋体" w:hint="eastAsia"/>
          <w:bCs/>
          <w:sz w:val="24"/>
        </w:rPr>
        <w:t>500</w:t>
      </w:r>
      <w:r w:rsidRPr="009318AE">
        <w:rPr>
          <w:rFonts w:hAnsi="宋体" w:hint="eastAsia"/>
          <w:bCs/>
          <w:sz w:val="24"/>
        </w:rPr>
        <w:t>多年来，长江流域共发生的大洪水为</w:t>
      </w:r>
      <w:r w:rsidRPr="009318AE">
        <w:rPr>
          <w:rFonts w:hAnsi="宋体" w:hint="eastAsia"/>
          <w:bCs/>
          <w:sz w:val="24"/>
        </w:rPr>
        <w:t>53</w:t>
      </w:r>
      <w:r w:rsidRPr="009318AE">
        <w:rPr>
          <w:rFonts w:hAnsi="宋体" w:hint="eastAsia"/>
          <w:bCs/>
          <w:sz w:val="24"/>
        </w:rPr>
        <w:t>次，但近</w:t>
      </w:r>
      <w:r w:rsidRPr="009318AE">
        <w:rPr>
          <w:rFonts w:hAnsi="宋体" w:hint="eastAsia"/>
          <w:bCs/>
          <w:sz w:val="24"/>
        </w:rPr>
        <w:t>50</w:t>
      </w:r>
      <w:r w:rsidRPr="009318AE">
        <w:rPr>
          <w:rFonts w:hAnsi="宋体" w:hint="eastAsia"/>
          <w:bCs/>
          <w:sz w:val="24"/>
        </w:rPr>
        <w:t>年来，每三年就出现一次大涝，</w:t>
      </w:r>
      <w:r w:rsidRPr="009318AE">
        <w:rPr>
          <w:rFonts w:hAnsi="宋体" w:hint="eastAsia"/>
          <w:bCs/>
          <w:sz w:val="24"/>
        </w:rPr>
        <w:t>1998</w:t>
      </w:r>
      <w:r w:rsidRPr="009318AE">
        <w:rPr>
          <w:rFonts w:hAnsi="宋体" w:hint="eastAsia"/>
          <w:bCs/>
          <w:sz w:val="24"/>
        </w:rPr>
        <w:t>年的大洪水造成了巨大的经济损失。</w:t>
      </w:r>
    </w:p>
    <w:p w:rsidR="009318AE" w:rsidRPr="008916A3" w:rsidRDefault="00AD6349" w:rsidP="008916A3">
      <w:pPr>
        <w:spacing w:line="360" w:lineRule="auto"/>
        <w:ind w:firstLineChars="200" w:firstLine="482"/>
        <w:rPr>
          <w:rFonts w:hAnsi="宋体"/>
          <w:b/>
          <w:bCs/>
          <w:sz w:val="24"/>
        </w:rPr>
      </w:pPr>
      <w:r>
        <w:rPr>
          <w:rFonts w:ascii="宋体" w:hAnsi="宋体" w:hint="eastAsia"/>
          <w:b/>
          <w:bCs/>
          <w:sz w:val="24"/>
        </w:rPr>
        <w:t>⑺</w:t>
      </w:r>
      <w:r>
        <w:rPr>
          <w:rFonts w:hAnsi="宋体" w:hint="eastAsia"/>
          <w:b/>
          <w:bCs/>
          <w:sz w:val="24"/>
        </w:rPr>
        <w:t xml:space="preserve"> </w:t>
      </w:r>
      <w:r w:rsidR="009318AE" w:rsidRPr="008916A3">
        <w:rPr>
          <w:rFonts w:hAnsi="宋体" w:hint="eastAsia"/>
          <w:b/>
          <w:bCs/>
          <w:sz w:val="24"/>
        </w:rPr>
        <w:t>生物破坏</w:t>
      </w:r>
    </w:p>
    <w:p w:rsidR="009318AE" w:rsidRPr="009318AE" w:rsidRDefault="00790F5F" w:rsidP="007A6BB5">
      <w:pPr>
        <w:spacing w:line="360" w:lineRule="auto"/>
        <w:ind w:firstLineChars="200" w:firstLine="480"/>
        <w:rPr>
          <w:rFonts w:hAnsi="宋体"/>
          <w:bCs/>
          <w:sz w:val="24"/>
        </w:rPr>
      </w:pPr>
      <w:r>
        <w:rPr>
          <w:rFonts w:hAnsi="宋体" w:hint="eastAsia"/>
          <w:bCs/>
          <w:sz w:val="24"/>
        </w:rPr>
        <w:t>我国</w:t>
      </w:r>
      <w:r w:rsidR="009318AE" w:rsidRPr="009318AE">
        <w:rPr>
          <w:rFonts w:hAnsi="宋体" w:hint="eastAsia"/>
          <w:bCs/>
          <w:sz w:val="24"/>
        </w:rPr>
        <w:t>是生物多样性破坏较严重的国家，高等植物中濒危或接近濒危的物种达</w:t>
      </w:r>
      <w:r w:rsidR="009318AE" w:rsidRPr="009318AE">
        <w:rPr>
          <w:rFonts w:hAnsi="宋体" w:hint="eastAsia"/>
          <w:bCs/>
          <w:sz w:val="24"/>
        </w:rPr>
        <w:t>4000-5000</w:t>
      </w:r>
      <w:r w:rsidR="009318AE" w:rsidRPr="009318AE">
        <w:rPr>
          <w:rFonts w:hAnsi="宋体" w:hint="eastAsia"/>
          <w:bCs/>
          <w:sz w:val="24"/>
        </w:rPr>
        <w:t>种，约占中国拥有的物种总数的</w:t>
      </w:r>
      <w:r w:rsidR="009318AE" w:rsidRPr="009318AE">
        <w:rPr>
          <w:rFonts w:hAnsi="宋体" w:hint="eastAsia"/>
          <w:bCs/>
          <w:sz w:val="24"/>
        </w:rPr>
        <w:t>15%-20%</w:t>
      </w:r>
      <w:r w:rsidR="009318AE" w:rsidRPr="009318AE">
        <w:rPr>
          <w:rFonts w:hAnsi="宋体" w:hint="eastAsia"/>
          <w:bCs/>
          <w:sz w:val="24"/>
        </w:rPr>
        <w:t>，高于世界</w:t>
      </w:r>
      <w:r w:rsidR="009318AE" w:rsidRPr="009318AE">
        <w:rPr>
          <w:rFonts w:hAnsi="宋体" w:hint="eastAsia"/>
          <w:bCs/>
          <w:sz w:val="24"/>
        </w:rPr>
        <w:t>10%-15%</w:t>
      </w:r>
      <w:r w:rsidR="009318AE" w:rsidRPr="009318AE">
        <w:rPr>
          <w:rFonts w:hAnsi="宋体" w:hint="eastAsia"/>
          <w:bCs/>
          <w:sz w:val="24"/>
        </w:rPr>
        <w:t>的平均水平。在联合国《国际濒危物种贸易公约》中列出的</w:t>
      </w:r>
      <w:r w:rsidR="009318AE" w:rsidRPr="009318AE">
        <w:rPr>
          <w:rFonts w:hAnsi="宋体" w:hint="eastAsia"/>
          <w:bCs/>
          <w:sz w:val="24"/>
        </w:rPr>
        <w:t>640</w:t>
      </w:r>
      <w:r w:rsidR="009318AE" w:rsidRPr="009318AE">
        <w:rPr>
          <w:rFonts w:hAnsi="宋体" w:hint="eastAsia"/>
          <w:bCs/>
          <w:sz w:val="24"/>
        </w:rPr>
        <w:t>种世界濒危物种中，</w:t>
      </w:r>
      <w:r>
        <w:rPr>
          <w:rFonts w:hAnsi="宋体" w:hint="eastAsia"/>
          <w:bCs/>
          <w:sz w:val="24"/>
        </w:rPr>
        <w:t>我</w:t>
      </w:r>
      <w:r>
        <w:rPr>
          <w:rFonts w:hAnsi="宋体" w:hint="eastAsia"/>
          <w:bCs/>
          <w:sz w:val="24"/>
        </w:rPr>
        <w:lastRenderedPageBreak/>
        <w:t>国</w:t>
      </w:r>
      <w:r w:rsidR="009318AE" w:rsidRPr="009318AE">
        <w:rPr>
          <w:rFonts w:hAnsi="宋体" w:hint="eastAsia"/>
          <w:bCs/>
          <w:sz w:val="24"/>
        </w:rPr>
        <w:t>有</w:t>
      </w:r>
      <w:r w:rsidR="009318AE" w:rsidRPr="009318AE">
        <w:rPr>
          <w:rFonts w:hAnsi="宋体" w:hint="eastAsia"/>
          <w:bCs/>
          <w:sz w:val="24"/>
        </w:rPr>
        <w:t>156</w:t>
      </w:r>
      <w:r w:rsidR="009318AE" w:rsidRPr="009318AE">
        <w:rPr>
          <w:rFonts w:hAnsi="宋体" w:hint="eastAsia"/>
          <w:bCs/>
          <w:sz w:val="24"/>
        </w:rPr>
        <w:t>种，约占总数的</w:t>
      </w:r>
      <w:r w:rsidR="009318AE" w:rsidRPr="009318AE">
        <w:rPr>
          <w:rFonts w:hAnsi="宋体" w:hint="eastAsia"/>
          <w:bCs/>
          <w:sz w:val="24"/>
        </w:rPr>
        <w:t>1/4</w:t>
      </w:r>
      <w:r w:rsidR="009318AE" w:rsidRPr="009318AE">
        <w:rPr>
          <w:rFonts w:hAnsi="宋体" w:hint="eastAsia"/>
          <w:bCs/>
          <w:sz w:val="24"/>
        </w:rPr>
        <w:t>。</w:t>
      </w:r>
      <w:r>
        <w:rPr>
          <w:rFonts w:hAnsi="宋体" w:hint="eastAsia"/>
          <w:bCs/>
          <w:sz w:val="24"/>
        </w:rPr>
        <w:t>我国</w:t>
      </w:r>
      <w:r w:rsidR="009318AE" w:rsidRPr="009318AE">
        <w:rPr>
          <w:rFonts w:hAnsi="宋体" w:hint="eastAsia"/>
          <w:bCs/>
          <w:sz w:val="24"/>
        </w:rPr>
        <w:t>滥捕乱杀野生动物和大量捕食野生动物的现象仍然十分严重，屡禁不止。</w:t>
      </w:r>
    </w:p>
    <w:p w:rsidR="009318AE" w:rsidRPr="008916A3" w:rsidRDefault="00AD6349" w:rsidP="008916A3">
      <w:pPr>
        <w:spacing w:line="360" w:lineRule="auto"/>
        <w:ind w:firstLineChars="200" w:firstLine="482"/>
        <w:rPr>
          <w:rFonts w:hAnsi="宋体"/>
          <w:b/>
          <w:bCs/>
          <w:sz w:val="24"/>
        </w:rPr>
      </w:pPr>
      <w:r>
        <w:rPr>
          <w:rFonts w:ascii="宋体" w:hAnsi="宋体" w:hint="eastAsia"/>
          <w:b/>
          <w:bCs/>
          <w:sz w:val="24"/>
        </w:rPr>
        <w:t>⑻</w:t>
      </w:r>
      <w:r>
        <w:rPr>
          <w:rFonts w:hAnsi="宋体" w:hint="eastAsia"/>
          <w:b/>
          <w:bCs/>
          <w:sz w:val="24"/>
        </w:rPr>
        <w:t xml:space="preserve"> </w:t>
      </w:r>
      <w:r w:rsidR="009318AE" w:rsidRPr="008916A3">
        <w:rPr>
          <w:rFonts w:hAnsi="宋体" w:hint="eastAsia"/>
          <w:b/>
          <w:bCs/>
          <w:sz w:val="24"/>
        </w:rPr>
        <w:t>持久性有机物污染</w:t>
      </w:r>
    </w:p>
    <w:p w:rsidR="00446688" w:rsidRDefault="009318AE" w:rsidP="00D5577E">
      <w:pPr>
        <w:spacing w:line="360" w:lineRule="auto"/>
        <w:ind w:firstLineChars="200" w:firstLine="480"/>
        <w:rPr>
          <w:rFonts w:hAnsi="宋体" w:hint="eastAsia"/>
          <w:bCs/>
          <w:sz w:val="24"/>
        </w:rPr>
      </w:pPr>
      <w:r w:rsidRPr="009318AE">
        <w:rPr>
          <w:rFonts w:hAnsi="宋体" w:hint="eastAsia"/>
          <w:bCs/>
          <w:sz w:val="24"/>
        </w:rPr>
        <w:t>随着</w:t>
      </w:r>
      <w:r w:rsidR="008A2C3D">
        <w:rPr>
          <w:rFonts w:hAnsi="宋体" w:hint="eastAsia"/>
          <w:bCs/>
          <w:sz w:val="24"/>
        </w:rPr>
        <w:t>我</w:t>
      </w:r>
      <w:r w:rsidRPr="009318AE">
        <w:rPr>
          <w:rFonts w:hAnsi="宋体" w:hint="eastAsia"/>
          <w:bCs/>
          <w:sz w:val="24"/>
        </w:rPr>
        <w:t>国经济的发展，难降解的持久性有机物污染开始显现。国际签署了《关于持久性有机污染物的斯德哥尔摩公约》，其中确定的首批禁止使用的</w:t>
      </w:r>
      <w:r w:rsidRPr="009318AE">
        <w:rPr>
          <w:rFonts w:hAnsi="宋体" w:hint="eastAsia"/>
          <w:bCs/>
          <w:sz w:val="24"/>
        </w:rPr>
        <w:t>12</w:t>
      </w:r>
      <w:r w:rsidRPr="009318AE">
        <w:rPr>
          <w:rFonts w:hAnsi="宋体" w:hint="eastAsia"/>
          <w:bCs/>
          <w:sz w:val="24"/>
        </w:rPr>
        <w:t>种持久性有机污染物在</w:t>
      </w:r>
      <w:r w:rsidR="008A2C3D">
        <w:rPr>
          <w:rFonts w:hAnsi="宋体" w:hint="eastAsia"/>
          <w:bCs/>
          <w:sz w:val="24"/>
        </w:rPr>
        <w:t>我</w:t>
      </w:r>
      <w:r w:rsidRPr="009318AE">
        <w:rPr>
          <w:rFonts w:hAnsi="宋体" w:hint="eastAsia"/>
          <w:bCs/>
          <w:sz w:val="24"/>
        </w:rPr>
        <w:t>国的环境介质中多有检出，中国是</w:t>
      </w:r>
      <w:r w:rsidR="00790F5F">
        <w:rPr>
          <w:rFonts w:hAnsi="宋体" w:hint="eastAsia"/>
          <w:bCs/>
          <w:sz w:val="24"/>
        </w:rPr>
        <w:t>该</w:t>
      </w:r>
      <w:r w:rsidRPr="009318AE">
        <w:rPr>
          <w:rFonts w:hAnsi="宋体" w:hint="eastAsia"/>
          <w:bCs/>
          <w:sz w:val="24"/>
        </w:rPr>
        <w:t>公约的签字国。这类有机污染物具有转移到下一代体内，并在多年后显现其危害的特点，也被称为</w:t>
      </w:r>
      <w:r w:rsidR="008A2C3D">
        <w:rPr>
          <w:rFonts w:hAnsi="宋体" w:hint="eastAsia"/>
          <w:bCs/>
          <w:sz w:val="24"/>
        </w:rPr>
        <w:t>“</w:t>
      </w:r>
      <w:r w:rsidRPr="009318AE">
        <w:rPr>
          <w:rFonts w:hAnsi="宋体" w:hint="eastAsia"/>
          <w:bCs/>
          <w:sz w:val="24"/>
        </w:rPr>
        <w:t>环境激素</w:t>
      </w:r>
      <w:r w:rsidR="008A2C3D">
        <w:rPr>
          <w:rFonts w:hAnsi="宋体" w:hint="eastAsia"/>
          <w:bCs/>
          <w:sz w:val="24"/>
        </w:rPr>
        <w:t>”</w:t>
      </w:r>
      <w:r w:rsidRPr="009318AE">
        <w:rPr>
          <w:rFonts w:hAnsi="宋体" w:hint="eastAsia"/>
          <w:bCs/>
          <w:sz w:val="24"/>
        </w:rPr>
        <w:t>或</w:t>
      </w:r>
      <w:r w:rsidR="008A2C3D">
        <w:rPr>
          <w:rFonts w:hAnsi="宋体" w:hint="eastAsia"/>
          <w:bCs/>
          <w:sz w:val="24"/>
        </w:rPr>
        <w:t>“</w:t>
      </w:r>
      <w:r w:rsidRPr="009318AE">
        <w:rPr>
          <w:rFonts w:hAnsi="宋体" w:hint="eastAsia"/>
          <w:bCs/>
          <w:sz w:val="24"/>
        </w:rPr>
        <w:t>环境荷尔蒙</w:t>
      </w:r>
      <w:r w:rsidR="008A2C3D">
        <w:rPr>
          <w:rFonts w:hAnsi="宋体" w:hint="eastAsia"/>
          <w:bCs/>
          <w:sz w:val="24"/>
        </w:rPr>
        <w:t>”</w:t>
      </w:r>
      <w:r w:rsidRPr="009318AE">
        <w:rPr>
          <w:rFonts w:hAnsi="宋体" w:hint="eastAsia"/>
          <w:bCs/>
          <w:sz w:val="24"/>
        </w:rPr>
        <w:t>，危害严重。这类有机污染物广泛存在于工农业和城市建设等使用的化学品之中。</w:t>
      </w:r>
    </w:p>
    <w:p w:rsidR="00446688" w:rsidRPr="001B63C3" w:rsidRDefault="00446688" w:rsidP="00446688">
      <w:pPr>
        <w:spacing w:line="360" w:lineRule="auto"/>
        <w:rPr>
          <w:rFonts w:ascii="宋体" w:cs="宋体"/>
          <w:b/>
          <w:spacing w:val="8"/>
          <w:kern w:val="0"/>
          <w:sz w:val="24"/>
        </w:rPr>
      </w:pPr>
      <w:smartTag w:uri="urn:schemas-microsoft-com:office:smarttags" w:element="chsdate">
        <w:smartTagPr>
          <w:attr w:name="IsROCDate" w:val="False"/>
          <w:attr w:name="IsLunarDate" w:val="False"/>
          <w:attr w:name="Day" w:val="30"/>
          <w:attr w:name="Month" w:val="12"/>
          <w:attr w:name="Year" w:val="1899"/>
        </w:smartTagPr>
        <w:r w:rsidRPr="008916A3">
          <w:rPr>
            <w:b/>
            <w:spacing w:val="8"/>
            <w:kern w:val="0"/>
            <w:sz w:val="24"/>
          </w:rPr>
          <w:t>2.2.</w:t>
        </w:r>
        <w:r>
          <w:rPr>
            <w:rFonts w:hint="eastAsia"/>
            <w:b/>
            <w:spacing w:val="8"/>
            <w:kern w:val="0"/>
            <w:sz w:val="24"/>
          </w:rPr>
          <w:t>2</w:t>
        </w:r>
      </w:smartTag>
      <w:r w:rsidRPr="001B63C3">
        <w:rPr>
          <w:rFonts w:ascii="宋体" w:hAnsi="宋体" w:cs="宋体" w:hint="eastAsia"/>
          <w:b/>
          <w:spacing w:val="8"/>
          <w:kern w:val="0"/>
          <w:sz w:val="24"/>
        </w:rPr>
        <w:t>选题范围</w:t>
      </w:r>
    </w:p>
    <w:p w:rsidR="00446688" w:rsidRPr="006A2DA0" w:rsidRDefault="00446688" w:rsidP="006A2DA0">
      <w:pPr>
        <w:spacing w:line="360" w:lineRule="auto"/>
        <w:ind w:firstLineChars="200" w:firstLine="480"/>
        <w:rPr>
          <w:bCs/>
          <w:sz w:val="24"/>
        </w:rPr>
      </w:pPr>
      <w:r w:rsidRPr="006A2DA0">
        <w:rPr>
          <w:rFonts w:hint="eastAsia"/>
          <w:bCs/>
          <w:sz w:val="24"/>
        </w:rPr>
        <w:t>“环保机器人”的选题相当很宽泛，可谓多姿多彩，很适合作为中小学生机器人创意的主题。下面的四个环保机器人的创意仅仅是为了抛砖引玉，真正的环保机器人远不止这些。</w:t>
      </w:r>
    </w:p>
    <w:p w:rsidR="00446688" w:rsidRPr="006A2DA0" w:rsidRDefault="00AD6349" w:rsidP="00FB2779">
      <w:pPr>
        <w:spacing w:line="360" w:lineRule="auto"/>
        <w:ind w:left="420"/>
        <w:rPr>
          <w:b/>
          <w:bCs/>
          <w:sz w:val="24"/>
        </w:rPr>
      </w:pPr>
      <w:r>
        <w:rPr>
          <w:rFonts w:ascii="宋体" w:hAnsi="宋体" w:hint="eastAsia"/>
          <w:b/>
          <w:bCs/>
          <w:sz w:val="24"/>
        </w:rPr>
        <w:t>⑴</w:t>
      </w:r>
      <w:r>
        <w:rPr>
          <w:rFonts w:hint="eastAsia"/>
          <w:b/>
          <w:bCs/>
          <w:sz w:val="24"/>
        </w:rPr>
        <w:t xml:space="preserve"> </w:t>
      </w:r>
      <w:r w:rsidR="00446688" w:rsidRPr="006A2DA0">
        <w:rPr>
          <w:rFonts w:hint="eastAsia"/>
          <w:b/>
          <w:bCs/>
          <w:sz w:val="24"/>
        </w:rPr>
        <w:t>环境监测机器人</w:t>
      </w:r>
    </w:p>
    <w:p w:rsidR="00446688" w:rsidRPr="006A2DA0" w:rsidRDefault="00446688" w:rsidP="006A2DA0">
      <w:pPr>
        <w:spacing w:line="360" w:lineRule="auto"/>
        <w:ind w:firstLineChars="200" w:firstLine="480"/>
        <w:rPr>
          <w:bCs/>
          <w:sz w:val="24"/>
        </w:rPr>
      </w:pPr>
      <w:r w:rsidRPr="006A2DA0">
        <w:rPr>
          <w:rFonts w:hint="eastAsia"/>
          <w:bCs/>
          <w:sz w:val="24"/>
        </w:rPr>
        <w:t>能够根据事先设定的路线进行巡逻，监测一定范围内的环境参数，如温度、湿度、风力、风向、气压、</w:t>
      </w:r>
      <w:r w:rsidRPr="006A2DA0">
        <w:rPr>
          <w:rFonts w:hint="eastAsia"/>
          <w:bCs/>
          <w:sz w:val="24"/>
        </w:rPr>
        <w:t>CO</w:t>
      </w:r>
      <w:r w:rsidRPr="006A2DA0">
        <w:rPr>
          <w:rFonts w:hint="eastAsia"/>
          <w:bCs/>
          <w:sz w:val="24"/>
          <w:vertAlign w:val="subscript"/>
        </w:rPr>
        <w:t>2</w:t>
      </w:r>
      <w:r w:rsidRPr="006A2DA0">
        <w:rPr>
          <w:rFonts w:hint="eastAsia"/>
          <w:bCs/>
          <w:sz w:val="24"/>
        </w:rPr>
        <w:t>、</w:t>
      </w:r>
      <w:r w:rsidRPr="006A2DA0">
        <w:rPr>
          <w:rFonts w:hint="eastAsia"/>
          <w:bCs/>
          <w:sz w:val="24"/>
        </w:rPr>
        <w:t>CO</w:t>
      </w:r>
      <w:r w:rsidRPr="006A2DA0">
        <w:rPr>
          <w:rFonts w:hint="eastAsia"/>
          <w:bCs/>
          <w:sz w:val="24"/>
        </w:rPr>
        <w:t>、</w:t>
      </w:r>
      <w:r w:rsidRPr="006A2DA0">
        <w:rPr>
          <w:rFonts w:hint="eastAsia"/>
          <w:bCs/>
          <w:sz w:val="24"/>
        </w:rPr>
        <w:t>SO</w:t>
      </w:r>
      <w:r w:rsidRPr="006A2DA0">
        <w:rPr>
          <w:rFonts w:hint="eastAsia"/>
          <w:bCs/>
          <w:sz w:val="24"/>
          <w:vertAlign w:val="subscript"/>
        </w:rPr>
        <w:t>2</w:t>
      </w:r>
      <w:r w:rsidRPr="006A2DA0">
        <w:rPr>
          <w:rFonts w:hint="eastAsia"/>
          <w:bCs/>
          <w:sz w:val="24"/>
        </w:rPr>
        <w:t>、酸碱度、放射性等，如果监测的参数超过警戒数值，则自动报警或者启动相应处理机制。</w:t>
      </w:r>
    </w:p>
    <w:p w:rsidR="00446688" w:rsidRPr="006A2DA0" w:rsidRDefault="00AD6349" w:rsidP="00FB2779">
      <w:pPr>
        <w:spacing w:line="360" w:lineRule="auto"/>
        <w:ind w:left="420"/>
        <w:rPr>
          <w:b/>
          <w:bCs/>
          <w:sz w:val="24"/>
        </w:rPr>
      </w:pPr>
      <w:r>
        <w:rPr>
          <w:rFonts w:ascii="宋体" w:hAnsi="宋体" w:hint="eastAsia"/>
          <w:b/>
          <w:bCs/>
          <w:sz w:val="24"/>
        </w:rPr>
        <w:t>⑵</w:t>
      </w:r>
      <w:r>
        <w:rPr>
          <w:rFonts w:hint="eastAsia"/>
          <w:b/>
          <w:bCs/>
          <w:sz w:val="24"/>
        </w:rPr>
        <w:t xml:space="preserve"> </w:t>
      </w:r>
      <w:r w:rsidR="00446688" w:rsidRPr="006A2DA0">
        <w:rPr>
          <w:rFonts w:hint="eastAsia"/>
          <w:b/>
          <w:bCs/>
          <w:sz w:val="24"/>
        </w:rPr>
        <w:t>垃圾处理机器人</w:t>
      </w:r>
    </w:p>
    <w:p w:rsidR="00446688" w:rsidRPr="006A2DA0" w:rsidRDefault="00446688" w:rsidP="006A2DA0">
      <w:pPr>
        <w:spacing w:line="360" w:lineRule="auto"/>
        <w:ind w:firstLineChars="200" w:firstLine="480"/>
        <w:rPr>
          <w:bCs/>
          <w:sz w:val="24"/>
        </w:rPr>
      </w:pPr>
      <w:r w:rsidRPr="006A2DA0">
        <w:rPr>
          <w:rFonts w:hint="eastAsia"/>
          <w:bCs/>
          <w:sz w:val="24"/>
        </w:rPr>
        <w:t>能够自动清理生活垃圾、工业垃圾和环境垃圾的机器人，</w:t>
      </w:r>
      <w:r w:rsidR="008A2C3D" w:rsidRPr="006A2DA0">
        <w:rPr>
          <w:rFonts w:hint="eastAsia"/>
          <w:bCs/>
          <w:sz w:val="24"/>
        </w:rPr>
        <w:t>家</w:t>
      </w:r>
      <w:r w:rsidR="008A2C3D">
        <w:rPr>
          <w:rFonts w:hint="eastAsia"/>
          <w:bCs/>
          <w:sz w:val="24"/>
        </w:rPr>
        <w:t>用</w:t>
      </w:r>
      <w:r w:rsidRPr="006A2DA0">
        <w:rPr>
          <w:rFonts w:hint="eastAsia"/>
          <w:bCs/>
          <w:sz w:val="24"/>
        </w:rPr>
        <w:t>扫地机器人就是这类机器人的典型代表。</w:t>
      </w:r>
    </w:p>
    <w:p w:rsidR="00446688" w:rsidRPr="006A2DA0" w:rsidRDefault="00AD6349" w:rsidP="00FB2779">
      <w:pPr>
        <w:spacing w:line="360" w:lineRule="auto"/>
        <w:ind w:left="420"/>
        <w:rPr>
          <w:b/>
          <w:bCs/>
          <w:sz w:val="24"/>
        </w:rPr>
      </w:pPr>
      <w:r>
        <w:rPr>
          <w:rFonts w:ascii="宋体" w:hAnsi="宋体" w:hint="eastAsia"/>
          <w:b/>
          <w:bCs/>
          <w:sz w:val="24"/>
        </w:rPr>
        <w:t>⑶</w:t>
      </w:r>
      <w:r>
        <w:rPr>
          <w:rFonts w:hint="eastAsia"/>
          <w:b/>
          <w:bCs/>
          <w:sz w:val="24"/>
        </w:rPr>
        <w:t xml:space="preserve"> </w:t>
      </w:r>
      <w:r w:rsidR="00446688" w:rsidRPr="006A2DA0">
        <w:rPr>
          <w:rFonts w:hint="eastAsia"/>
          <w:b/>
          <w:bCs/>
          <w:sz w:val="24"/>
        </w:rPr>
        <w:t>环境改善机器人</w:t>
      </w:r>
    </w:p>
    <w:p w:rsidR="00446688" w:rsidRPr="006A2DA0" w:rsidRDefault="00446688" w:rsidP="006A2DA0">
      <w:pPr>
        <w:spacing w:line="360" w:lineRule="auto"/>
        <w:ind w:firstLineChars="200" w:firstLine="480"/>
        <w:rPr>
          <w:bCs/>
          <w:sz w:val="24"/>
        </w:rPr>
      </w:pPr>
      <w:r w:rsidRPr="006A2DA0">
        <w:rPr>
          <w:rFonts w:hint="eastAsia"/>
          <w:bCs/>
          <w:sz w:val="24"/>
        </w:rPr>
        <w:t>能够减少和消除环境污染的机器人。</w:t>
      </w:r>
    </w:p>
    <w:p w:rsidR="00446688" w:rsidRPr="006A2DA0" w:rsidRDefault="00AD6349" w:rsidP="00FB2779">
      <w:pPr>
        <w:spacing w:line="360" w:lineRule="auto"/>
        <w:ind w:left="420"/>
        <w:rPr>
          <w:b/>
          <w:bCs/>
          <w:sz w:val="24"/>
        </w:rPr>
      </w:pPr>
      <w:r>
        <w:rPr>
          <w:rFonts w:ascii="宋体" w:hAnsi="宋体" w:hint="eastAsia"/>
          <w:b/>
          <w:bCs/>
          <w:sz w:val="24"/>
        </w:rPr>
        <w:t>⑷</w:t>
      </w:r>
      <w:r>
        <w:rPr>
          <w:rFonts w:hint="eastAsia"/>
          <w:b/>
          <w:bCs/>
          <w:sz w:val="24"/>
        </w:rPr>
        <w:t xml:space="preserve"> </w:t>
      </w:r>
      <w:r w:rsidR="00446688" w:rsidRPr="006A2DA0">
        <w:rPr>
          <w:rFonts w:hint="eastAsia"/>
          <w:b/>
          <w:bCs/>
          <w:sz w:val="24"/>
        </w:rPr>
        <w:t>节能减排机器人</w:t>
      </w:r>
    </w:p>
    <w:p w:rsidR="00446688" w:rsidRPr="006A2DA0" w:rsidRDefault="00446688" w:rsidP="006A2DA0">
      <w:pPr>
        <w:spacing w:line="360" w:lineRule="auto"/>
        <w:ind w:firstLineChars="200" w:firstLine="480"/>
        <w:rPr>
          <w:rFonts w:hAnsi="宋体"/>
          <w:bCs/>
          <w:sz w:val="24"/>
        </w:rPr>
      </w:pPr>
      <w:r w:rsidRPr="006A2DA0">
        <w:rPr>
          <w:rFonts w:hAnsi="宋体" w:hint="eastAsia"/>
          <w:bCs/>
          <w:sz w:val="24"/>
        </w:rPr>
        <w:t>能够从环境垃圾中产生能源、能够产生清洁能源和绿色能源或者减少环境污染物排放的机器人。</w:t>
      </w:r>
    </w:p>
    <w:p w:rsidR="00446688" w:rsidRPr="00916A01" w:rsidRDefault="00446688" w:rsidP="00446688">
      <w:pPr>
        <w:spacing w:line="360" w:lineRule="auto"/>
        <w:ind w:firstLineChars="200" w:firstLine="480"/>
        <w:rPr>
          <w:rFonts w:hAnsi="宋体"/>
          <w:bCs/>
          <w:sz w:val="24"/>
        </w:rPr>
      </w:pPr>
      <w:r>
        <w:rPr>
          <w:rFonts w:hAnsi="宋体" w:hint="eastAsia"/>
          <w:bCs/>
          <w:sz w:val="24"/>
        </w:rPr>
        <w:t>参赛的同学要明确</w:t>
      </w:r>
      <w:r w:rsidRPr="001B63C3">
        <w:rPr>
          <w:rFonts w:hAnsi="宋体" w:hint="eastAsia"/>
          <w:bCs/>
          <w:sz w:val="24"/>
        </w:rPr>
        <w:t>机器人</w:t>
      </w:r>
      <w:r>
        <w:rPr>
          <w:rFonts w:hAnsi="宋体" w:hint="eastAsia"/>
          <w:bCs/>
          <w:sz w:val="24"/>
        </w:rPr>
        <w:t>需要</w:t>
      </w:r>
      <w:r w:rsidRPr="001B63C3">
        <w:rPr>
          <w:rFonts w:hAnsi="宋体" w:hint="eastAsia"/>
          <w:bCs/>
          <w:sz w:val="24"/>
        </w:rPr>
        <w:t>具备</w:t>
      </w:r>
      <w:r>
        <w:rPr>
          <w:rFonts w:hAnsi="宋体" w:hint="eastAsia"/>
          <w:bCs/>
          <w:sz w:val="24"/>
        </w:rPr>
        <w:t>的</w:t>
      </w:r>
      <w:r w:rsidRPr="001B63C3">
        <w:rPr>
          <w:rFonts w:hAnsi="宋体" w:hint="eastAsia"/>
          <w:bCs/>
          <w:sz w:val="24"/>
        </w:rPr>
        <w:t>三个</w:t>
      </w:r>
      <w:r w:rsidR="00F31567">
        <w:rPr>
          <w:rFonts w:hAnsi="宋体" w:hint="eastAsia"/>
          <w:bCs/>
          <w:sz w:val="24"/>
        </w:rPr>
        <w:t>基</w:t>
      </w:r>
      <w:r w:rsidRPr="001B63C3">
        <w:rPr>
          <w:rFonts w:hAnsi="宋体" w:hint="eastAsia"/>
          <w:bCs/>
          <w:sz w:val="24"/>
        </w:rPr>
        <w:t>本属性：</w:t>
      </w:r>
      <w:r w:rsidRPr="001B63C3">
        <w:rPr>
          <w:rFonts w:hAnsi="宋体" w:hint="eastAsia"/>
          <w:bCs/>
          <w:sz w:val="24"/>
        </w:rPr>
        <w:sym w:font="Wingdings 2" w:char="F06A"/>
      </w:r>
      <w:r w:rsidRPr="001B63C3">
        <w:rPr>
          <w:rFonts w:hAnsi="宋体" w:hint="eastAsia"/>
          <w:bCs/>
          <w:sz w:val="24"/>
        </w:rPr>
        <w:t>具有脑、手、腿的个体；</w:t>
      </w:r>
      <w:r w:rsidRPr="001B63C3">
        <w:rPr>
          <w:rFonts w:hAnsi="宋体" w:hint="eastAsia"/>
          <w:bCs/>
          <w:sz w:val="24"/>
        </w:rPr>
        <w:sym w:font="Wingdings 2" w:char="F06B"/>
      </w:r>
      <w:r w:rsidRPr="001B63C3">
        <w:rPr>
          <w:rFonts w:hAnsi="宋体" w:hint="eastAsia"/>
          <w:bCs/>
          <w:sz w:val="24"/>
        </w:rPr>
        <w:t>具有感知能力；</w:t>
      </w:r>
      <w:r w:rsidRPr="001B63C3">
        <w:rPr>
          <w:rFonts w:hAnsi="宋体" w:hint="eastAsia"/>
          <w:bCs/>
          <w:sz w:val="24"/>
        </w:rPr>
        <w:sym w:font="Wingdings 2" w:char="F06C"/>
      </w:r>
      <w:r w:rsidRPr="001B63C3">
        <w:rPr>
          <w:rFonts w:hAnsi="宋体" w:hint="eastAsia"/>
          <w:bCs/>
          <w:sz w:val="24"/>
        </w:rPr>
        <w:t>具有作业功能。本届比赛的机器人作品必须具有这三个基本属性，同时又将它们的应用限制在“</w:t>
      </w:r>
      <w:r>
        <w:rPr>
          <w:rFonts w:hAnsi="宋体" w:hint="eastAsia"/>
          <w:bCs/>
          <w:sz w:val="24"/>
        </w:rPr>
        <w:t>环境保护</w:t>
      </w:r>
      <w:r w:rsidRPr="001B63C3">
        <w:rPr>
          <w:rFonts w:hAnsi="宋体" w:hint="eastAsia"/>
          <w:bCs/>
          <w:sz w:val="24"/>
        </w:rPr>
        <w:t>”的范畴内。</w:t>
      </w:r>
      <w:r w:rsidR="00F31567">
        <w:rPr>
          <w:rFonts w:hAnsi="宋体" w:hint="eastAsia"/>
          <w:bCs/>
          <w:sz w:val="24"/>
        </w:rPr>
        <w:t>监测环境的仪器并不是环境监测机器人。</w:t>
      </w:r>
      <w:r w:rsidRPr="001B63C3">
        <w:rPr>
          <w:rFonts w:hAnsi="宋体" w:hint="eastAsia"/>
          <w:bCs/>
          <w:sz w:val="24"/>
        </w:rPr>
        <w:t>创意的重点不宜以主题背景编造故事或者情节，这样做</w:t>
      </w:r>
      <w:r w:rsidRPr="001B63C3">
        <w:rPr>
          <w:rFonts w:hAnsi="宋体" w:hint="eastAsia"/>
          <w:bCs/>
          <w:sz w:val="24"/>
        </w:rPr>
        <w:lastRenderedPageBreak/>
        <w:t>反而会稀释机器人的创新点，要着力表现机器人特殊的要素、内涵、结构，以及内在蕴含的科学原理。</w:t>
      </w:r>
    </w:p>
    <w:p w:rsidR="00446688" w:rsidRPr="001B63C3" w:rsidRDefault="00446688" w:rsidP="00446688">
      <w:pPr>
        <w:spacing w:line="360" w:lineRule="auto"/>
        <w:ind w:firstLineChars="200" w:firstLine="480"/>
        <w:rPr>
          <w:rFonts w:hAnsi="宋体"/>
          <w:bCs/>
          <w:sz w:val="24"/>
        </w:rPr>
      </w:pPr>
      <w:r>
        <w:rPr>
          <w:rFonts w:hAnsi="宋体" w:hint="eastAsia"/>
          <w:bCs/>
          <w:sz w:val="24"/>
        </w:rPr>
        <w:t>同学们应该在</w:t>
      </w:r>
      <w:r w:rsidRPr="001B63C3">
        <w:rPr>
          <w:rFonts w:hAnsi="宋体" w:hint="eastAsia"/>
          <w:bCs/>
          <w:sz w:val="24"/>
        </w:rPr>
        <w:t>充分理解比赛主题涵义和选题范围的基础上，经过课题研究确定作品的制作方案后，</w:t>
      </w:r>
      <w:r>
        <w:rPr>
          <w:rFonts w:hAnsi="宋体" w:hint="eastAsia"/>
          <w:bCs/>
          <w:sz w:val="24"/>
        </w:rPr>
        <w:t>再</w:t>
      </w:r>
      <w:r w:rsidRPr="001B63C3">
        <w:rPr>
          <w:rFonts w:hAnsi="宋体" w:hint="eastAsia"/>
          <w:bCs/>
          <w:sz w:val="24"/>
        </w:rPr>
        <w:t>进入课题的实施阶段。一定要让自己所选</w:t>
      </w:r>
      <w:r w:rsidR="00F31567">
        <w:rPr>
          <w:rFonts w:hAnsi="宋体" w:hint="eastAsia"/>
          <w:bCs/>
          <w:sz w:val="24"/>
        </w:rPr>
        <w:t>择</w:t>
      </w:r>
      <w:r w:rsidRPr="001B63C3">
        <w:rPr>
          <w:rFonts w:hAnsi="宋体" w:hint="eastAsia"/>
          <w:bCs/>
          <w:sz w:val="24"/>
        </w:rPr>
        <w:t>的项目在主题和演示内容方面紧扣主题，贴合主题，在此前提下，围绕自己最有心得的，或者最感兴趣的机器人（或机器人系统）抒发创意，表达创新。创新点不必贪多，突出一个或两个即可，避免精力陷入编排故事、构造情节的误区。</w:t>
      </w:r>
    </w:p>
    <w:p w:rsidR="00446688" w:rsidRPr="001B63C3" w:rsidRDefault="00446688" w:rsidP="00446688">
      <w:pPr>
        <w:spacing w:line="360" w:lineRule="auto"/>
        <w:ind w:firstLineChars="200" w:firstLine="480"/>
        <w:rPr>
          <w:rFonts w:ascii="宋体"/>
          <w:sz w:val="24"/>
        </w:rPr>
      </w:pPr>
      <w:r w:rsidRPr="001B63C3">
        <w:rPr>
          <w:rFonts w:hAnsi="宋体" w:hint="eastAsia"/>
          <w:bCs/>
          <w:sz w:val="24"/>
        </w:rPr>
        <w:t>本比赛不提倡同一个作品同时投送多个竞赛项目。</w:t>
      </w:r>
    </w:p>
    <w:p w:rsidR="00446688" w:rsidRPr="001B63C3" w:rsidRDefault="00446688" w:rsidP="00446688">
      <w:pPr>
        <w:spacing w:line="360" w:lineRule="auto"/>
        <w:rPr>
          <w:b/>
          <w:bCs/>
          <w:sz w:val="28"/>
          <w:szCs w:val="28"/>
        </w:rPr>
      </w:pPr>
      <w:r w:rsidRPr="001B63C3">
        <w:rPr>
          <w:b/>
          <w:bCs/>
          <w:sz w:val="28"/>
          <w:szCs w:val="28"/>
        </w:rPr>
        <w:t xml:space="preserve">3 </w:t>
      </w:r>
      <w:r w:rsidRPr="001B63C3">
        <w:rPr>
          <w:rFonts w:hAnsi="宋体" w:hint="eastAsia"/>
          <w:b/>
          <w:bCs/>
          <w:sz w:val="28"/>
          <w:szCs w:val="28"/>
        </w:rPr>
        <w:t>比赛规则</w:t>
      </w:r>
    </w:p>
    <w:p w:rsidR="00446688" w:rsidRPr="001B63C3" w:rsidRDefault="00446688" w:rsidP="00446688">
      <w:pPr>
        <w:spacing w:line="360" w:lineRule="auto"/>
        <w:rPr>
          <w:b/>
          <w:bCs/>
          <w:sz w:val="24"/>
        </w:rPr>
      </w:pPr>
      <w:r w:rsidRPr="001B63C3">
        <w:rPr>
          <w:b/>
          <w:bCs/>
          <w:sz w:val="24"/>
        </w:rPr>
        <w:t xml:space="preserve">3.1 </w:t>
      </w:r>
      <w:r w:rsidRPr="001B63C3">
        <w:rPr>
          <w:rFonts w:hAnsi="宋体" w:hint="eastAsia"/>
          <w:b/>
          <w:bCs/>
          <w:sz w:val="24"/>
        </w:rPr>
        <w:t>分组</w:t>
      </w:r>
    </w:p>
    <w:p w:rsidR="00446688" w:rsidRPr="001B63C3" w:rsidRDefault="00446688" w:rsidP="00446688">
      <w:pPr>
        <w:spacing w:line="360" w:lineRule="auto"/>
        <w:ind w:firstLineChars="200" w:firstLine="480"/>
        <w:rPr>
          <w:rFonts w:hAnsi="宋体"/>
          <w:bCs/>
          <w:sz w:val="24"/>
        </w:rPr>
      </w:pPr>
      <w:r w:rsidRPr="001B63C3">
        <w:rPr>
          <w:rFonts w:hAnsi="宋体" w:hint="eastAsia"/>
          <w:sz w:val="24"/>
        </w:rPr>
        <w:t>比赛按小学组、初中组、高中组三个组别进行。参赛队应该在赛前完成</w:t>
      </w:r>
      <w:r w:rsidRPr="001B63C3">
        <w:rPr>
          <w:rFonts w:hAnsi="宋体" w:hint="eastAsia"/>
          <w:bCs/>
          <w:sz w:val="24"/>
        </w:rPr>
        <w:t>参赛作品的</w:t>
      </w:r>
      <w:r w:rsidRPr="001B63C3">
        <w:rPr>
          <w:rFonts w:hAnsi="宋体" w:hint="eastAsia"/>
          <w:sz w:val="24"/>
        </w:rPr>
        <w:t>制作和</w:t>
      </w:r>
      <w:r w:rsidRPr="001B63C3">
        <w:rPr>
          <w:rFonts w:hAnsi="宋体" w:hint="eastAsia"/>
          <w:bCs/>
          <w:sz w:val="24"/>
        </w:rPr>
        <w:t>搭建，届时携带作品赴现场，比赛的内容为演示评审和公众展示。</w:t>
      </w:r>
    </w:p>
    <w:p w:rsidR="00446688" w:rsidRPr="001B63C3" w:rsidRDefault="00446688" w:rsidP="00446688">
      <w:pPr>
        <w:spacing w:line="360" w:lineRule="auto"/>
        <w:ind w:firstLineChars="200" w:firstLine="480"/>
        <w:rPr>
          <w:sz w:val="24"/>
        </w:rPr>
      </w:pPr>
      <w:r w:rsidRPr="001B63C3">
        <w:rPr>
          <w:rFonts w:ascii="宋体" w:hAnsi="宋体" w:hint="eastAsia"/>
          <w:bCs/>
          <w:sz w:val="24"/>
        </w:rPr>
        <w:t>每支参赛队的参赛人数为不多于</w:t>
      </w:r>
      <w:r w:rsidRPr="001B63C3">
        <w:rPr>
          <w:rFonts w:ascii="宋体" w:hAnsi="宋体"/>
          <w:bCs/>
          <w:sz w:val="24"/>
        </w:rPr>
        <w:t>3</w:t>
      </w:r>
      <w:r w:rsidRPr="001B63C3">
        <w:rPr>
          <w:rFonts w:ascii="宋体" w:hAnsi="宋体" w:hint="eastAsia"/>
          <w:bCs/>
          <w:sz w:val="24"/>
        </w:rPr>
        <w:t>名学生和</w:t>
      </w:r>
      <w:r w:rsidRPr="001B63C3">
        <w:rPr>
          <w:bCs/>
          <w:sz w:val="24"/>
        </w:rPr>
        <w:t>1</w:t>
      </w:r>
      <w:r w:rsidRPr="001B63C3">
        <w:rPr>
          <w:rFonts w:ascii="宋体" w:hAnsi="宋体" w:hint="eastAsia"/>
          <w:bCs/>
          <w:sz w:val="24"/>
        </w:rPr>
        <w:t>名教练员（教师或学生）。学生必须是截止到</w:t>
      </w:r>
      <w:r w:rsidRPr="001B63C3">
        <w:rPr>
          <w:rFonts w:ascii="宋体" w:hAnsi="宋体"/>
          <w:bCs/>
          <w:sz w:val="24"/>
        </w:rPr>
        <w:t>201</w:t>
      </w:r>
      <w:r>
        <w:rPr>
          <w:rFonts w:ascii="宋体" w:hAnsi="宋体" w:hint="eastAsia"/>
          <w:bCs/>
          <w:sz w:val="24"/>
        </w:rPr>
        <w:t>5</w:t>
      </w:r>
      <w:r w:rsidRPr="001B63C3">
        <w:rPr>
          <w:rFonts w:ascii="宋体" w:hAnsi="宋体" w:hint="eastAsia"/>
          <w:bCs/>
          <w:sz w:val="24"/>
        </w:rPr>
        <w:t>年</w:t>
      </w:r>
      <w:r w:rsidRPr="001B63C3">
        <w:rPr>
          <w:rFonts w:ascii="宋体" w:hAnsi="宋体"/>
          <w:bCs/>
          <w:sz w:val="24"/>
        </w:rPr>
        <w:t>6</w:t>
      </w:r>
      <w:r w:rsidRPr="001B63C3">
        <w:rPr>
          <w:rFonts w:ascii="宋体" w:hAnsi="宋体" w:hint="eastAsia"/>
          <w:bCs/>
          <w:sz w:val="24"/>
        </w:rPr>
        <w:t>月底前仍然在校的学生。现场正式布展和评审阶段场馆均封闭，仅允许学生队员在场</w:t>
      </w:r>
      <w:r w:rsidR="00F31567">
        <w:rPr>
          <w:rFonts w:ascii="宋体" w:hAnsi="宋体" w:hint="eastAsia"/>
          <w:bCs/>
          <w:sz w:val="24"/>
        </w:rPr>
        <w:t>；</w:t>
      </w:r>
      <w:r w:rsidRPr="001B63C3">
        <w:rPr>
          <w:rFonts w:ascii="宋体" w:hAnsi="宋体" w:hint="eastAsia"/>
          <w:bCs/>
          <w:sz w:val="24"/>
        </w:rPr>
        <w:t>教练员只能在布展时段之前和公众展示阶段入场指导。</w:t>
      </w:r>
    </w:p>
    <w:p w:rsidR="00446688" w:rsidRPr="001B63C3" w:rsidRDefault="00446688" w:rsidP="00446688">
      <w:pPr>
        <w:spacing w:line="360" w:lineRule="auto"/>
        <w:rPr>
          <w:b/>
          <w:sz w:val="24"/>
        </w:rPr>
      </w:pPr>
      <w:r w:rsidRPr="001B63C3">
        <w:rPr>
          <w:b/>
          <w:bCs/>
          <w:sz w:val="24"/>
        </w:rPr>
        <w:t xml:space="preserve">3.2 </w:t>
      </w:r>
      <w:r w:rsidRPr="001B63C3">
        <w:rPr>
          <w:rFonts w:hAnsi="宋体" w:hint="eastAsia"/>
          <w:b/>
          <w:sz w:val="24"/>
        </w:rPr>
        <w:t>参赛</w:t>
      </w:r>
      <w:r w:rsidRPr="001B63C3">
        <w:rPr>
          <w:rFonts w:hAnsi="宋体" w:hint="eastAsia"/>
          <w:b/>
          <w:bCs/>
          <w:sz w:val="24"/>
        </w:rPr>
        <w:t>作品</w:t>
      </w:r>
      <w:r w:rsidRPr="001B63C3">
        <w:rPr>
          <w:rFonts w:hAnsi="宋体" w:hint="eastAsia"/>
          <w:b/>
          <w:sz w:val="24"/>
        </w:rPr>
        <w:t>的器材要求</w:t>
      </w:r>
    </w:p>
    <w:p w:rsidR="00446688" w:rsidRPr="001B63C3" w:rsidRDefault="00446688" w:rsidP="00446688">
      <w:pPr>
        <w:spacing w:line="360" w:lineRule="auto"/>
        <w:ind w:firstLineChars="200" w:firstLine="480"/>
        <w:rPr>
          <w:sz w:val="24"/>
          <w:lang w:val="en-AU"/>
        </w:rPr>
      </w:pPr>
      <w:r w:rsidRPr="001B63C3">
        <w:rPr>
          <w:rFonts w:hAnsi="宋体" w:hint="eastAsia"/>
          <w:sz w:val="24"/>
        </w:rPr>
        <w:t>参加竞赛的机器人</w:t>
      </w:r>
      <w:r w:rsidRPr="001B63C3">
        <w:rPr>
          <w:rFonts w:hAnsi="宋体" w:hint="eastAsia"/>
          <w:bCs/>
          <w:sz w:val="24"/>
        </w:rPr>
        <w:t>作品</w:t>
      </w:r>
      <w:r w:rsidRPr="001B63C3">
        <w:rPr>
          <w:rFonts w:hAnsi="宋体" w:hint="eastAsia"/>
          <w:sz w:val="24"/>
        </w:rPr>
        <w:t>，除不得选用污染环境、有害健康的器材外，原则上不限定器材。鼓励小学组参赛作品尽量利用环保可再生材料、或平时课外活动的现成套材设计和搭建，力求节省成本，</w:t>
      </w:r>
      <w:r w:rsidRPr="00B37090">
        <w:rPr>
          <w:rFonts w:hAnsi="宋体" w:hint="eastAsia"/>
          <w:b/>
          <w:sz w:val="24"/>
        </w:rPr>
        <w:t>避免成人化倾向</w:t>
      </w:r>
      <w:r w:rsidRPr="001B63C3">
        <w:rPr>
          <w:rFonts w:hAnsi="宋体" w:hint="eastAsia"/>
          <w:sz w:val="24"/>
        </w:rPr>
        <w:t>。</w:t>
      </w:r>
      <w:r w:rsidRPr="001B63C3">
        <w:rPr>
          <w:rFonts w:hAnsi="宋体" w:hint="eastAsia"/>
          <w:bCs/>
          <w:sz w:val="24"/>
        </w:rPr>
        <w:t>提倡</w:t>
      </w:r>
      <w:r w:rsidRPr="001B63C3">
        <w:rPr>
          <w:rFonts w:hAnsi="宋体" w:hint="eastAsia"/>
          <w:sz w:val="24"/>
        </w:rPr>
        <w:t>在初、高中组参赛</w:t>
      </w:r>
      <w:r w:rsidRPr="001B63C3">
        <w:rPr>
          <w:rFonts w:hAnsi="宋体" w:hint="eastAsia"/>
          <w:bCs/>
          <w:sz w:val="24"/>
        </w:rPr>
        <w:t>作品中一定程度</w:t>
      </w:r>
      <w:r w:rsidRPr="001B63C3">
        <w:rPr>
          <w:rFonts w:hAnsi="宋体" w:hint="eastAsia"/>
          <w:sz w:val="24"/>
        </w:rPr>
        <w:t>采用自制器材</w:t>
      </w:r>
      <w:r w:rsidRPr="001B63C3">
        <w:rPr>
          <w:rFonts w:hAnsi="宋体" w:hint="eastAsia"/>
          <w:sz w:val="24"/>
          <w:lang w:val="en-AU"/>
        </w:rPr>
        <w:t>，</w:t>
      </w:r>
      <w:r w:rsidRPr="001B63C3">
        <w:rPr>
          <w:rFonts w:hAnsi="宋体" w:hint="eastAsia"/>
          <w:sz w:val="24"/>
        </w:rPr>
        <w:t>且机器人的</w:t>
      </w:r>
      <w:r w:rsidRPr="001B63C3">
        <w:rPr>
          <w:rFonts w:hAnsi="宋体" w:hint="eastAsia"/>
          <w:sz w:val="24"/>
          <w:lang w:val="en-AU"/>
        </w:rPr>
        <w:t>创意、设计、搭建、编程应由学生独立或集体亲身实践和完成。</w:t>
      </w:r>
    </w:p>
    <w:p w:rsidR="00446688" w:rsidRPr="001B63C3" w:rsidRDefault="00446688" w:rsidP="00446688">
      <w:pPr>
        <w:spacing w:line="360" w:lineRule="auto"/>
        <w:rPr>
          <w:b/>
          <w:bCs/>
          <w:sz w:val="24"/>
        </w:rPr>
      </w:pPr>
      <w:r w:rsidRPr="001B63C3">
        <w:rPr>
          <w:b/>
          <w:sz w:val="24"/>
          <w:lang w:val="en-AU"/>
        </w:rPr>
        <w:t xml:space="preserve">3.3 </w:t>
      </w:r>
      <w:r w:rsidRPr="001B63C3">
        <w:rPr>
          <w:rFonts w:hAnsi="宋体" w:hint="eastAsia"/>
          <w:b/>
          <w:sz w:val="24"/>
          <w:lang w:val="en-AU"/>
        </w:rPr>
        <w:t>参赛</w:t>
      </w:r>
      <w:r w:rsidRPr="001B63C3">
        <w:rPr>
          <w:rFonts w:hAnsi="宋体" w:hint="eastAsia"/>
          <w:b/>
          <w:bCs/>
          <w:sz w:val="24"/>
        </w:rPr>
        <w:t>机器人作品应该体现</w:t>
      </w:r>
      <w:r>
        <w:rPr>
          <w:rFonts w:hAnsi="宋体" w:hint="eastAsia"/>
          <w:b/>
          <w:bCs/>
          <w:sz w:val="24"/>
        </w:rPr>
        <w:t>七</w:t>
      </w:r>
      <w:r w:rsidRPr="001B63C3">
        <w:rPr>
          <w:rFonts w:hAnsi="宋体" w:hint="eastAsia"/>
          <w:b/>
          <w:bCs/>
          <w:sz w:val="24"/>
        </w:rPr>
        <w:t>个要素</w:t>
      </w:r>
    </w:p>
    <w:p w:rsidR="00B37090" w:rsidRDefault="00F31567" w:rsidP="00FB2779">
      <w:pPr>
        <w:spacing w:line="360" w:lineRule="auto"/>
        <w:ind w:firstLineChars="225" w:firstLine="540"/>
        <w:rPr>
          <w:rFonts w:hAnsi="宋体"/>
          <w:bCs/>
          <w:sz w:val="24"/>
        </w:rPr>
      </w:pPr>
      <w:r>
        <w:rPr>
          <w:rFonts w:ascii="宋体" w:hAnsi="宋体" w:hint="eastAsia"/>
          <w:bCs/>
          <w:sz w:val="24"/>
        </w:rPr>
        <w:t>⑴</w:t>
      </w:r>
      <w:r>
        <w:rPr>
          <w:rFonts w:hAnsi="宋体" w:hint="eastAsia"/>
          <w:bCs/>
          <w:sz w:val="24"/>
        </w:rPr>
        <w:t xml:space="preserve"> </w:t>
      </w:r>
      <w:r w:rsidR="00B37090">
        <w:rPr>
          <w:rFonts w:hAnsi="宋体" w:hint="eastAsia"/>
          <w:bCs/>
          <w:sz w:val="24"/>
        </w:rPr>
        <w:t>机器人创意的出发点最好出自与自己学习、生活相关的问题；</w:t>
      </w:r>
    </w:p>
    <w:p w:rsidR="00446688" w:rsidRPr="00377BC6" w:rsidRDefault="00F31567" w:rsidP="00FB2779">
      <w:pPr>
        <w:spacing w:line="360" w:lineRule="auto"/>
        <w:ind w:firstLineChars="225" w:firstLine="540"/>
        <w:rPr>
          <w:rFonts w:hAnsi="宋体"/>
          <w:b/>
          <w:bCs/>
          <w:sz w:val="24"/>
        </w:rPr>
      </w:pPr>
      <w:r>
        <w:rPr>
          <w:rFonts w:ascii="宋体" w:hAnsi="宋体" w:hint="eastAsia"/>
          <w:bCs/>
          <w:sz w:val="24"/>
        </w:rPr>
        <w:t>⑵</w:t>
      </w:r>
      <w:r>
        <w:rPr>
          <w:rFonts w:hAnsi="宋体" w:hint="eastAsia"/>
          <w:bCs/>
          <w:sz w:val="24"/>
        </w:rPr>
        <w:t xml:space="preserve"> </w:t>
      </w:r>
      <w:r w:rsidR="00D2128A" w:rsidRPr="001B63C3">
        <w:rPr>
          <w:rFonts w:hAnsi="宋体" w:hint="eastAsia"/>
          <w:bCs/>
          <w:sz w:val="24"/>
        </w:rPr>
        <w:t>符合创新比赛的主题，正确体现机器人的内涵；</w:t>
      </w:r>
    </w:p>
    <w:p w:rsidR="00446688" w:rsidRPr="001B63C3" w:rsidRDefault="00F31567" w:rsidP="00FB2779">
      <w:pPr>
        <w:spacing w:line="360" w:lineRule="auto"/>
        <w:ind w:firstLineChars="225" w:firstLine="540"/>
        <w:rPr>
          <w:bCs/>
          <w:sz w:val="24"/>
        </w:rPr>
      </w:pPr>
      <w:r>
        <w:rPr>
          <w:rFonts w:ascii="宋体" w:hAnsi="宋体" w:hint="eastAsia"/>
          <w:bCs/>
          <w:sz w:val="24"/>
        </w:rPr>
        <w:t xml:space="preserve">⑶ </w:t>
      </w:r>
      <w:r w:rsidR="00446688" w:rsidRPr="001B63C3">
        <w:rPr>
          <w:rFonts w:hAnsi="宋体" w:hint="eastAsia"/>
          <w:bCs/>
          <w:sz w:val="24"/>
        </w:rPr>
        <w:t>在契合主题的前提下，机器人演示的完整性和创意的新颖性；</w:t>
      </w:r>
    </w:p>
    <w:p w:rsidR="00446688" w:rsidRPr="001B63C3" w:rsidRDefault="00F31567" w:rsidP="00FB2779">
      <w:pPr>
        <w:spacing w:line="360" w:lineRule="auto"/>
        <w:ind w:firstLineChars="225" w:firstLine="540"/>
        <w:rPr>
          <w:bCs/>
          <w:sz w:val="24"/>
        </w:rPr>
      </w:pPr>
      <w:r>
        <w:rPr>
          <w:rFonts w:ascii="宋体" w:hAnsi="宋体" w:hint="eastAsia"/>
          <w:bCs/>
          <w:sz w:val="24"/>
        </w:rPr>
        <w:t xml:space="preserve">⑷ </w:t>
      </w:r>
      <w:r w:rsidR="00446688" w:rsidRPr="001B63C3">
        <w:rPr>
          <w:rFonts w:hAnsi="宋体" w:hint="eastAsia"/>
          <w:bCs/>
          <w:sz w:val="24"/>
        </w:rPr>
        <w:t>科学性和一定的研究制作工作量；</w:t>
      </w:r>
    </w:p>
    <w:p w:rsidR="00446688" w:rsidRPr="001B63C3" w:rsidRDefault="00F31567" w:rsidP="00FB2779">
      <w:pPr>
        <w:spacing w:line="360" w:lineRule="auto"/>
        <w:ind w:firstLineChars="225" w:firstLine="540"/>
        <w:rPr>
          <w:bCs/>
          <w:sz w:val="24"/>
        </w:rPr>
      </w:pPr>
      <w:r>
        <w:rPr>
          <w:rFonts w:ascii="宋体" w:hAnsi="宋体" w:hint="eastAsia"/>
          <w:bCs/>
          <w:sz w:val="24"/>
        </w:rPr>
        <w:t xml:space="preserve">⑸ </w:t>
      </w:r>
      <w:r w:rsidR="00446688" w:rsidRPr="001B63C3">
        <w:rPr>
          <w:rFonts w:hAnsi="宋体" w:hint="eastAsia"/>
          <w:bCs/>
          <w:sz w:val="24"/>
        </w:rPr>
        <w:t>研制过程和作品成果均体现出学生的主体性；</w:t>
      </w:r>
    </w:p>
    <w:p w:rsidR="00446688" w:rsidRPr="001B63C3" w:rsidRDefault="00F31567" w:rsidP="00FB2779">
      <w:pPr>
        <w:spacing w:line="360" w:lineRule="auto"/>
        <w:ind w:firstLineChars="225" w:firstLine="540"/>
        <w:rPr>
          <w:bCs/>
          <w:sz w:val="24"/>
        </w:rPr>
      </w:pPr>
      <w:r>
        <w:rPr>
          <w:rFonts w:ascii="宋体" w:hAnsi="宋体" w:hint="eastAsia"/>
          <w:bCs/>
          <w:sz w:val="24"/>
        </w:rPr>
        <w:t xml:space="preserve">⑹ </w:t>
      </w:r>
      <w:r w:rsidR="00B37090">
        <w:rPr>
          <w:rFonts w:hAnsi="宋体" w:hint="eastAsia"/>
          <w:bCs/>
          <w:sz w:val="24"/>
        </w:rPr>
        <w:t>在制作机器人的过程就要体现环保意识</w:t>
      </w:r>
      <w:r w:rsidR="00446688" w:rsidRPr="001B63C3">
        <w:rPr>
          <w:rFonts w:hAnsi="宋体" w:hint="eastAsia"/>
          <w:bCs/>
          <w:sz w:val="24"/>
        </w:rPr>
        <w:t>；</w:t>
      </w:r>
    </w:p>
    <w:p w:rsidR="00446688" w:rsidRPr="001B63C3" w:rsidRDefault="00F31567" w:rsidP="00FB2779">
      <w:pPr>
        <w:spacing w:line="360" w:lineRule="auto"/>
        <w:ind w:firstLineChars="225" w:firstLine="540"/>
        <w:rPr>
          <w:bCs/>
          <w:sz w:val="24"/>
          <w:lang w:val="en-AU"/>
        </w:rPr>
      </w:pPr>
      <w:r>
        <w:rPr>
          <w:rFonts w:ascii="宋体" w:hAnsi="宋体" w:hint="eastAsia"/>
          <w:bCs/>
          <w:sz w:val="24"/>
        </w:rPr>
        <w:lastRenderedPageBreak/>
        <w:t xml:space="preserve">⑺ </w:t>
      </w:r>
      <w:r w:rsidR="00446688" w:rsidRPr="001B63C3">
        <w:rPr>
          <w:rFonts w:hAnsi="宋体" w:hint="eastAsia"/>
          <w:bCs/>
          <w:sz w:val="24"/>
        </w:rPr>
        <w:t>规范的申报材料。</w:t>
      </w:r>
    </w:p>
    <w:p w:rsidR="00446688" w:rsidRPr="001B63C3" w:rsidRDefault="00446688" w:rsidP="00446688">
      <w:pPr>
        <w:spacing w:line="360" w:lineRule="auto"/>
        <w:rPr>
          <w:b/>
          <w:bCs/>
          <w:sz w:val="28"/>
          <w:szCs w:val="28"/>
        </w:rPr>
      </w:pPr>
      <w:r w:rsidRPr="001B63C3">
        <w:rPr>
          <w:b/>
          <w:bCs/>
          <w:sz w:val="28"/>
          <w:szCs w:val="28"/>
        </w:rPr>
        <w:t xml:space="preserve">3.4 </w:t>
      </w:r>
      <w:r w:rsidRPr="001B63C3">
        <w:rPr>
          <w:rFonts w:hAnsi="宋体" w:hint="eastAsia"/>
          <w:b/>
          <w:sz w:val="28"/>
          <w:szCs w:val="28"/>
        </w:rPr>
        <w:t>机器人创意比赛</w:t>
      </w:r>
      <w:r w:rsidRPr="001B63C3">
        <w:rPr>
          <w:rFonts w:hAnsi="宋体" w:hint="eastAsia"/>
          <w:b/>
          <w:bCs/>
          <w:sz w:val="28"/>
          <w:szCs w:val="28"/>
        </w:rPr>
        <w:t>程序</w:t>
      </w:r>
    </w:p>
    <w:p w:rsidR="00446688" w:rsidRPr="001B63C3" w:rsidRDefault="00446688" w:rsidP="00446688">
      <w:pPr>
        <w:spacing w:line="360" w:lineRule="auto"/>
        <w:rPr>
          <w:b/>
          <w:bCs/>
          <w:sz w:val="24"/>
        </w:rPr>
      </w:pPr>
      <w:smartTag w:uri="urn:schemas-microsoft-com:office:smarttags" w:element="chsdate">
        <w:smartTagPr>
          <w:attr w:name="IsROCDate" w:val="False"/>
          <w:attr w:name="IsLunarDate" w:val="False"/>
          <w:attr w:name="Day" w:val="30"/>
          <w:attr w:name="Month" w:val="12"/>
          <w:attr w:name="Year" w:val="1899"/>
        </w:smartTagPr>
        <w:smartTag w:uri="urn:schemas-microsoft-com:office:smarttags" w:element="chsdate">
          <w:smartTagPr>
            <w:attr w:name="Year" w:val="1899"/>
            <w:attr w:name="Month" w:val="12"/>
            <w:attr w:name="Day" w:val="30"/>
            <w:attr w:name="IsLunarDate" w:val="False"/>
            <w:attr w:name="IsROCDate" w:val="False"/>
          </w:smartTagPr>
          <w:r w:rsidRPr="001B63C3">
            <w:rPr>
              <w:b/>
              <w:bCs/>
              <w:sz w:val="24"/>
            </w:rPr>
            <w:t>3.4.1</w:t>
          </w:r>
        </w:smartTag>
        <w:r w:rsidR="00F31567">
          <w:rPr>
            <w:rFonts w:hint="eastAsia"/>
            <w:b/>
            <w:bCs/>
            <w:sz w:val="24"/>
          </w:rPr>
          <w:t xml:space="preserve"> </w:t>
        </w:r>
      </w:smartTag>
      <w:r w:rsidRPr="001B63C3">
        <w:rPr>
          <w:rFonts w:hAnsi="宋体" w:hint="eastAsia"/>
          <w:b/>
          <w:bCs/>
          <w:sz w:val="24"/>
        </w:rPr>
        <w:t>申报</w:t>
      </w:r>
    </w:p>
    <w:p w:rsidR="00446688" w:rsidRPr="001B63C3" w:rsidRDefault="00446688" w:rsidP="00446688">
      <w:pPr>
        <w:pStyle w:val="2"/>
        <w:spacing w:after="0" w:line="360" w:lineRule="auto"/>
        <w:ind w:leftChars="0" w:left="0" w:firstLineChars="200" w:firstLine="480"/>
      </w:pPr>
      <w:r w:rsidRPr="001B63C3">
        <w:rPr>
          <w:rFonts w:hint="eastAsia"/>
        </w:rPr>
        <w:t>比赛通过“</w:t>
      </w:r>
      <w:r w:rsidRPr="001B63C3">
        <w:rPr>
          <w:rFonts w:ascii="宋体" w:hAnsi="宋体" w:hint="eastAsia"/>
          <w:bCs/>
        </w:rPr>
        <w:t>中国青少年机器人教育在线网站</w:t>
      </w:r>
      <w:hyperlink r:id="rId8" w:history="1">
        <w:r w:rsidRPr="001B63C3">
          <w:rPr>
            <w:rStyle w:val="ab"/>
            <w:bCs/>
            <w:color w:val="auto"/>
          </w:rPr>
          <w:t>http://robot.xiaoxiaotong.org/</w:t>
        </w:r>
      </w:hyperlink>
      <w:r w:rsidRPr="001B63C3">
        <w:rPr>
          <w:rFonts w:hint="eastAsia"/>
          <w:bCs/>
        </w:rPr>
        <w:t>”（以下简称网站）的平台申报，</w:t>
      </w:r>
      <w:r w:rsidRPr="001B63C3">
        <w:rPr>
          <w:rFonts w:hint="eastAsia"/>
        </w:rPr>
        <w:t>推行全程电子信息管理，实现申报和评审的无纸化。</w:t>
      </w:r>
    </w:p>
    <w:p w:rsidR="00446688" w:rsidRPr="001B63C3" w:rsidRDefault="00446688" w:rsidP="00446688">
      <w:pPr>
        <w:pStyle w:val="2"/>
        <w:spacing w:after="0" w:line="360" w:lineRule="auto"/>
        <w:ind w:leftChars="0" w:left="0" w:firstLineChars="200" w:firstLine="480"/>
        <w:rPr>
          <w:bCs/>
        </w:rPr>
      </w:pPr>
      <w:r w:rsidRPr="001B63C3">
        <w:rPr>
          <w:rFonts w:hint="eastAsia"/>
          <w:bCs/>
        </w:rPr>
        <w:t>机器人创意比赛参赛队应在规定的截止日期，即</w:t>
      </w:r>
      <w:smartTag w:uri="urn:schemas-microsoft-com:office:smarttags" w:element="chsdate">
        <w:smartTagPr>
          <w:attr w:name="IsROCDate" w:val="False"/>
          <w:attr w:name="IsLunarDate" w:val="False"/>
          <w:attr w:name="Day" w:val="5"/>
          <w:attr w:name="Month" w:val="6"/>
          <w:attr w:name="Year" w:val="2015"/>
        </w:smartTagPr>
        <w:r w:rsidRPr="001B63C3">
          <w:rPr>
            <w:bCs/>
          </w:rPr>
          <w:t>201</w:t>
        </w:r>
        <w:r>
          <w:rPr>
            <w:rFonts w:hint="eastAsia"/>
            <w:bCs/>
          </w:rPr>
          <w:t>5</w:t>
        </w:r>
        <w:r w:rsidRPr="001B63C3">
          <w:rPr>
            <w:rFonts w:hint="eastAsia"/>
            <w:bCs/>
          </w:rPr>
          <w:t>年</w:t>
        </w:r>
        <w:r w:rsidRPr="001B63C3">
          <w:rPr>
            <w:bCs/>
          </w:rPr>
          <w:t>6</w:t>
        </w:r>
        <w:r w:rsidRPr="001B63C3">
          <w:rPr>
            <w:rFonts w:hint="eastAsia"/>
            <w:bCs/>
          </w:rPr>
          <w:t>月</w:t>
        </w:r>
        <w:r w:rsidRPr="001B63C3">
          <w:rPr>
            <w:bCs/>
          </w:rPr>
          <w:t>5</w:t>
        </w:r>
        <w:r w:rsidRPr="001B63C3">
          <w:rPr>
            <w:rFonts w:hint="eastAsia"/>
            <w:bCs/>
          </w:rPr>
          <w:t>日</w:t>
        </w:r>
      </w:smartTag>
      <w:r w:rsidRPr="001B63C3">
        <w:rPr>
          <w:bCs/>
        </w:rPr>
        <w:t>24</w:t>
      </w:r>
      <w:r w:rsidRPr="001B63C3">
        <w:rPr>
          <w:rFonts w:hint="eastAsia"/>
          <w:bCs/>
        </w:rPr>
        <w:t>点前通过网站在线提交申报资料，电子化申报材料的内容包括：</w:t>
      </w:r>
    </w:p>
    <w:p w:rsidR="00446688" w:rsidRPr="001B63C3" w:rsidRDefault="00F31567" w:rsidP="00446688">
      <w:pPr>
        <w:pStyle w:val="2"/>
        <w:spacing w:after="0" w:line="360" w:lineRule="auto"/>
        <w:ind w:leftChars="0" w:left="0" w:firstLineChars="200" w:firstLine="480"/>
        <w:rPr>
          <w:rFonts w:hAnsi="宋体"/>
          <w:bCs/>
        </w:rPr>
      </w:pPr>
      <w:r>
        <w:rPr>
          <w:rFonts w:ascii="宋体" w:hAnsi="宋体" w:hint="eastAsia"/>
          <w:bCs/>
        </w:rPr>
        <w:t>⑴</w:t>
      </w:r>
      <w:r>
        <w:rPr>
          <w:rFonts w:ascii="宋体" w:hAnsi="宋体" w:hint="eastAsia"/>
          <w:bCs/>
          <w:lang w:eastAsia="zh-CN"/>
        </w:rPr>
        <w:t xml:space="preserve"> </w:t>
      </w:r>
      <w:r w:rsidR="00446688" w:rsidRPr="001B63C3">
        <w:rPr>
          <w:rFonts w:hAnsi="宋体" w:hint="eastAsia"/>
          <w:bCs/>
        </w:rPr>
        <w:t>机器人创意比赛</w:t>
      </w:r>
      <w:r w:rsidR="00446688" w:rsidRPr="001B63C3">
        <w:rPr>
          <w:rFonts w:hAnsi="宋体" w:hint="eastAsia"/>
        </w:rPr>
        <w:t>项目电子申报表</w:t>
      </w:r>
      <w:r w:rsidR="00446688" w:rsidRPr="001B63C3">
        <w:rPr>
          <w:rFonts w:hAnsi="宋体"/>
        </w:rPr>
        <w:t>1</w:t>
      </w:r>
      <w:r w:rsidR="00446688" w:rsidRPr="001B63C3">
        <w:rPr>
          <w:rFonts w:hAnsi="宋体" w:hint="eastAsia"/>
        </w:rPr>
        <w:t>份（纸质申报表另交）；</w:t>
      </w:r>
    </w:p>
    <w:p w:rsidR="00446688" w:rsidRPr="001B63C3" w:rsidRDefault="00F31567" w:rsidP="00446688">
      <w:pPr>
        <w:pStyle w:val="2"/>
        <w:spacing w:after="0" w:line="360" w:lineRule="auto"/>
        <w:ind w:leftChars="0" w:left="0" w:firstLineChars="200" w:firstLine="480"/>
      </w:pPr>
      <w:r>
        <w:rPr>
          <w:rFonts w:ascii="宋体" w:hAnsi="宋体" w:hint="eastAsia"/>
          <w:bCs/>
        </w:rPr>
        <w:t>⑵</w:t>
      </w:r>
      <w:r>
        <w:rPr>
          <w:rFonts w:ascii="宋体" w:hAnsi="宋体" w:hint="eastAsia"/>
          <w:bCs/>
          <w:lang w:eastAsia="zh-CN"/>
        </w:rPr>
        <w:t xml:space="preserve"> </w:t>
      </w:r>
      <w:r w:rsidR="00446688" w:rsidRPr="001B63C3">
        <w:rPr>
          <w:rFonts w:hAnsi="宋体" w:hint="eastAsia"/>
          <w:bCs/>
        </w:rPr>
        <w:t>机器人创意比赛项目研制报告</w:t>
      </w:r>
      <w:r w:rsidR="00446688" w:rsidRPr="001B63C3">
        <w:rPr>
          <w:rFonts w:hAnsi="宋体"/>
          <w:bCs/>
        </w:rPr>
        <w:t>1</w:t>
      </w:r>
      <w:r w:rsidR="00446688" w:rsidRPr="001B63C3">
        <w:rPr>
          <w:rFonts w:hAnsi="宋体" w:hint="eastAsia"/>
          <w:bCs/>
        </w:rPr>
        <w:t>份。该报告的文字与图表</w:t>
      </w:r>
      <w:r w:rsidR="00446688" w:rsidRPr="001B63C3">
        <w:rPr>
          <w:rFonts w:hAnsi="宋体" w:hint="eastAsia"/>
        </w:rPr>
        <w:t>（外观图、结构图、原理图等）共计</w:t>
      </w:r>
      <w:r w:rsidR="00446688" w:rsidRPr="001B63C3">
        <w:rPr>
          <w:rFonts w:hAnsi="宋体" w:hint="eastAsia"/>
          <w:bCs/>
        </w:rPr>
        <w:t>不超过</w:t>
      </w:r>
      <w:r w:rsidR="00446688" w:rsidRPr="001B63C3">
        <w:rPr>
          <w:bCs/>
        </w:rPr>
        <w:t>5</w:t>
      </w:r>
      <w:r w:rsidR="00446688" w:rsidRPr="001B63C3">
        <w:rPr>
          <w:rFonts w:hAnsi="宋体" w:hint="eastAsia"/>
          <w:bCs/>
        </w:rPr>
        <w:t>页。另附</w:t>
      </w:r>
      <w:r w:rsidR="00446688" w:rsidRPr="001B63C3">
        <w:rPr>
          <w:rFonts w:hAnsi="宋体" w:hint="eastAsia"/>
        </w:rPr>
        <w:t>作品彩色照片、但数量不超过</w:t>
      </w:r>
      <w:r w:rsidR="00446688" w:rsidRPr="001B63C3">
        <w:t>5</w:t>
      </w:r>
      <w:r w:rsidR="00446688" w:rsidRPr="001B63C3">
        <w:rPr>
          <w:rFonts w:hAnsi="宋体" w:hint="eastAsia"/>
        </w:rPr>
        <w:t>幅；</w:t>
      </w:r>
    </w:p>
    <w:p w:rsidR="00446688" w:rsidRPr="001B63C3" w:rsidRDefault="00F31567" w:rsidP="00446688">
      <w:pPr>
        <w:pStyle w:val="2"/>
        <w:spacing w:after="0" w:line="360" w:lineRule="auto"/>
        <w:ind w:leftChars="0" w:left="0" w:firstLineChars="200" w:firstLine="480"/>
        <w:rPr>
          <w:rFonts w:hAnsi="宋体"/>
          <w:bCs/>
        </w:rPr>
      </w:pPr>
      <w:r>
        <w:rPr>
          <w:rFonts w:ascii="宋体" w:hAnsi="宋体" w:hint="eastAsia"/>
          <w:bCs/>
        </w:rPr>
        <w:t>⑶</w:t>
      </w:r>
      <w:r>
        <w:rPr>
          <w:rFonts w:ascii="宋体" w:hAnsi="宋体" w:hint="eastAsia"/>
          <w:bCs/>
          <w:lang w:eastAsia="zh-CN"/>
        </w:rPr>
        <w:t xml:space="preserve"> </w:t>
      </w:r>
      <w:r w:rsidR="00446688" w:rsidRPr="001B63C3">
        <w:rPr>
          <w:rFonts w:hAnsi="宋体" w:hint="eastAsia"/>
        </w:rPr>
        <w:t>机器人动作演示的视频资料</w:t>
      </w:r>
      <w:r w:rsidR="00446688" w:rsidRPr="001B63C3">
        <w:t>1</w:t>
      </w:r>
      <w:r w:rsidR="00446688" w:rsidRPr="001B63C3">
        <w:rPr>
          <w:rFonts w:ascii="宋体" w:hAnsi="宋体" w:hint="eastAsia"/>
        </w:rPr>
        <w:t>～</w:t>
      </w:r>
      <w:r w:rsidR="00446688" w:rsidRPr="001B63C3">
        <w:rPr>
          <w:rFonts w:ascii="宋体" w:hAnsi="宋体"/>
        </w:rPr>
        <w:t>3</w:t>
      </w:r>
      <w:r w:rsidR="00446688" w:rsidRPr="001B63C3">
        <w:rPr>
          <w:rFonts w:hAnsi="宋体" w:hint="eastAsia"/>
        </w:rPr>
        <w:t>分钟；</w:t>
      </w:r>
    </w:p>
    <w:p w:rsidR="00446688" w:rsidRPr="001B63C3" w:rsidRDefault="00F31567" w:rsidP="00446688">
      <w:pPr>
        <w:pStyle w:val="2"/>
        <w:spacing w:after="0" w:line="360" w:lineRule="auto"/>
        <w:ind w:leftChars="0" w:left="0" w:firstLineChars="200" w:firstLine="480"/>
        <w:rPr>
          <w:sz w:val="18"/>
          <w:szCs w:val="18"/>
        </w:rPr>
      </w:pPr>
      <w:r>
        <w:rPr>
          <w:rFonts w:ascii="宋体" w:hAnsi="宋体" w:hint="eastAsia"/>
          <w:bCs/>
        </w:rPr>
        <w:t>⑷</w:t>
      </w:r>
      <w:r>
        <w:rPr>
          <w:rFonts w:ascii="宋体" w:hAnsi="宋体" w:hint="eastAsia"/>
          <w:bCs/>
          <w:lang w:eastAsia="zh-CN"/>
        </w:rPr>
        <w:t xml:space="preserve"> </w:t>
      </w:r>
      <w:r w:rsidR="00446688" w:rsidRPr="001B63C3">
        <w:rPr>
          <w:rFonts w:hAnsi="宋体" w:hint="eastAsia"/>
        </w:rPr>
        <w:t>项目研发所需材料清单一份；</w:t>
      </w:r>
    </w:p>
    <w:p w:rsidR="00446688" w:rsidRPr="001B63C3" w:rsidRDefault="00F31567" w:rsidP="00446688">
      <w:pPr>
        <w:pStyle w:val="2"/>
        <w:spacing w:after="0" w:line="360" w:lineRule="auto"/>
        <w:ind w:leftChars="0" w:left="0" w:firstLineChars="200" w:firstLine="480"/>
        <w:rPr>
          <w:sz w:val="18"/>
          <w:szCs w:val="18"/>
        </w:rPr>
      </w:pPr>
      <w:r>
        <w:rPr>
          <w:rFonts w:ascii="宋体" w:hAnsi="宋体" w:hint="eastAsia"/>
        </w:rPr>
        <w:t>⑸</w:t>
      </w:r>
      <w:r>
        <w:rPr>
          <w:rFonts w:hAnsi="宋体" w:hint="eastAsia"/>
          <w:lang w:eastAsia="zh-CN"/>
        </w:rPr>
        <w:t xml:space="preserve"> </w:t>
      </w:r>
      <w:r w:rsidR="00446688" w:rsidRPr="001B63C3">
        <w:rPr>
          <w:rFonts w:hAnsi="宋体" w:hint="eastAsia"/>
        </w:rPr>
        <w:t>项目运行的完整程序设计（程序设计可以使用图形程序设计），使用的语言不限。</w:t>
      </w:r>
    </w:p>
    <w:p w:rsidR="00446688" w:rsidRPr="001B63C3" w:rsidRDefault="00446688" w:rsidP="00446688">
      <w:pPr>
        <w:pStyle w:val="2"/>
        <w:spacing w:after="0" w:line="360" w:lineRule="auto"/>
        <w:ind w:leftChars="0" w:left="0" w:firstLineChars="200" w:firstLine="480"/>
      </w:pPr>
      <w:r w:rsidRPr="001B63C3">
        <w:rPr>
          <w:rFonts w:hAnsi="宋体" w:hint="eastAsia"/>
        </w:rPr>
        <w:t>是否按时、完整、规范地提供上述材料，将作为申报作品资格审查与项目初评的重要依据。凡未达到合格要求者，将被视为初评不合格，而取消参加全国终评的资格。</w:t>
      </w:r>
    </w:p>
    <w:p w:rsidR="00446688" w:rsidRPr="001B63C3" w:rsidRDefault="00446688" w:rsidP="00446688">
      <w:pPr>
        <w:spacing w:line="360" w:lineRule="auto"/>
        <w:rPr>
          <w:b/>
          <w:bCs/>
          <w:sz w:val="24"/>
        </w:rPr>
      </w:pPr>
      <w:smartTag w:uri="urn:schemas-microsoft-com:office:smarttags" w:element="chsdate">
        <w:smartTagPr>
          <w:attr w:name="IsROCDate" w:val="False"/>
          <w:attr w:name="IsLunarDate" w:val="False"/>
          <w:attr w:name="Day" w:val="30"/>
          <w:attr w:name="Month" w:val="12"/>
          <w:attr w:name="Year" w:val="1899"/>
        </w:smartTagPr>
        <w:smartTag w:uri="urn:schemas-microsoft-com:office:smarttags" w:element="chsdate">
          <w:smartTagPr>
            <w:attr w:name="Year" w:val="1899"/>
            <w:attr w:name="Month" w:val="12"/>
            <w:attr w:name="Day" w:val="30"/>
            <w:attr w:name="IsLunarDate" w:val="False"/>
            <w:attr w:name="IsROCDate" w:val="False"/>
          </w:smartTagPr>
          <w:r w:rsidRPr="001B63C3">
            <w:rPr>
              <w:b/>
              <w:bCs/>
              <w:sz w:val="24"/>
            </w:rPr>
            <w:t>3.4.2</w:t>
          </w:r>
        </w:smartTag>
        <w:r w:rsidR="00F31567">
          <w:rPr>
            <w:rFonts w:hint="eastAsia"/>
            <w:b/>
            <w:bCs/>
            <w:sz w:val="24"/>
          </w:rPr>
          <w:t xml:space="preserve"> </w:t>
        </w:r>
      </w:smartTag>
      <w:r w:rsidRPr="001B63C3">
        <w:rPr>
          <w:rFonts w:hAnsi="宋体" w:hint="eastAsia"/>
          <w:b/>
          <w:bCs/>
          <w:sz w:val="24"/>
        </w:rPr>
        <w:t>资格审查与初评</w:t>
      </w:r>
    </w:p>
    <w:p w:rsidR="00446688" w:rsidRPr="001B63C3" w:rsidRDefault="00446688" w:rsidP="00446688">
      <w:pPr>
        <w:pStyle w:val="2"/>
        <w:spacing w:after="0" w:line="360" w:lineRule="auto"/>
        <w:ind w:leftChars="0" w:left="0" w:firstLineChars="200" w:firstLine="480"/>
        <w:rPr>
          <w:rFonts w:hAnsi="宋体"/>
        </w:rPr>
      </w:pPr>
      <w:r w:rsidRPr="001B63C3">
        <w:rPr>
          <w:rFonts w:hAnsi="宋体" w:hint="eastAsia"/>
        </w:rPr>
        <w:t>竞赛组委会和专家委员会将根据申报资料对参赛作品进行资格审查与初评。其结果定于</w:t>
      </w:r>
      <w:smartTag w:uri="urn:schemas-microsoft-com:office:smarttags" w:element="chsdate">
        <w:smartTagPr>
          <w:attr w:name="IsROCDate" w:val="False"/>
          <w:attr w:name="IsLunarDate" w:val="False"/>
          <w:attr w:name="Day" w:val="20"/>
          <w:attr w:name="Month" w:val="6"/>
          <w:attr w:name="Year" w:val="2015"/>
        </w:smartTagPr>
        <w:r w:rsidRPr="001B63C3">
          <w:rPr>
            <w:rFonts w:hAnsi="宋体"/>
          </w:rPr>
          <w:t>201</w:t>
        </w:r>
        <w:r>
          <w:rPr>
            <w:rFonts w:hAnsi="宋体" w:hint="eastAsia"/>
          </w:rPr>
          <w:t>5</w:t>
        </w:r>
        <w:r w:rsidRPr="001B63C3">
          <w:rPr>
            <w:rFonts w:hAnsi="宋体" w:hint="eastAsia"/>
          </w:rPr>
          <w:t>年</w:t>
        </w:r>
        <w:r w:rsidRPr="001B63C3">
          <w:rPr>
            <w:rFonts w:hAnsi="宋体"/>
          </w:rPr>
          <w:t>6</w:t>
        </w:r>
        <w:r w:rsidRPr="001B63C3">
          <w:rPr>
            <w:rFonts w:hAnsi="宋体" w:hint="eastAsia"/>
          </w:rPr>
          <w:t>月</w:t>
        </w:r>
        <w:r w:rsidRPr="001B63C3">
          <w:rPr>
            <w:rFonts w:hAnsi="宋体"/>
          </w:rPr>
          <w:t>20</w:t>
        </w:r>
        <w:r w:rsidRPr="001B63C3">
          <w:rPr>
            <w:rFonts w:hAnsi="宋体" w:hint="eastAsia"/>
          </w:rPr>
          <w:t>日</w:t>
        </w:r>
      </w:smartTag>
      <w:r w:rsidRPr="001B63C3">
        <w:rPr>
          <w:rFonts w:hAnsi="宋体" w:hint="eastAsia"/>
        </w:rPr>
        <w:t>前在网站公示。通过资格审查与初评的作品才被允许进入全国终评阶段。</w:t>
      </w:r>
    </w:p>
    <w:p w:rsidR="00446688" w:rsidRPr="001B63C3" w:rsidRDefault="00446688" w:rsidP="00446688">
      <w:pPr>
        <w:spacing w:line="360" w:lineRule="auto"/>
        <w:rPr>
          <w:b/>
          <w:bCs/>
          <w:sz w:val="24"/>
        </w:rPr>
      </w:pPr>
      <w:smartTag w:uri="urn:schemas-microsoft-com:office:smarttags" w:element="chsdate">
        <w:smartTagPr>
          <w:attr w:name="Year" w:val="1899"/>
          <w:attr w:name="Month" w:val="12"/>
          <w:attr w:name="Day" w:val="30"/>
          <w:attr w:name="IsLunarDate" w:val="False"/>
          <w:attr w:name="IsROCDate" w:val="False"/>
        </w:smartTagPr>
        <w:r w:rsidRPr="001B63C3">
          <w:rPr>
            <w:b/>
            <w:bCs/>
            <w:sz w:val="24"/>
          </w:rPr>
          <w:t>3.4.3</w:t>
        </w:r>
      </w:smartTag>
      <w:r w:rsidR="00F31567">
        <w:rPr>
          <w:rFonts w:hint="eastAsia"/>
          <w:b/>
          <w:bCs/>
          <w:sz w:val="24"/>
        </w:rPr>
        <w:t xml:space="preserve"> </w:t>
      </w:r>
      <w:r w:rsidRPr="001B63C3">
        <w:rPr>
          <w:rFonts w:hAnsi="宋体" w:hint="eastAsia"/>
          <w:b/>
          <w:bCs/>
          <w:sz w:val="24"/>
        </w:rPr>
        <w:t>现场布展</w:t>
      </w:r>
    </w:p>
    <w:p w:rsidR="00446688" w:rsidRPr="001B63C3" w:rsidRDefault="00FD2CA9" w:rsidP="00FB2779">
      <w:pPr>
        <w:spacing w:line="360" w:lineRule="auto"/>
        <w:ind w:firstLineChars="225" w:firstLine="540"/>
        <w:rPr>
          <w:sz w:val="24"/>
        </w:rPr>
      </w:pPr>
      <w:r>
        <w:rPr>
          <w:rFonts w:ascii="宋体" w:hAnsi="宋体" w:hint="eastAsia"/>
          <w:bCs/>
          <w:sz w:val="24"/>
        </w:rPr>
        <w:t>⑴</w:t>
      </w:r>
      <w:r>
        <w:rPr>
          <w:rFonts w:hAnsi="宋体" w:hint="eastAsia"/>
          <w:bCs/>
          <w:sz w:val="24"/>
        </w:rPr>
        <w:t xml:space="preserve"> </w:t>
      </w:r>
      <w:r w:rsidR="00446688" w:rsidRPr="001B63C3">
        <w:rPr>
          <w:rFonts w:hAnsi="宋体" w:hint="eastAsia"/>
          <w:bCs/>
          <w:sz w:val="24"/>
        </w:rPr>
        <w:t>获得</w:t>
      </w:r>
      <w:r w:rsidR="00446688" w:rsidRPr="001B63C3">
        <w:rPr>
          <w:rFonts w:hAnsi="宋体" w:hint="eastAsia"/>
          <w:kern w:val="0"/>
          <w:sz w:val="24"/>
        </w:rPr>
        <w:t>终评资格的</w:t>
      </w:r>
      <w:r w:rsidR="00446688" w:rsidRPr="001B63C3">
        <w:rPr>
          <w:rFonts w:hAnsi="宋体" w:hint="eastAsia"/>
          <w:sz w:val="24"/>
        </w:rPr>
        <w:t>参赛选手要为各自作品制作一块</w:t>
      </w:r>
      <w:smartTag w:uri="urn:schemas-microsoft-com:office:smarttags" w:element="chmetcnv">
        <w:smartTagPr>
          <w:attr w:name="UnitName" w:val="厘米"/>
          <w:attr w:name="SourceValue" w:val="120"/>
          <w:attr w:name="HasSpace" w:val="False"/>
          <w:attr w:name="Negative" w:val="False"/>
          <w:attr w:name="NumberType" w:val="1"/>
          <w:attr w:name="TCSC" w:val="0"/>
        </w:smartTagPr>
        <w:smartTag w:uri="urn:schemas-microsoft-com:office:smarttags" w:element="chsdate">
          <w:smartTagPr>
            <w:attr w:name="Year" w:val="1899"/>
            <w:attr w:name="Month" w:val="12"/>
            <w:attr w:name="Day" w:val="30"/>
            <w:attr w:name="IsLunarDate" w:val="False"/>
            <w:attr w:name="IsROCDate" w:val="False"/>
          </w:smartTagPr>
          <w:r w:rsidR="00446688" w:rsidRPr="001B63C3">
            <w:rPr>
              <w:sz w:val="24"/>
            </w:rPr>
            <w:t>120</w:t>
          </w:r>
          <w:r w:rsidR="00446688" w:rsidRPr="001B63C3">
            <w:rPr>
              <w:rFonts w:hAnsi="宋体" w:hint="eastAsia"/>
              <w:sz w:val="24"/>
            </w:rPr>
            <w:t>厘米</w:t>
          </w:r>
        </w:smartTag>
      </w:smartTag>
      <w:r w:rsidR="00446688" w:rsidRPr="001B63C3">
        <w:rPr>
          <w:rFonts w:hAnsi="宋体" w:hint="eastAsia"/>
          <w:sz w:val="24"/>
        </w:rPr>
        <w:t>（高）、</w:t>
      </w:r>
      <w:smartTag w:uri="urn:schemas-microsoft-com:office:smarttags" w:element="chmetcnv">
        <w:smartTagPr>
          <w:attr w:name="UnitName" w:val="厘米"/>
          <w:attr w:name="SourceValue" w:val="90"/>
          <w:attr w:name="HasSpace" w:val="False"/>
          <w:attr w:name="Negative" w:val="False"/>
          <w:attr w:name="NumberType" w:val="1"/>
          <w:attr w:name="TCSC" w:val="0"/>
        </w:smartTagPr>
        <w:smartTag w:uri="urn:schemas-microsoft-com:office:smarttags" w:element="chsdate">
          <w:smartTagPr>
            <w:attr w:name="Year" w:val="1899"/>
            <w:attr w:name="Month" w:val="12"/>
            <w:attr w:name="Day" w:val="30"/>
            <w:attr w:name="IsLunarDate" w:val="False"/>
            <w:attr w:name="IsROCDate" w:val="False"/>
          </w:smartTagPr>
          <w:r w:rsidR="00446688" w:rsidRPr="001B63C3">
            <w:rPr>
              <w:sz w:val="24"/>
            </w:rPr>
            <w:t>90</w:t>
          </w:r>
          <w:r w:rsidR="00446688" w:rsidRPr="001B63C3">
            <w:rPr>
              <w:rFonts w:hAnsi="宋体" w:hint="eastAsia"/>
              <w:sz w:val="24"/>
            </w:rPr>
            <w:t>厘米</w:t>
          </w:r>
        </w:smartTag>
      </w:smartTag>
      <w:r w:rsidR="00446688" w:rsidRPr="001B63C3">
        <w:rPr>
          <w:rFonts w:hAnsi="宋体" w:hint="eastAsia"/>
          <w:sz w:val="24"/>
        </w:rPr>
        <w:t>（宽）的展板，供展示使用；</w:t>
      </w:r>
    </w:p>
    <w:p w:rsidR="00446688" w:rsidRPr="001B63C3" w:rsidRDefault="00FD2CA9" w:rsidP="00FB2779">
      <w:pPr>
        <w:pStyle w:val="2"/>
        <w:spacing w:line="360" w:lineRule="auto"/>
        <w:ind w:leftChars="0" w:left="0" w:firstLineChars="225" w:firstLine="540"/>
        <w:rPr>
          <w:bCs/>
        </w:rPr>
      </w:pPr>
      <w:r>
        <w:rPr>
          <w:rFonts w:ascii="宋体" w:hAnsi="宋体" w:hint="eastAsia"/>
          <w:bCs/>
          <w:lang w:val="en-US"/>
        </w:rPr>
        <w:t>⑵</w:t>
      </w:r>
      <w:r>
        <w:rPr>
          <w:rFonts w:hAnsi="宋体" w:hint="eastAsia"/>
          <w:bCs/>
          <w:lang w:eastAsia="zh-CN"/>
        </w:rPr>
        <w:t xml:space="preserve"> </w:t>
      </w:r>
      <w:r w:rsidR="00446688" w:rsidRPr="001B63C3">
        <w:rPr>
          <w:rFonts w:hAnsi="宋体" w:hint="eastAsia"/>
          <w:bCs/>
        </w:rPr>
        <w:t>各</w:t>
      </w:r>
      <w:r w:rsidR="00446688" w:rsidRPr="001B63C3">
        <w:rPr>
          <w:rFonts w:hAnsi="宋体" w:hint="eastAsia"/>
          <w:lang w:val="en-AU"/>
        </w:rPr>
        <w:t>参赛</w:t>
      </w:r>
      <w:r w:rsidR="00446688" w:rsidRPr="001B63C3">
        <w:rPr>
          <w:rFonts w:hAnsi="宋体" w:hint="eastAsia"/>
          <w:bCs/>
        </w:rPr>
        <w:t>机器人作品的展台面积不超过</w:t>
      </w:r>
      <w:smartTag w:uri="urn:schemas-microsoft-com:office:smarttags" w:element="chmetcnv">
        <w:smartTagPr>
          <w:attr w:name="UnitName" w:val="平方米"/>
          <w:attr w:name="SourceValue" w:val="2"/>
          <w:attr w:name="HasSpace" w:val="False"/>
          <w:attr w:name="Negative" w:val="False"/>
          <w:attr w:name="NumberType" w:val="1"/>
          <w:attr w:name="TCSC" w:val="0"/>
        </w:smartTagPr>
        <w:smartTag w:uri="urn:schemas-microsoft-com:office:smarttags" w:element="chsdate">
          <w:smartTagPr>
            <w:attr w:name="Year" w:val="1899"/>
            <w:attr w:name="Month" w:val="12"/>
            <w:attr w:name="Day" w:val="30"/>
            <w:attr w:name="IsLunarDate" w:val="False"/>
            <w:attr w:name="IsROCDate" w:val="False"/>
          </w:smartTagPr>
          <w:r w:rsidR="00446688" w:rsidRPr="001B63C3">
            <w:rPr>
              <w:bCs/>
            </w:rPr>
            <w:t>2</w:t>
          </w:r>
          <w:r w:rsidR="00446688" w:rsidRPr="001B63C3">
            <w:rPr>
              <w:rFonts w:hAnsi="宋体" w:hint="eastAsia"/>
              <w:bCs/>
            </w:rPr>
            <w:t>平方米</w:t>
          </w:r>
        </w:smartTag>
      </w:smartTag>
      <w:r w:rsidR="00446688" w:rsidRPr="001B63C3">
        <w:rPr>
          <w:rFonts w:hAnsi="宋体" w:hint="eastAsia"/>
          <w:bCs/>
        </w:rPr>
        <w:t>。</w:t>
      </w:r>
    </w:p>
    <w:p w:rsidR="00446688" w:rsidRPr="001B63C3" w:rsidRDefault="00446688" w:rsidP="00446688">
      <w:pPr>
        <w:spacing w:line="360" w:lineRule="auto"/>
        <w:rPr>
          <w:b/>
          <w:bCs/>
          <w:sz w:val="24"/>
        </w:rPr>
      </w:pPr>
      <w:smartTag w:uri="urn:schemas-microsoft-com:office:smarttags" w:element="chsdate">
        <w:smartTagPr>
          <w:attr w:name="IsROCDate" w:val="False"/>
          <w:attr w:name="IsLunarDate" w:val="False"/>
          <w:attr w:name="Day" w:val="30"/>
          <w:attr w:name="Month" w:val="12"/>
          <w:attr w:name="Year" w:val="1899"/>
        </w:smartTagPr>
        <w:smartTag w:uri="urn:schemas-microsoft-com:office:smarttags" w:element="chsdate">
          <w:smartTagPr>
            <w:attr w:name="Year" w:val="1899"/>
            <w:attr w:name="Month" w:val="12"/>
            <w:attr w:name="Day" w:val="30"/>
            <w:attr w:name="IsLunarDate" w:val="False"/>
            <w:attr w:name="IsROCDate" w:val="False"/>
          </w:smartTagPr>
          <w:r w:rsidRPr="001B63C3">
            <w:rPr>
              <w:b/>
              <w:bCs/>
              <w:sz w:val="24"/>
            </w:rPr>
            <w:t>3.4.4</w:t>
          </w:r>
        </w:smartTag>
        <w:r w:rsidR="00F31567">
          <w:rPr>
            <w:rFonts w:hint="eastAsia"/>
            <w:b/>
            <w:bCs/>
            <w:sz w:val="24"/>
          </w:rPr>
          <w:t xml:space="preserve"> </w:t>
        </w:r>
      </w:smartTag>
      <w:r w:rsidRPr="001B63C3">
        <w:rPr>
          <w:rFonts w:hAnsi="宋体" w:hint="eastAsia"/>
          <w:b/>
          <w:bCs/>
          <w:sz w:val="24"/>
        </w:rPr>
        <w:t>机器人的组装与调试</w:t>
      </w:r>
    </w:p>
    <w:p w:rsidR="00446688" w:rsidRPr="001B63C3" w:rsidRDefault="00446688" w:rsidP="00446688">
      <w:pPr>
        <w:spacing w:line="360" w:lineRule="auto"/>
        <w:ind w:firstLineChars="200" w:firstLine="480"/>
        <w:rPr>
          <w:bCs/>
          <w:sz w:val="24"/>
        </w:rPr>
      </w:pPr>
      <w:r w:rsidRPr="001B63C3">
        <w:rPr>
          <w:rFonts w:hAnsi="宋体" w:hint="eastAsia"/>
          <w:bCs/>
          <w:sz w:val="24"/>
        </w:rPr>
        <w:t>在正式展示和问辩前，组委会安排一定时间段供参赛队布展、组装和调试作品。</w:t>
      </w:r>
    </w:p>
    <w:p w:rsidR="00446688" w:rsidRPr="001B63C3" w:rsidRDefault="00446688" w:rsidP="00446688">
      <w:pPr>
        <w:spacing w:line="360" w:lineRule="auto"/>
        <w:rPr>
          <w:b/>
          <w:bCs/>
          <w:sz w:val="24"/>
        </w:rPr>
      </w:pPr>
      <w:smartTag w:uri="urn:schemas-microsoft-com:office:smarttags" w:element="chsdate">
        <w:smartTagPr>
          <w:attr w:name="IsROCDate" w:val="False"/>
          <w:attr w:name="IsLunarDate" w:val="False"/>
          <w:attr w:name="Day" w:val="30"/>
          <w:attr w:name="Month" w:val="12"/>
          <w:attr w:name="Year" w:val="1899"/>
        </w:smartTagPr>
        <w:smartTag w:uri="urn:schemas-microsoft-com:office:smarttags" w:element="chsdate">
          <w:smartTagPr>
            <w:attr w:name="IsROCDate" w:val="False"/>
            <w:attr w:name="IsLunarDate" w:val="False"/>
            <w:attr w:name="Day" w:val="30"/>
            <w:attr w:name="Month" w:val="12"/>
            <w:attr w:name="Year" w:val="1899"/>
          </w:smartTagPr>
          <w:r w:rsidRPr="001B63C3">
            <w:rPr>
              <w:b/>
              <w:bCs/>
              <w:sz w:val="24"/>
            </w:rPr>
            <w:lastRenderedPageBreak/>
            <w:t>3.4.5</w:t>
          </w:r>
        </w:smartTag>
        <w:r w:rsidR="00AD6349">
          <w:rPr>
            <w:rFonts w:hint="eastAsia"/>
            <w:b/>
            <w:bCs/>
            <w:sz w:val="24"/>
          </w:rPr>
          <w:t xml:space="preserve"> </w:t>
        </w:r>
      </w:smartTag>
      <w:r w:rsidRPr="001B63C3">
        <w:rPr>
          <w:rFonts w:hAnsi="宋体" w:hint="eastAsia"/>
          <w:b/>
          <w:bCs/>
          <w:sz w:val="24"/>
        </w:rPr>
        <w:t>终评</w:t>
      </w:r>
    </w:p>
    <w:p w:rsidR="00446688" w:rsidRPr="001B63C3" w:rsidRDefault="00446688" w:rsidP="00446688">
      <w:pPr>
        <w:spacing w:line="360" w:lineRule="auto"/>
        <w:ind w:firstLineChars="200" w:firstLine="480"/>
        <w:rPr>
          <w:bCs/>
          <w:sz w:val="24"/>
        </w:rPr>
      </w:pPr>
      <w:r w:rsidRPr="001B63C3">
        <w:rPr>
          <w:rFonts w:hAnsi="宋体" w:hint="eastAsia"/>
          <w:bCs/>
          <w:sz w:val="24"/>
        </w:rPr>
        <w:t>机器人创意比赛</w:t>
      </w:r>
      <w:r w:rsidRPr="001B63C3">
        <w:rPr>
          <w:rFonts w:hAnsi="宋体" w:hint="eastAsia"/>
          <w:sz w:val="24"/>
        </w:rPr>
        <w:t>的</w:t>
      </w:r>
      <w:r w:rsidRPr="001B63C3">
        <w:rPr>
          <w:rFonts w:hAnsi="宋体" w:hint="eastAsia"/>
          <w:bCs/>
          <w:sz w:val="24"/>
        </w:rPr>
        <w:t>终评包括</w:t>
      </w:r>
      <w:r>
        <w:rPr>
          <w:rFonts w:hAnsi="宋体" w:hint="eastAsia"/>
          <w:bCs/>
          <w:sz w:val="24"/>
        </w:rPr>
        <w:t>笔试、</w:t>
      </w:r>
      <w:r w:rsidRPr="001B63C3">
        <w:rPr>
          <w:rFonts w:hAnsi="宋体" w:hint="eastAsia"/>
          <w:bCs/>
          <w:sz w:val="24"/>
        </w:rPr>
        <w:t>作品展示、评审小组成员现场问辩。评审小组由竞赛组委会聘请国内机器人学术界的资深专家组成。</w:t>
      </w:r>
    </w:p>
    <w:p w:rsidR="00446688" w:rsidRDefault="00AD6349" w:rsidP="00FB2779">
      <w:pPr>
        <w:spacing w:line="360" w:lineRule="auto"/>
        <w:rPr>
          <w:rFonts w:hAnsi="宋体"/>
          <w:b/>
          <w:bCs/>
          <w:sz w:val="24"/>
        </w:rPr>
      </w:pPr>
      <w:smartTag w:uri="urn:schemas-microsoft-com:office:smarttags" w:element="chsdate">
        <w:smartTagPr>
          <w:attr w:name="IsROCDate" w:val="False"/>
          <w:attr w:name="IsLunarDate" w:val="False"/>
          <w:attr w:name="Day" w:val="30"/>
          <w:attr w:name="Month" w:val="12"/>
          <w:attr w:name="Year" w:val="1899"/>
        </w:smartTagPr>
        <w:r w:rsidRPr="00AD6349">
          <w:rPr>
            <w:b/>
            <w:bCs/>
            <w:sz w:val="24"/>
          </w:rPr>
          <w:t>3.4.5</w:t>
        </w:r>
      </w:smartTag>
      <w:r w:rsidRPr="00FB2779">
        <w:rPr>
          <w:b/>
          <w:bCs/>
          <w:sz w:val="24"/>
        </w:rPr>
        <w:t>.1</w:t>
      </w:r>
      <w:r>
        <w:rPr>
          <w:rFonts w:ascii="宋体" w:hAnsi="宋体" w:hint="eastAsia"/>
          <w:b/>
          <w:bCs/>
          <w:sz w:val="24"/>
        </w:rPr>
        <w:t xml:space="preserve"> </w:t>
      </w:r>
      <w:r w:rsidR="00446688">
        <w:rPr>
          <w:rFonts w:hAnsi="宋体" w:hint="eastAsia"/>
          <w:b/>
          <w:bCs/>
          <w:sz w:val="24"/>
        </w:rPr>
        <w:t>笔试（本届竞赛的新增环节）</w:t>
      </w:r>
    </w:p>
    <w:p w:rsidR="00446688" w:rsidRPr="004008DD" w:rsidRDefault="00446688" w:rsidP="00FB2779">
      <w:pPr>
        <w:spacing w:line="360" w:lineRule="auto"/>
        <w:ind w:firstLineChars="225" w:firstLine="540"/>
        <w:rPr>
          <w:rFonts w:hAnsi="宋体"/>
          <w:bCs/>
          <w:sz w:val="24"/>
        </w:rPr>
      </w:pPr>
      <w:r>
        <w:rPr>
          <w:rFonts w:hAnsi="宋体" w:hint="eastAsia"/>
          <w:bCs/>
          <w:sz w:val="24"/>
        </w:rPr>
        <w:t>为了考察选手在设计、制作作品时的参与度，强调学生的主体</w:t>
      </w:r>
      <w:r w:rsidR="003C1FC2">
        <w:rPr>
          <w:rFonts w:hAnsi="宋体" w:hint="eastAsia"/>
          <w:bCs/>
          <w:sz w:val="24"/>
        </w:rPr>
        <w:t>性</w:t>
      </w:r>
      <w:r>
        <w:rPr>
          <w:rFonts w:hAnsi="宋体" w:hint="eastAsia"/>
          <w:bCs/>
          <w:sz w:val="24"/>
        </w:rPr>
        <w:t>，本届竞赛新增了笔试环节。每支参赛队选手共同完成一份有关自己作品的问卷</w:t>
      </w:r>
      <w:r w:rsidR="00B37090">
        <w:rPr>
          <w:rFonts w:hAnsi="宋体" w:hint="eastAsia"/>
          <w:bCs/>
          <w:sz w:val="24"/>
        </w:rPr>
        <w:t>。</w:t>
      </w:r>
      <w:r>
        <w:rPr>
          <w:rFonts w:hAnsi="宋体" w:hint="eastAsia"/>
          <w:bCs/>
          <w:sz w:val="24"/>
        </w:rPr>
        <w:t>问卷中可能包含</w:t>
      </w:r>
      <w:r w:rsidR="00B37090">
        <w:rPr>
          <w:rFonts w:hAnsi="宋体" w:hint="eastAsia"/>
          <w:bCs/>
          <w:sz w:val="24"/>
        </w:rPr>
        <w:t>但不限于</w:t>
      </w:r>
      <w:r>
        <w:rPr>
          <w:rFonts w:hAnsi="宋体" w:hint="eastAsia"/>
          <w:bCs/>
          <w:sz w:val="24"/>
        </w:rPr>
        <w:t>作品使用的主控器、传感器、工作流程等方面的问题，初中和高中组的选手可能会被</w:t>
      </w:r>
      <w:r w:rsidR="00B37090">
        <w:rPr>
          <w:rFonts w:hAnsi="宋体" w:hint="eastAsia"/>
          <w:bCs/>
          <w:sz w:val="24"/>
        </w:rPr>
        <w:t>要求现场设计一个与环保相关的机器人（比如，设计一个能分类收集</w:t>
      </w:r>
      <w:r>
        <w:rPr>
          <w:rFonts w:hAnsi="宋体" w:hint="eastAsia"/>
          <w:bCs/>
          <w:sz w:val="24"/>
        </w:rPr>
        <w:t>金属和塑料的机器人等）。笔试安排在展示期的第一天，时间为</w:t>
      </w:r>
      <w:r>
        <w:rPr>
          <w:rFonts w:hAnsi="宋体" w:hint="eastAsia"/>
          <w:bCs/>
          <w:sz w:val="24"/>
        </w:rPr>
        <w:t>60</w:t>
      </w:r>
      <w:r>
        <w:rPr>
          <w:rFonts w:hAnsi="宋体" w:hint="eastAsia"/>
          <w:bCs/>
          <w:sz w:val="24"/>
        </w:rPr>
        <w:t>分钟。笔试成绩会被计入总成绩。</w:t>
      </w:r>
    </w:p>
    <w:p w:rsidR="00446688" w:rsidRPr="001B63C3" w:rsidRDefault="00AD6349" w:rsidP="00FB2779">
      <w:pPr>
        <w:spacing w:line="360" w:lineRule="auto"/>
        <w:rPr>
          <w:rFonts w:hAnsi="宋体"/>
          <w:bCs/>
          <w:sz w:val="24"/>
        </w:rPr>
      </w:pPr>
      <w:smartTag w:uri="urn:schemas-microsoft-com:office:smarttags" w:element="chsdate">
        <w:smartTagPr>
          <w:attr w:name="IsROCDate" w:val="False"/>
          <w:attr w:name="IsLunarDate" w:val="False"/>
          <w:attr w:name="Day" w:val="30"/>
          <w:attr w:name="Month" w:val="12"/>
          <w:attr w:name="Year" w:val="1899"/>
        </w:smartTagPr>
        <w:r w:rsidRPr="00AD6349">
          <w:rPr>
            <w:b/>
            <w:bCs/>
            <w:sz w:val="24"/>
          </w:rPr>
          <w:t>3.4.5</w:t>
        </w:r>
      </w:smartTag>
      <w:r w:rsidRPr="00AD6349">
        <w:rPr>
          <w:b/>
          <w:bCs/>
          <w:sz w:val="24"/>
        </w:rPr>
        <w:t>.</w:t>
      </w:r>
      <w:r>
        <w:rPr>
          <w:rFonts w:hint="eastAsia"/>
          <w:b/>
          <w:bCs/>
          <w:sz w:val="24"/>
        </w:rPr>
        <w:t xml:space="preserve">2 </w:t>
      </w:r>
      <w:r w:rsidR="00446688" w:rsidRPr="001B63C3">
        <w:rPr>
          <w:rFonts w:hAnsi="宋体" w:hint="eastAsia"/>
          <w:b/>
          <w:bCs/>
          <w:sz w:val="24"/>
        </w:rPr>
        <w:t>现场问辩</w:t>
      </w:r>
    </w:p>
    <w:p w:rsidR="00446688" w:rsidRPr="001B63C3" w:rsidRDefault="00446688" w:rsidP="00446688">
      <w:pPr>
        <w:spacing w:line="360" w:lineRule="auto"/>
        <w:ind w:firstLineChars="200" w:firstLine="480"/>
        <w:rPr>
          <w:rFonts w:ascii="宋体"/>
          <w:bCs/>
          <w:sz w:val="24"/>
        </w:rPr>
      </w:pPr>
      <w:r w:rsidRPr="001B63C3">
        <w:rPr>
          <w:rFonts w:hAnsi="宋体" w:hint="eastAsia"/>
          <w:bCs/>
          <w:sz w:val="24"/>
        </w:rPr>
        <w:t>终评阶段，在指定的展示时间段内，</w:t>
      </w:r>
      <w:r w:rsidRPr="001B63C3">
        <w:rPr>
          <w:rFonts w:hAnsi="宋体" w:hint="eastAsia"/>
          <w:sz w:val="24"/>
        </w:rPr>
        <w:t>所有参赛选手均应在展台待命，不得任意缺席。</w:t>
      </w:r>
      <w:r w:rsidRPr="00FB2779">
        <w:rPr>
          <w:rFonts w:hAnsi="宋体" w:hint="eastAsia"/>
          <w:sz w:val="24"/>
        </w:rPr>
        <w:t>现场问辩</w:t>
      </w:r>
      <w:r w:rsidRPr="001B63C3">
        <w:rPr>
          <w:rFonts w:hAnsi="宋体" w:hint="eastAsia"/>
          <w:sz w:val="24"/>
        </w:rPr>
        <w:t>分为“</w:t>
      </w:r>
      <w:r w:rsidRPr="001B63C3">
        <w:rPr>
          <w:rFonts w:ascii="宋体" w:hAnsi="宋体" w:hint="eastAsia"/>
          <w:b/>
          <w:bCs/>
          <w:sz w:val="24"/>
        </w:rPr>
        <w:t>封场评审”</w:t>
      </w:r>
      <w:r w:rsidRPr="001B63C3">
        <w:rPr>
          <w:rFonts w:ascii="宋体" w:hAnsi="宋体" w:hint="eastAsia"/>
          <w:bCs/>
          <w:sz w:val="24"/>
        </w:rPr>
        <w:t>和“</w:t>
      </w:r>
      <w:r w:rsidRPr="001B63C3">
        <w:rPr>
          <w:rFonts w:ascii="宋体" w:hAnsi="宋体" w:hint="eastAsia"/>
          <w:b/>
          <w:bCs/>
          <w:sz w:val="24"/>
        </w:rPr>
        <w:t>封闭答辩”</w:t>
      </w:r>
      <w:r w:rsidRPr="001B63C3">
        <w:rPr>
          <w:rFonts w:ascii="宋体" w:hAnsi="宋体" w:hint="eastAsia"/>
          <w:bCs/>
          <w:sz w:val="24"/>
        </w:rPr>
        <w:t>两个环节。</w:t>
      </w:r>
    </w:p>
    <w:p w:rsidR="00446688" w:rsidRPr="001B63C3" w:rsidRDefault="00446688" w:rsidP="00446688">
      <w:pPr>
        <w:spacing w:line="360" w:lineRule="auto"/>
        <w:ind w:firstLineChars="200" w:firstLine="482"/>
        <w:rPr>
          <w:bCs/>
          <w:sz w:val="24"/>
        </w:rPr>
      </w:pPr>
      <w:r w:rsidRPr="001B63C3">
        <w:rPr>
          <w:rFonts w:ascii="宋体" w:hAnsi="宋体" w:hint="eastAsia"/>
          <w:b/>
          <w:bCs/>
          <w:sz w:val="24"/>
        </w:rPr>
        <w:t>封场评审</w:t>
      </w:r>
      <w:r w:rsidRPr="001B63C3">
        <w:rPr>
          <w:rFonts w:ascii="宋体" w:hAnsi="宋体" w:hint="eastAsia"/>
          <w:bCs/>
          <w:sz w:val="24"/>
        </w:rPr>
        <w:t>指在作品展示期的第一天，除参赛学生选手外，其他人均不得进入场区，由评审专家前往各展台逐一评审。其间，每项作品</w:t>
      </w:r>
      <w:r w:rsidRPr="001B63C3">
        <w:rPr>
          <w:rFonts w:hAnsi="宋体" w:hint="eastAsia"/>
          <w:kern w:val="0"/>
          <w:sz w:val="24"/>
        </w:rPr>
        <w:t>有</w:t>
      </w:r>
      <w:r w:rsidRPr="001B63C3">
        <w:rPr>
          <w:kern w:val="0"/>
          <w:sz w:val="24"/>
        </w:rPr>
        <w:t>5</w:t>
      </w:r>
      <w:r w:rsidRPr="001B63C3">
        <w:rPr>
          <w:rFonts w:hAnsi="宋体" w:hint="eastAsia"/>
          <w:kern w:val="0"/>
          <w:sz w:val="24"/>
        </w:rPr>
        <w:t>分钟的讲解与演示时间，</w:t>
      </w:r>
      <w:r w:rsidRPr="001B63C3">
        <w:rPr>
          <w:rFonts w:hAnsi="宋体"/>
          <w:kern w:val="0"/>
          <w:sz w:val="24"/>
        </w:rPr>
        <w:t>5</w:t>
      </w:r>
      <w:r w:rsidRPr="001B63C3">
        <w:rPr>
          <w:rFonts w:hAnsi="宋体" w:hint="eastAsia"/>
          <w:kern w:val="0"/>
          <w:sz w:val="24"/>
        </w:rPr>
        <w:t>～</w:t>
      </w:r>
      <w:r w:rsidRPr="001B63C3">
        <w:rPr>
          <w:kern w:val="0"/>
          <w:sz w:val="24"/>
        </w:rPr>
        <w:t>10</w:t>
      </w:r>
      <w:r w:rsidRPr="001B63C3">
        <w:rPr>
          <w:rFonts w:hAnsi="宋体" w:hint="eastAsia"/>
          <w:kern w:val="0"/>
          <w:sz w:val="24"/>
        </w:rPr>
        <w:t>分钟的提问交流时间。</w:t>
      </w:r>
    </w:p>
    <w:p w:rsidR="00446688" w:rsidRPr="001B63C3" w:rsidRDefault="00446688" w:rsidP="00446688">
      <w:pPr>
        <w:spacing w:line="360" w:lineRule="auto"/>
        <w:ind w:firstLineChars="200" w:firstLine="482"/>
        <w:rPr>
          <w:rFonts w:hAnsi="宋体"/>
          <w:bCs/>
          <w:sz w:val="24"/>
        </w:rPr>
      </w:pPr>
      <w:r w:rsidRPr="001B63C3">
        <w:rPr>
          <w:rFonts w:hAnsi="宋体" w:hint="eastAsia"/>
          <w:b/>
          <w:bCs/>
          <w:sz w:val="24"/>
        </w:rPr>
        <w:t>封闭答辩</w:t>
      </w:r>
      <w:r w:rsidRPr="001B63C3">
        <w:rPr>
          <w:rFonts w:hAnsi="宋体" w:hint="eastAsia"/>
          <w:bCs/>
          <w:sz w:val="24"/>
        </w:rPr>
        <w:t>指在作品</w:t>
      </w:r>
      <w:r w:rsidRPr="001B63C3">
        <w:rPr>
          <w:rFonts w:ascii="宋体" w:hAnsi="宋体" w:hint="eastAsia"/>
          <w:bCs/>
          <w:sz w:val="24"/>
        </w:rPr>
        <w:t>的展示期，评审专家每天将随时、随机地通知三个组别一定数量（约</w:t>
      </w:r>
      <w:r w:rsidRPr="001B63C3">
        <w:rPr>
          <w:bCs/>
          <w:sz w:val="24"/>
        </w:rPr>
        <w:t>1/3</w:t>
      </w:r>
      <w:r w:rsidRPr="001B63C3">
        <w:rPr>
          <w:rFonts w:hAnsi="宋体" w:hint="eastAsia"/>
          <w:bCs/>
          <w:sz w:val="24"/>
        </w:rPr>
        <w:t>～</w:t>
      </w:r>
      <w:r w:rsidRPr="001B63C3">
        <w:rPr>
          <w:bCs/>
          <w:sz w:val="24"/>
        </w:rPr>
        <w:t>1/2</w:t>
      </w:r>
      <w:r w:rsidRPr="001B63C3">
        <w:rPr>
          <w:rFonts w:ascii="宋体" w:hAnsi="宋体" w:hint="eastAsia"/>
          <w:bCs/>
          <w:sz w:val="24"/>
        </w:rPr>
        <w:t>）的作品进入指定的</w:t>
      </w:r>
      <w:r w:rsidRPr="001B63C3">
        <w:rPr>
          <w:rFonts w:ascii="宋体" w:hAnsi="宋体" w:hint="eastAsia"/>
          <w:b/>
          <w:bCs/>
          <w:sz w:val="24"/>
        </w:rPr>
        <w:t>封闭答辩室</w:t>
      </w:r>
      <w:r w:rsidRPr="001B63C3">
        <w:rPr>
          <w:rFonts w:ascii="宋体" w:hAnsi="宋体" w:hint="eastAsia"/>
          <w:bCs/>
          <w:sz w:val="24"/>
        </w:rPr>
        <w:t>质疑与答辩。被传唤的作品提前</w:t>
      </w:r>
      <w:r w:rsidRPr="001B63C3">
        <w:rPr>
          <w:rFonts w:ascii="宋体" w:hAnsi="宋体"/>
          <w:bCs/>
          <w:sz w:val="24"/>
        </w:rPr>
        <w:t>30</w:t>
      </w:r>
      <w:r w:rsidRPr="001B63C3">
        <w:rPr>
          <w:rFonts w:ascii="宋体" w:hAnsi="宋体" w:hint="eastAsia"/>
          <w:bCs/>
          <w:sz w:val="24"/>
        </w:rPr>
        <w:t>分钟通知到代表队，队员需准备</w:t>
      </w:r>
      <w:r w:rsidRPr="001B63C3">
        <w:rPr>
          <w:rFonts w:ascii="宋体" w:hAnsi="宋体"/>
          <w:bCs/>
          <w:sz w:val="24"/>
        </w:rPr>
        <w:t>10</w:t>
      </w:r>
      <w:r w:rsidRPr="001B63C3">
        <w:rPr>
          <w:rFonts w:ascii="宋体" w:hAnsi="宋体" w:hint="eastAsia"/>
          <w:bCs/>
          <w:sz w:val="24"/>
        </w:rPr>
        <w:t>钟左右的</w:t>
      </w:r>
      <w:r w:rsidRPr="001B63C3">
        <w:rPr>
          <w:rFonts w:ascii="宋体" w:hAnsi="宋体"/>
          <w:bCs/>
          <w:sz w:val="24"/>
        </w:rPr>
        <w:t>PPT</w:t>
      </w:r>
      <w:r w:rsidRPr="001B63C3">
        <w:rPr>
          <w:rFonts w:ascii="宋体" w:hAnsi="宋体" w:hint="eastAsia"/>
          <w:bCs/>
          <w:sz w:val="24"/>
        </w:rPr>
        <w:t>正式讲解稿，届时应规范着装进入答辩室，按照</w:t>
      </w:r>
      <w:r w:rsidRPr="001B63C3">
        <w:rPr>
          <w:rFonts w:ascii="宋体" w:hAnsi="宋体"/>
          <w:bCs/>
          <w:sz w:val="24"/>
        </w:rPr>
        <w:t>PPT</w:t>
      </w:r>
      <w:r w:rsidRPr="001B63C3">
        <w:rPr>
          <w:rFonts w:ascii="宋体" w:hAnsi="宋体" w:hint="eastAsia"/>
          <w:bCs/>
          <w:sz w:val="24"/>
        </w:rPr>
        <w:t>陈述项目后接受评审专家</w:t>
      </w:r>
      <w:r w:rsidRPr="001B63C3">
        <w:rPr>
          <w:rFonts w:ascii="宋体" w:hAnsi="宋体"/>
          <w:bCs/>
          <w:sz w:val="24"/>
        </w:rPr>
        <w:t>10</w:t>
      </w:r>
      <w:r w:rsidRPr="001B63C3">
        <w:rPr>
          <w:rFonts w:ascii="宋体" w:hAnsi="宋体" w:hint="eastAsia"/>
          <w:bCs/>
          <w:sz w:val="24"/>
        </w:rPr>
        <w:t>分钟质询。制作封闭问辩</w:t>
      </w:r>
      <w:r w:rsidRPr="001B63C3">
        <w:rPr>
          <w:rFonts w:ascii="宋体" w:hAnsi="宋体"/>
          <w:bCs/>
          <w:sz w:val="24"/>
        </w:rPr>
        <w:t>PPT</w:t>
      </w:r>
      <w:r w:rsidRPr="001B63C3">
        <w:rPr>
          <w:rFonts w:ascii="宋体" w:hAnsi="宋体" w:hint="eastAsia"/>
          <w:bCs/>
          <w:sz w:val="24"/>
        </w:rPr>
        <w:t>的内容应该分为创意来源、创意要点、结构特点、制作过程、演示效果五个部分。内容中要着重陈述“三自性”，即创意题目的“自选性”、创作过程的“自主性”，以及完成作品的“自制性”</w:t>
      </w:r>
      <w:r w:rsidRPr="001B63C3">
        <w:rPr>
          <w:rFonts w:hAnsi="宋体" w:hint="eastAsia"/>
          <w:bCs/>
          <w:sz w:val="24"/>
        </w:rPr>
        <w:t>。</w:t>
      </w:r>
    </w:p>
    <w:p w:rsidR="00446688" w:rsidRPr="001B63C3" w:rsidRDefault="00446688" w:rsidP="00446688">
      <w:pPr>
        <w:spacing w:line="360" w:lineRule="auto"/>
        <w:ind w:firstLineChars="200" w:firstLine="480"/>
        <w:rPr>
          <w:kern w:val="0"/>
          <w:sz w:val="24"/>
        </w:rPr>
      </w:pPr>
      <w:r w:rsidRPr="001B63C3">
        <w:rPr>
          <w:rFonts w:hAnsi="宋体" w:hint="eastAsia"/>
          <w:bCs/>
          <w:sz w:val="24"/>
        </w:rPr>
        <w:t>要求参赛作品全程展示，不得提前撤展，如果缺席封闭答辩，将被扣分。</w:t>
      </w:r>
    </w:p>
    <w:p w:rsidR="00446688" w:rsidRPr="001B63C3" w:rsidRDefault="00446688" w:rsidP="00446688">
      <w:pPr>
        <w:spacing w:line="360" w:lineRule="auto"/>
        <w:ind w:firstLineChars="200" w:firstLine="480"/>
        <w:rPr>
          <w:sz w:val="24"/>
        </w:rPr>
      </w:pPr>
      <w:r w:rsidRPr="001B63C3">
        <w:rPr>
          <w:rFonts w:hAnsi="宋体" w:hint="eastAsia"/>
          <w:bCs/>
          <w:sz w:val="24"/>
        </w:rPr>
        <w:t>终评结果在综合初评、现场展示、封闭评审、封闭答辩后做出。由评审小组依据评分标准（表</w:t>
      </w:r>
      <w:r w:rsidRPr="001B63C3">
        <w:rPr>
          <w:rFonts w:hAnsi="宋体"/>
          <w:bCs/>
          <w:sz w:val="24"/>
        </w:rPr>
        <w:t>1</w:t>
      </w:r>
      <w:r w:rsidRPr="001B63C3">
        <w:rPr>
          <w:rFonts w:hAnsi="宋体" w:hint="eastAsia"/>
          <w:bCs/>
          <w:sz w:val="24"/>
        </w:rPr>
        <w:t>）集体评议，再经评审组长同意后通过网络上传</w:t>
      </w:r>
      <w:r w:rsidR="003C1FC2">
        <w:rPr>
          <w:rFonts w:hAnsi="宋体" w:hint="eastAsia"/>
          <w:bCs/>
          <w:sz w:val="24"/>
        </w:rPr>
        <w:t>至竞赛计分管理系统。一等奖作品要附上评语。组委会将在网上及时发布</w:t>
      </w:r>
      <w:r w:rsidRPr="001B63C3">
        <w:rPr>
          <w:rFonts w:hAnsi="宋体" w:hint="eastAsia"/>
          <w:bCs/>
          <w:sz w:val="24"/>
        </w:rPr>
        <w:t>比赛</w:t>
      </w:r>
      <w:r w:rsidRPr="001B63C3">
        <w:rPr>
          <w:rFonts w:hAnsi="宋体" w:hint="eastAsia"/>
          <w:sz w:val="24"/>
        </w:rPr>
        <w:t>结果。</w:t>
      </w:r>
    </w:p>
    <w:p w:rsidR="00446688" w:rsidRPr="001B63C3" w:rsidRDefault="00446688" w:rsidP="00446688">
      <w:pPr>
        <w:widowControl/>
        <w:spacing w:line="360" w:lineRule="auto"/>
        <w:jc w:val="left"/>
        <w:rPr>
          <w:b/>
          <w:kern w:val="0"/>
          <w:sz w:val="28"/>
          <w:szCs w:val="28"/>
        </w:rPr>
      </w:pPr>
      <w:r w:rsidRPr="001B63C3">
        <w:rPr>
          <w:b/>
          <w:sz w:val="28"/>
          <w:szCs w:val="28"/>
        </w:rPr>
        <w:t xml:space="preserve">4 </w:t>
      </w:r>
      <w:r w:rsidRPr="001B63C3">
        <w:rPr>
          <w:rFonts w:hAnsi="宋体" w:hint="eastAsia"/>
          <w:b/>
          <w:sz w:val="28"/>
          <w:szCs w:val="28"/>
        </w:rPr>
        <w:t>机器人创意比赛作品的</w:t>
      </w:r>
      <w:r w:rsidRPr="001B63C3">
        <w:rPr>
          <w:rFonts w:hAnsi="宋体" w:hint="eastAsia"/>
          <w:b/>
          <w:kern w:val="0"/>
          <w:sz w:val="28"/>
          <w:szCs w:val="28"/>
        </w:rPr>
        <w:t>评分标准</w:t>
      </w:r>
    </w:p>
    <w:p w:rsidR="00446688" w:rsidRPr="001B63C3" w:rsidRDefault="00446688" w:rsidP="00446688">
      <w:pPr>
        <w:widowControl/>
        <w:spacing w:line="360" w:lineRule="auto"/>
        <w:ind w:firstLine="570"/>
        <w:jc w:val="left"/>
        <w:rPr>
          <w:kern w:val="0"/>
          <w:sz w:val="24"/>
        </w:rPr>
      </w:pPr>
      <w:r w:rsidRPr="001B63C3">
        <w:rPr>
          <w:rFonts w:hAnsi="宋体" w:hint="eastAsia"/>
          <w:kern w:val="0"/>
          <w:sz w:val="24"/>
        </w:rPr>
        <w:t>按照表</w:t>
      </w:r>
      <w:r w:rsidRPr="001B63C3">
        <w:rPr>
          <w:kern w:val="0"/>
          <w:sz w:val="24"/>
        </w:rPr>
        <w:t>1</w:t>
      </w:r>
      <w:r w:rsidRPr="001B63C3">
        <w:rPr>
          <w:rFonts w:hAnsi="宋体" w:hint="eastAsia"/>
          <w:kern w:val="0"/>
          <w:sz w:val="24"/>
        </w:rPr>
        <w:t>所示的六项标准评分。</w:t>
      </w:r>
    </w:p>
    <w:p w:rsidR="00446688" w:rsidRPr="001B63C3" w:rsidRDefault="00446688" w:rsidP="00446688">
      <w:pPr>
        <w:widowControl/>
        <w:spacing w:line="360" w:lineRule="auto"/>
        <w:ind w:firstLineChars="1027" w:firstLine="2165"/>
        <w:jc w:val="left"/>
        <w:rPr>
          <w:rFonts w:ascii="宋体"/>
          <w:b/>
          <w:kern w:val="0"/>
          <w:szCs w:val="21"/>
        </w:rPr>
      </w:pPr>
      <w:r w:rsidRPr="001B63C3">
        <w:rPr>
          <w:rFonts w:ascii="宋体" w:hAnsi="宋体" w:hint="eastAsia"/>
          <w:b/>
          <w:kern w:val="0"/>
          <w:szCs w:val="21"/>
        </w:rPr>
        <w:lastRenderedPageBreak/>
        <w:t>表</w:t>
      </w:r>
      <w:r w:rsidRPr="001B63C3">
        <w:rPr>
          <w:rFonts w:ascii="宋体" w:hAnsi="宋体"/>
          <w:b/>
          <w:kern w:val="0"/>
          <w:szCs w:val="21"/>
        </w:rPr>
        <w:t xml:space="preserve">1 </w:t>
      </w:r>
      <w:r w:rsidR="00990A91">
        <w:rPr>
          <w:rFonts w:ascii="宋体" w:hAnsi="宋体" w:hint="eastAsia"/>
          <w:b/>
          <w:kern w:val="0"/>
          <w:szCs w:val="21"/>
        </w:rPr>
        <w:t>：</w:t>
      </w:r>
      <w:r w:rsidRPr="001B63C3">
        <w:rPr>
          <w:rFonts w:ascii="宋体" w:hAnsi="宋体" w:hint="eastAsia"/>
          <w:b/>
          <w:szCs w:val="21"/>
        </w:rPr>
        <w:t>机器人创意比赛作品的</w:t>
      </w:r>
      <w:r w:rsidRPr="001B63C3">
        <w:rPr>
          <w:rFonts w:ascii="宋体" w:hAnsi="宋体" w:hint="eastAsia"/>
          <w:b/>
          <w:kern w:val="0"/>
          <w:szCs w:val="21"/>
        </w:rPr>
        <w:t>评分标准</w:t>
      </w:r>
    </w:p>
    <w:tbl>
      <w:tblPr>
        <w:tblW w:w="8469" w:type="dxa"/>
        <w:tblInd w:w="288" w:type="dxa"/>
        <w:tblBorders>
          <w:top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1365"/>
        <w:gridCol w:w="5486"/>
        <w:gridCol w:w="718"/>
      </w:tblGrid>
      <w:tr w:rsidR="00446688" w:rsidRPr="001B63C3" w:rsidTr="001E0404">
        <w:trPr>
          <w:trHeight w:val="470"/>
        </w:trPr>
        <w:tc>
          <w:tcPr>
            <w:tcW w:w="900" w:type="dxa"/>
            <w:tcBorders>
              <w:left w:val="single" w:sz="4" w:space="0" w:color="auto"/>
            </w:tcBorders>
            <w:shd w:val="clear" w:color="auto" w:fill="F3F3F3"/>
            <w:vAlign w:val="center"/>
          </w:tcPr>
          <w:p w:rsidR="00446688" w:rsidRPr="001B63C3" w:rsidRDefault="00446688" w:rsidP="001E0404">
            <w:pPr>
              <w:spacing w:line="360" w:lineRule="auto"/>
              <w:jc w:val="center"/>
              <w:rPr>
                <w:rFonts w:eastAsia="黑体"/>
                <w:b/>
                <w:kern w:val="0"/>
                <w:sz w:val="24"/>
              </w:rPr>
            </w:pPr>
          </w:p>
        </w:tc>
        <w:tc>
          <w:tcPr>
            <w:tcW w:w="1365" w:type="dxa"/>
            <w:shd w:val="clear" w:color="auto" w:fill="F3F3F3"/>
            <w:vAlign w:val="center"/>
          </w:tcPr>
          <w:p w:rsidR="00446688" w:rsidRPr="001B63C3" w:rsidRDefault="00446688" w:rsidP="001E0404">
            <w:pPr>
              <w:spacing w:line="360" w:lineRule="auto"/>
              <w:jc w:val="center"/>
              <w:rPr>
                <w:rFonts w:ascii="宋体"/>
                <w:b/>
                <w:kern w:val="0"/>
                <w:sz w:val="24"/>
              </w:rPr>
            </w:pPr>
            <w:r w:rsidRPr="001B63C3">
              <w:rPr>
                <w:rFonts w:ascii="宋体" w:hAnsi="宋体" w:hint="eastAsia"/>
                <w:b/>
                <w:kern w:val="0"/>
                <w:sz w:val="24"/>
              </w:rPr>
              <w:t>项目</w:t>
            </w:r>
          </w:p>
        </w:tc>
        <w:tc>
          <w:tcPr>
            <w:tcW w:w="5486" w:type="dxa"/>
            <w:shd w:val="clear" w:color="auto" w:fill="F3F3F3"/>
            <w:vAlign w:val="center"/>
          </w:tcPr>
          <w:p w:rsidR="00446688" w:rsidRPr="001B63C3" w:rsidRDefault="00446688" w:rsidP="001E0404">
            <w:pPr>
              <w:spacing w:line="360" w:lineRule="auto"/>
              <w:jc w:val="center"/>
              <w:rPr>
                <w:rFonts w:ascii="宋体"/>
                <w:b/>
                <w:kern w:val="0"/>
                <w:sz w:val="24"/>
              </w:rPr>
            </w:pPr>
            <w:r w:rsidRPr="001B63C3">
              <w:rPr>
                <w:rFonts w:ascii="宋体" w:hAnsi="宋体" w:hint="eastAsia"/>
                <w:b/>
                <w:kern w:val="0"/>
                <w:sz w:val="24"/>
              </w:rPr>
              <w:t>细目</w:t>
            </w:r>
          </w:p>
        </w:tc>
        <w:tc>
          <w:tcPr>
            <w:tcW w:w="718" w:type="dxa"/>
            <w:shd w:val="clear" w:color="auto" w:fill="F3F3F3"/>
            <w:vAlign w:val="center"/>
          </w:tcPr>
          <w:p w:rsidR="00446688" w:rsidRPr="001B63C3" w:rsidRDefault="00446688" w:rsidP="001E0404">
            <w:pPr>
              <w:spacing w:line="360" w:lineRule="auto"/>
              <w:jc w:val="center"/>
              <w:rPr>
                <w:rFonts w:ascii="宋体"/>
                <w:b/>
                <w:kern w:val="0"/>
                <w:sz w:val="24"/>
              </w:rPr>
            </w:pPr>
            <w:r w:rsidRPr="001B63C3">
              <w:rPr>
                <w:rFonts w:ascii="宋体" w:hAnsi="宋体" w:hint="eastAsia"/>
                <w:b/>
                <w:kern w:val="0"/>
                <w:sz w:val="24"/>
              </w:rPr>
              <w:t>权重</w:t>
            </w:r>
          </w:p>
        </w:tc>
      </w:tr>
      <w:tr w:rsidR="00990A91" w:rsidRPr="001B63C3" w:rsidTr="001E0404">
        <w:trPr>
          <w:trHeight w:val="596"/>
        </w:trPr>
        <w:tc>
          <w:tcPr>
            <w:tcW w:w="900" w:type="dxa"/>
            <w:vMerge w:val="restart"/>
            <w:tcBorders>
              <w:left w:val="single" w:sz="4" w:space="0" w:color="auto"/>
            </w:tcBorders>
            <w:textDirection w:val="tbRlV"/>
            <w:vAlign w:val="center"/>
          </w:tcPr>
          <w:p w:rsidR="00990A91" w:rsidRPr="001B63C3" w:rsidRDefault="00990A91" w:rsidP="001E0404">
            <w:pPr>
              <w:spacing w:line="360" w:lineRule="auto"/>
              <w:ind w:leftChars="54" w:left="113" w:right="113" w:firstLineChars="550" w:firstLine="1155"/>
              <w:rPr>
                <w:kern w:val="0"/>
                <w:szCs w:val="21"/>
              </w:rPr>
            </w:pPr>
            <w:r w:rsidRPr="001B63C3">
              <w:rPr>
                <w:rFonts w:hAnsi="宋体" w:hint="eastAsia"/>
                <w:kern w:val="0"/>
                <w:szCs w:val="21"/>
              </w:rPr>
              <w:t>作品评分标准</w:t>
            </w:r>
          </w:p>
        </w:tc>
        <w:tc>
          <w:tcPr>
            <w:tcW w:w="1365" w:type="dxa"/>
            <w:vAlign w:val="center"/>
          </w:tcPr>
          <w:p w:rsidR="00990A91" w:rsidRPr="001B63C3" w:rsidRDefault="00990A91" w:rsidP="001E0404">
            <w:pPr>
              <w:spacing w:line="360" w:lineRule="auto"/>
              <w:ind w:firstLineChars="150" w:firstLine="315"/>
              <w:rPr>
                <w:kern w:val="0"/>
                <w:szCs w:val="21"/>
              </w:rPr>
            </w:pPr>
            <w:r w:rsidRPr="001B63C3">
              <w:rPr>
                <w:rFonts w:hAnsi="宋体" w:hint="eastAsia"/>
                <w:kern w:val="0"/>
                <w:szCs w:val="21"/>
              </w:rPr>
              <w:t>创意</w:t>
            </w:r>
          </w:p>
        </w:tc>
        <w:tc>
          <w:tcPr>
            <w:tcW w:w="5486" w:type="dxa"/>
          </w:tcPr>
          <w:p w:rsidR="00990A91" w:rsidRPr="001B63C3" w:rsidRDefault="00990A91" w:rsidP="001E0404">
            <w:pPr>
              <w:spacing w:line="360" w:lineRule="auto"/>
              <w:rPr>
                <w:kern w:val="0"/>
                <w:szCs w:val="21"/>
              </w:rPr>
            </w:pPr>
            <w:r w:rsidRPr="001B63C3">
              <w:rPr>
                <w:rFonts w:hint="eastAsia"/>
                <w:kern w:val="0"/>
                <w:szCs w:val="21"/>
              </w:rPr>
              <w:t>新颖性、独立性、特色，有一个创新点或多个创新点</w:t>
            </w:r>
          </w:p>
        </w:tc>
        <w:tc>
          <w:tcPr>
            <w:tcW w:w="718" w:type="dxa"/>
            <w:vAlign w:val="center"/>
          </w:tcPr>
          <w:p w:rsidR="00990A91" w:rsidRPr="001B63C3" w:rsidRDefault="00990A91" w:rsidP="001E0404">
            <w:pPr>
              <w:spacing w:line="360" w:lineRule="auto"/>
              <w:jc w:val="center"/>
              <w:rPr>
                <w:rFonts w:eastAsia="仿宋_GB2312"/>
                <w:kern w:val="0"/>
                <w:szCs w:val="21"/>
              </w:rPr>
            </w:pPr>
            <w:r>
              <w:rPr>
                <w:rFonts w:eastAsia="仿宋_GB2312"/>
                <w:kern w:val="0"/>
                <w:szCs w:val="21"/>
              </w:rPr>
              <w:t>2</w:t>
            </w:r>
            <w:r>
              <w:rPr>
                <w:rFonts w:eastAsia="仿宋_GB2312" w:hint="eastAsia"/>
                <w:kern w:val="0"/>
                <w:szCs w:val="21"/>
              </w:rPr>
              <w:t>0</w:t>
            </w:r>
            <w:r w:rsidRPr="001B63C3">
              <w:rPr>
                <w:rFonts w:eastAsia="仿宋_GB2312"/>
                <w:kern w:val="0"/>
                <w:szCs w:val="21"/>
              </w:rPr>
              <w:t>%</w:t>
            </w:r>
          </w:p>
        </w:tc>
      </w:tr>
      <w:tr w:rsidR="00990A91" w:rsidRPr="001B63C3" w:rsidTr="001E0404">
        <w:trPr>
          <w:cantSplit/>
          <w:trHeight w:val="915"/>
        </w:trPr>
        <w:tc>
          <w:tcPr>
            <w:tcW w:w="900" w:type="dxa"/>
            <w:vMerge/>
            <w:tcBorders>
              <w:left w:val="single" w:sz="4" w:space="0" w:color="auto"/>
            </w:tcBorders>
          </w:tcPr>
          <w:p w:rsidR="00990A91" w:rsidRPr="001B63C3" w:rsidRDefault="00990A91" w:rsidP="001E0404">
            <w:pPr>
              <w:spacing w:line="360" w:lineRule="auto"/>
              <w:ind w:firstLine="570"/>
              <w:rPr>
                <w:kern w:val="0"/>
                <w:szCs w:val="21"/>
              </w:rPr>
            </w:pPr>
          </w:p>
        </w:tc>
        <w:tc>
          <w:tcPr>
            <w:tcW w:w="1365" w:type="dxa"/>
            <w:vAlign w:val="center"/>
          </w:tcPr>
          <w:p w:rsidR="00990A91" w:rsidRPr="001B63C3" w:rsidRDefault="00990A91" w:rsidP="001E0404">
            <w:pPr>
              <w:spacing w:line="360" w:lineRule="auto"/>
              <w:ind w:leftChars="54" w:left="113" w:firstLineChars="100" w:firstLine="210"/>
              <w:rPr>
                <w:kern w:val="0"/>
                <w:szCs w:val="21"/>
              </w:rPr>
            </w:pPr>
            <w:r w:rsidRPr="001B63C3">
              <w:rPr>
                <w:rFonts w:hAnsi="宋体" w:hint="eastAsia"/>
                <w:kern w:val="0"/>
                <w:szCs w:val="21"/>
              </w:rPr>
              <w:t>目标</w:t>
            </w:r>
          </w:p>
        </w:tc>
        <w:tc>
          <w:tcPr>
            <w:tcW w:w="5486" w:type="dxa"/>
          </w:tcPr>
          <w:p w:rsidR="00990A91" w:rsidRPr="001B63C3" w:rsidRDefault="00990A91" w:rsidP="001E0404">
            <w:pPr>
              <w:spacing w:line="360" w:lineRule="auto"/>
              <w:rPr>
                <w:kern w:val="0"/>
                <w:szCs w:val="21"/>
              </w:rPr>
            </w:pPr>
            <w:r w:rsidRPr="001B63C3">
              <w:rPr>
                <w:kern w:val="0"/>
                <w:szCs w:val="21"/>
              </w:rPr>
              <w:t>1.</w:t>
            </w:r>
            <w:r w:rsidRPr="001B63C3">
              <w:rPr>
                <w:rFonts w:hint="eastAsia"/>
                <w:kern w:val="0"/>
                <w:szCs w:val="21"/>
              </w:rPr>
              <w:t>目标明确，契合主题，选题有新颖性</w:t>
            </w:r>
          </w:p>
          <w:p w:rsidR="00990A91" w:rsidRPr="001B63C3" w:rsidRDefault="00990A91" w:rsidP="001E0404">
            <w:pPr>
              <w:spacing w:line="360" w:lineRule="auto"/>
              <w:rPr>
                <w:kern w:val="0"/>
                <w:szCs w:val="21"/>
              </w:rPr>
            </w:pPr>
            <w:r w:rsidRPr="001B63C3">
              <w:rPr>
                <w:kern w:val="0"/>
                <w:szCs w:val="21"/>
              </w:rPr>
              <w:t>2.</w:t>
            </w:r>
            <w:r w:rsidRPr="001B63C3">
              <w:rPr>
                <w:rFonts w:hint="eastAsia"/>
                <w:kern w:val="0"/>
                <w:szCs w:val="21"/>
              </w:rPr>
              <w:t>问题带有社会性和典型性，解决方案有可行性</w:t>
            </w:r>
          </w:p>
        </w:tc>
        <w:tc>
          <w:tcPr>
            <w:tcW w:w="718" w:type="dxa"/>
            <w:vAlign w:val="center"/>
          </w:tcPr>
          <w:p w:rsidR="00990A91" w:rsidRPr="001B63C3" w:rsidRDefault="00990A91" w:rsidP="001E0404">
            <w:pPr>
              <w:spacing w:line="360" w:lineRule="auto"/>
              <w:jc w:val="center"/>
              <w:rPr>
                <w:rFonts w:eastAsia="仿宋_GB2312"/>
                <w:kern w:val="0"/>
                <w:szCs w:val="21"/>
              </w:rPr>
            </w:pPr>
            <w:r>
              <w:rPr>
                <w:rFonts w:eastAsia="仿宋_GB2312"/>
                <w:kern w:val="0"/>
                <w:szCs w:val="21"/>
              </w:rPr>
              <w:t>2</w:t>
            </w:r>
            <w:r>
              <w:rPr>
                <w:rFonts w:eastAsia="仿宋_GB2312" w:hint="eastAsia"/>
                <w:kern w:val="0"/>
                <w:szCs w:val="21"/>
              </w:rPr>
              <w:t>0</w:t>
            </w:r>
            <w:r w:rsidRPr="001B63C3">
              <w:rPr>
                <w:rFonts w:eastAsia="仿宋_GB2312"/>
                <w:kern w:val="0"/>
                <w:szCs w:val="21"/>
              </w:rPr>
              <w:t>%</w:t>
            </w:r>
          </w:p>
        </w:tc>
      </w:tr>
      <w:tr w:rsidR="00990A91" w:rsidRPr="001B63C3" w:rsidTr="001E0404">
        <w:trPr>
          <w:cantSplit/>
          <w:trHeight w:val="900"/>
        </w:trPr>
        <w:tc>
          <w:tcPr>
            <w:tcW w:w="900" w:type="dxa"/>
            <w:vMerge/>
            <w:tcBorders>
              <w:left w:val="single" w:sz="4" w:space="0" w:color="auto"/>
            </w:tcBorders>
          </w:tcPr>
          <w:p w:rsidR="00990A91" w:rsidRPr="001B63C3" w:rsidRDefault="00990A91" w:rsidP="001E0404">
            <w:pPr>
              <w:spacing w:line="360" w:lineRule="auto"/>
              <w:ind w:firstLine="570"/>
              <w:rPr>
                <w:kern w:val="0"/>
                <w:szCs w:val="21"/>
              </w:rPr>
            </w:pPr>
          </w:p>
        </w:tc>
        <w:tc>
          <w:tcPr>
            <w:tcW w:w="1365" w:type="dxa"/>
            <w:vAlign w:val="center"/>
          </w:tcPr>
          <w:p w:rsidR="00990A91" w:rsidRPr="001B63C3" w:rsidRDefault="00990A91" w:rsidP="001E0404">
            <w:pPr>
              <w:spacing w:line="360" w:lineRule="auto"/>
              <w:ind w:leftChars="54" w:left="113"/>
              <w:jc w:val="center"/>
              <w:rPr>
                <w:kern w:val="0"/>
                <w:szCs w:val="21"/>
              </w:rPr>
            </w:pPr>
            <w:r w:rsidRPr="001B63C3">
              <w:rPr>
                <w:rFonts w:hAnsi="宋体" w:hint="eastAsia"/>
                <w:kern w:val="0"/>
                <w:szCs w:val="21"/>
              </w:rPr>
              <w:t>工作量和完整性</w:t>
            </w:r>
          </w:p>
        </w:tc>
        <w:tc>
          <w:tcPr>
            <w:tcW w:w="5486" w:type="dxa"/>
          </w:tcPr>
          <w:p w:rsidR="00990A91" w:rsidRPr="001B63C3" w:rsidRDefault="00990A91" w:rsidP="001E0404">
            <w:pPr>
              <w:spacing w:line="360" w:lineRule="auto"/>
              <w:rPr>
                <w:kern w:val="0"/>
                <w:szCs w:val="21"/>
              </w:rPr>
            </w:pPr>
            <w:r w:rsidRPr="001B63C3">
              <w:rPr>
                <w:kern w:val="0"/>
                <w:szCs w:val="21"/>
              </w:rPr>
              <w:t>1.</w:t>
            </w:r>
            <w:r w:rsidRPr="001B63C3">
              <w:rPr>
                <w:rFonts w:hint="eastAsia"/>
                <w:szCs w:val="21"/>
              </w:rPr>
              <w:t>作品申报的资料</w:t>
            </w:r>
            <w:r w:rsidRPr="001B63C3">
              <w:rPr>
                <w:rFonts w:hint="eastAsia"/>
                <w:kern w:val="0"/>
                <w:szCs w:val="21"/>
              </w:rPr>
              <w:t>完整、按时、规范</w:t>
            </w:r>
          </w:p>
          <w:p w:rsidR="00990A91" w:rsidRPr="001B63C3" w:rsidRDefault="00990A91" w:rsidP="001E0404">
            <w:pPr>
              <w:spacing w:line="360" w:lineRule="auto"/>
              <w:rPr>
                <w:kern w:val="0"/>
                <w:szCs w:val="21"/>
                <w:lang w:val="en-AU"/>
              </w:rPr>
            </w:pPr>
            <w:r w:rsidRPr="001B63C3">
              <w:rPr>
                <w:kern w:val="0"/>
                <w:szCs w:val="21"/>
              </w:rPr>
              <w:t xml:space="preserve">2. </w:t>
            </w:r>
            <w:r w:rsidRPr="001B63C3">
              <w:rPr>
                <w:rFonts w:hint="eastAsia"/>
                <w:kern w:val="0"/>
                <w:szCs w:val="21"/>
              </w:rPr>
              <w:t>工作量</w:t>
            </w:r>
            <w:r w:rsidRPr="001B63C3">
              <w:rPr>
                <w:kern w:val="0"/>
                <w:szCs w:val="21"/>
              </w:rPr>
              <w:t>.</w:t>
            </w:r>
            <w:r w:rsidRPr="001B63C3">
              <w:rPr>
                <w:rFonts w:hint="eastAsia"/>
                <w:kern w:val="0"/>
                <w:szCs w:val="21"/>
              </w:rPr>
              <w:t>适当，由学生独立或团队合作完成</w:t>
            </w:r>
          </w:p>
        </w:tc>
        <w:tc>
          <w:tcPr>
            <w:tcW w:w="718" w:type="dxa"/>
            <w:vAlign w:val="center"/>
          </w:tcPr>
          <w:p w:rsidR="00990A91" w:rsidRPr="001B63C3" w:rsidRDefault="00990A91" w:rsidP="001E0404">
            <w:pPr>
              <w:spacing w:line="360" w:lineRule="auto"/>
              <w:jc w:val="center"/>
              <w:rPr>
                <w:rFonts w:eastAsia="仿宋_GB2312"/>
                <w:kern w:val="0"/>
                <w:szCs w:val="21"/>
              </w:rPr>
            </w:pPr>
            <w:r w:rsidRPr="001B63C3">
              <w:rPr>
                <w:rFonts w:eastAsia="仿宋_GB2312"/>
                <w:kern w:val="0"/>
                <w:szCs w:val="21"/>
              </w:rPr>
              <w:t>15%</w:t>
            </w:r>
          </w:p>
        </w:tc>
      </w:tr>
      <w:tr w:rsidR="00990A91" w:rsidRPr="001B63C3" w:rsidTr="001E0404">
        <w:trPr>
          <w:cantSplit/>
          <w:trHeight w:val="431"/>
        </w:trPr>
        <w:tc>
          <w:tcPr>
            <w:tcW w:w="900" w:type="dxa"/>
            <w:vMerge/>
            <w:tcBorders>
              <w:left w:val="single" w:sz="4" w:space="0" w:color="auto"/>
            </w:tcBorders>
          </w:tcPr>
          <w:p w:rsidR="00990A91" w:rsidRPr="001B63C3" w:rsidRDefault="00990A91" w:rsidP="001E0404">
            <w:pPr>
              <w:spacing w:line="360" w:lineRule="auto"/>
              <w:ind w:firstLine="570"/>
              <w:rPr>
                <w:kern w:val="0"/>
                <w:szCs w:val="21"/>
              </w:rPr>
            </w:pPr>
          </w:p>
        </w:tc>
        <w:tc>
          <w:tcPr>
            <w:tcW w:w="1365" w:type="dxa"/>
          </w:tcPr>
          <w:p w:rsidR="00990A91" w:rsidRPr="001B63C3" w:rsidRDefault="00990A91" w:rsidP="001E0404">
            <w:pPr>
              <w:spacing w:line="360" w:lineRule="auto"/>
              <w:ind w:firstLineChars="50" w:firstLine="105"/>
              <w:jc w:val="center"/>
              <w:rPr>
                <w:kern w:val="0"/>
                <w:szCs w:val="21"/>
              </w:rPr>
            </w:pPr>
            <w:r w:rsidRPr="001B63C3">
              <w:rPr>
                <w:rFonts w:hAnsi="宋体" w:hint="eastAsia"/>
                <w:bCs/>
                <w:szCs w:val="21"/>
              </w:rPr>
              <w:t>设计制作</w:t>
            </w:r>
          </w:p>
        </w:tc>
        <w:tc>
          <w:tcPr>
            <w:tcW w:w="5486" w:type="dxa"/>
          </w:tcPr>
          <w:p w:rsidR="00990A91" w:rsidRPr="001B63C3" w:rsidRDefault="00990A91" w:rsidP="001E0404">
            <w:pPr>
              <w:spacing w:line="360" w:lineRule="auto"/>
              <w:rPr>
                <w:kern w:val="0"/>
                <w:szCs w:val="21"/>
              </w:rPr>
            </w:pPr>
            <w:r w:rsidRPr="001B63C3">
              <w:rPr>
                <w:bCs/>
                <w:szCs w:val="21"/>
              </w:rPr>
              <w:t>1.</w:t>
            </w:r>
            <w:r w:rsidRPr="001B63C3">
              <w:rPr>
                <w:rFonts w:hint="eastAsia"/>
                <w:bCs/>
                <w:szCs w:val="21"/>
              </w:rPr>
              <w:t>作品结构合理巧妙，制作精良</w:t>
            </w:r>
          </w:p>
        </w:tc>
        <w:tc>
          <w:tcPr>
            <w:tcW w:w="718" w:type="dxa"/>
          </w:tcPr>
          <w:p w:rsidR="00990A91" w:rsidRPr="001B63C3" w:rsidRDefault="00990A91" w:rsidP="001E0404">
            <w:pPr>
              <w:spacing w:line="360" w:lineRule="auto"/>
              <w:ind w:firstLineChars="50" w:firstLine="105"/>
              <w:rPr>
                <w:rFonts w:eastAsia="仿宋_GB2312"/>
                <w:kern w:val="0"/>
                <w:szCs w:val="21"/>
              </w:rPr>
            </w:pPr>
            <w:r w:rsidRPr="001B63C3">
              <w:rPr>
                <w:rFonts w:eastAsia="仿宋_GB2312"/>
                <w:kern w:val="0"/>
                <w:szCs w:val="21"/>
              </w:rPr>
              <w:t>15%</w:t>
            </w:r>
          </w:p>
        </w:tc>
      </w:tr>
      <w:tr w:rsidR="00990A91" w:rsidRPr="001B63C3" w:rsidTr="001E0404">
        <w:trPr>
          <w:cantSplit/>
          <w:trHeight w:val="1134"/>
        </w:trPr>
        <w:tc>
          <w:tcPr>
            <w:tcW w:w="900" w:type="dxa"/>
            <w:vMerge/>
            <w:tcBorders>
              <w:left w:val="single" w:sz="4" w:space="0" w:color="auto"/>
            </w:tcBorders>
          </w:tcPr>
          <w:p w:rsidR="00990A91" w:rsidRPr="001B63C3" w:rsidRDefault="00990A91" w:rsidP="001E0404">
            <w:pPr>
              <w:spacing w:line="360" w:lineRule="auto"/>
              <w:ind w:firstLine="570"/>
              <w:rPr>
                <w:kern w:val="0"/>
                <w:szCs w:val="21"/>
              </w:rPr>
            </w:pPr>
          </w:p>
        </w:tc>
        <w:tc>
          <w:tcPr>
            <w:tcW w:w="1365" w:type="dxa"/>
            <w:textDirection w:val="tbRlV"/>
            <w:vAlign w:val="center"/>
          </w:tcPr>
          <w:p w:rsidR="00990A91" w:rsidRPr="001B63C3" w:rsidRDefault="00990A91" w:rsidP="001E0404">
            <w:pPr>
              <w:widowControl/>
              <w:spacing w:line="360" w:lineRule="auto"/>
              <w:ind w:leftChars="104" w:left="218" w:right="533"/>
              <w:rPr>
                <w:kern w:val="0"/>
                <w:szCs w:val="21"/>
              </w:rPr>
            </w:pPr>
            <w:r w:rsidRPr="001B63C3">
              <w:rPr>
                <w:rFonts w:hAnsi="宋体" w:hint="eastAsia"/>
                <w:kern w:val="0"/>
                <w:szCs w:val="21"/>
              </w:rPr>
              <w:t>操作</w:t>
            </w:r>
          </w:p>
          <w:p w:rsidR="00990A91" w:rsidRPr="001B63C3" w:rsidRDefault="00990A91" w:rsidP="001E0404">
            <w:pPr>
              <w:spacing w:line="360" w:lineRule="auto"/>
              <w:ind w:leftChars="54" w:left="113" w:right="533" w:firstLineChars="50" w:firstLine="105"/>
              <w:rPr>
                <w:kern w:val="0"/>
                <w:szCs w:val="21"/>
              </w:rPr>
            </w:pPr>
            <w:r w:rsidRPr="001B63C3">
              <w:rPr>
                <w:rFonts w:hAnsi="宋体" w:hint="eastAsia"/>
                <w:kern w:val="0"/>
                <w:szCs w:val="21"/>
              </w:rPr>
              <w:t>表达</w:t>
            </w:r>
          </w:p>
        </w:tc>
        <w:tc>
          <w:tcPr>
            <w:tcW w:w="5486" w:type="dxa"/>
          </w:tcPr>
          <w:p w:rsidR="00990A91" w:rsidRPr="001B63C3" w:rsidRDefault="00990A91" w:rsidP="001E0404">
            <w:pPr>
              <w:spacing w:line="360" w:lineRule="auto"/>
              <w:rPr>
                <w:kern w:val="0"/>
                <w:szCs w:val="21"/>
              </w:rPr>
            </w:pPr>
            <w:r w:rsidRPr="001B63C3">
              <w:rPr>
                <w:bCs/>
                <w:szCs w:val="21"/>
              </w:rPr>
              <w:t>1.</w:t>
            </w:r>
            <w:r w:rsidRPr="001B63C3">
              <w:rPr>
                <w:rFonts w:hint="eastAsia"/>
                <w:bCs/>
                <w:szCs w:val="21"/>
              </w:rPr>
              <w:t>现场</w:t>
            </w:r>
            <w:r w:rsidRPr="001B63C3">
              <w:rPr>
                <w:rFonts w:hint="eastAsia"/>
                <w:kern w:val="0"/>
                <w:szCs w:val="21"/>
              </w:rPr>
              <w:t>操作娴熟、机器人演示过程完整</w:t>
            </w:r>
          </w:p>
          <w:p w:rsidR="00990A91" w:rsidRPr="001B63C3" w:rsidRDefault="00990A91" w:rsidP="001E0404">
            <w:pPr>
              <w:spacing w:line="360" w:lineRule="auto"/>
              <w:rPr>
                <w:kern w:val="0"/>
                <w:szCs w:val="21"/>
              </w:rPr>
            </w:pPr>
            <w:r w:rsidRPr="001B63C3">
              <w:rPr>
                <w:kern w:val="0"/>
                <w:szCs w:val="21"/>
              </w:rPr>
              <w:t>2.</w:t>
            </w:r>
            <w:r w:rsidRPr="001B63C3">
              <w:rPr>
                <w:rFonts w:hint="eastAsia"/>
                <w:kern w:val="0"/>
                <w:szCs w:val="21"/>
              </w:rPr>
              <w:t>展板内容简明，版式富有创意，视觉效果好</w:t>
            </w:r>
          </w:p>
          <w:p w:rsidR="00990A91" w:rsidRPr="001B63C3" w:rsidRDefault="00990A91" w:rsidP="001E0404">
            <w:pPr>
              <w:spacing w:line="360" w:lineRule="auto"/>
              <w:rPr>
                <w:kern w:val="0"/>
                <w:szCs w:val="21"/>
              </w:rPr>
            </w:pPr>
            <w:r w:rsidRPr="001B63C3">
              <w:rPr>
                <w:kern w:val="0"/>
                <w:szCs w:val="21"/>
              </w:rPr>
              <w:t>3.</w:t>
            </w:r>
            <w:r w:rsidRPr="001B63C3">
              <w:rPr>
                <w:rFonts w:hint="eastAsia"/>
                <w:kern w:val="0"/>
                <w:szCs w:val="21"/>
              </w:rPr>
              <w:t>陈述清晰，问辩回答正确，能反映对创意的深入理解</w:t>
            </w:r>
          </w:p>
        </w:tc>
        <w:tc>
          <w:tcPr>
            <w:tcW w:w="718" w:type="dxa"/>
            <w:vAlign w:val="center"/>
          </w:tcPr>
          <w:p w:rsidR="00990A91" w:rsidRPr="001B63C3" w:rsidRDefault="00990A91" w:rsidP="001E0404">
            <w:pPr>
              <w:spacing w:line="360" w:lineRule="auto"/>
              <w:jc w:val="center"/>
              <w:rPr>
                <w:rFonts w:eastAsia="仿宋_GB2312"/>
                <w:kern w:val="0"/>
                <w:szCs w:val="21"/>
              </w:rPr>
            </w:pPr>
            <w:r w:rsidRPr="001B63C3">
              <w:rPr>
                <w:rFonts w:eastAsia="仿宋_GB2312"/>
                <w:kern w:val="0"/>
                <w:szCs w:val="21"/>
              </w:rPr>
              <w:t xml:space="preserve"> 10%</w:t>
            </w:r>
          </w:p>
        </w:tc>
      </w:tr>
      <w:tr w:rsidR="00990A91" w:rsidRPr="001B63C3" w:rsidTr="00990A91">
        <w:trPr>
          <w:cantSplit/>
          <w:trHeight w:val="333"/>
        </w:trPr>
        <w:tc>
          <w:tcPr>
            <w:tcW w:w="900" w:type="dxa"/>
            <w:vMerge/>
            <w:tcBorders>
              <w:left w:val="single" w:sz="4" w:space="0" w:color="auto"/>
            </w:tcBorders>
          </w:tcPr>
          <w:p w:rsidR="00990A91" w:rsidRPr="001B63C3" w:rsidRDefault="00990A91" w:rsidP="001E0404">
            <w:pPr>
              <w:spacing w:line="360" w:lineRule="auto"/>
              <w:ind w:firstLine="570"/>
              <w:rPr>
                <w:kern w:val="0"/>
                <w:szCs w:val="21"/>
              </w:rPr>
            </w:pPr>
          </w:p>
        </w:tc>
        <w:tc>
          <w:tcPr>
            <w:tcW w:w="1365" w:type="dxa"/>
            <w:textDirection w:val="tbRlV"/>
            <w:vAlign w:val="center"/>
          </w:tcPr>
          <w:p w:rsidR="00990A91" w:rsidRPr="001B63C3" w:rsidRDefault="00990A91" w:rsidP="001E0404">
            <w:pPr>
              <w:widowControl/>
              <w:spacing w:line="360" w:lineRule="auto"/>
              <w:ind w:leftChars="54" w:left="113" w:right="113" w:firstLineChars="50" w:firstLine="105"/>
              <w:rPr>
                <w:kern w:val="0"/>
                <w:szCs w:val="21"/>
              </w:rPr>
            </w:pPr>
            <w:r w:rsidRPr="001B63C3">
              <w:rPr>
                <w:rFonts w:hAnsi="宋体" w:hint="eastAsia"/>
                <w:kern w:val="0"/>
                <w:szCs w:val="21"/>
              </w:rPr>
              <w:t>精神</w:t>
            </w:r>
          </w:p>
          <w:p w:rsidR="00990A91" w:rsidRPr="001B63C3" w:rsidRDefault="00990A91" w:rsidP="001E0404">
            <w:pPr>
              <w:spacing w:line="360" w:lineRule="auto"/>
              <w:ind w:leftChars="54" w:left="113" w:right="113" w:firstLineChars="50" w:firstLine="105"/>
              <w:rPr>
                <w:kern w:val="0"/>
                <w:szCs w:val="21"/>
              </w:rPr>
            </w:pPr>
            <w:r w:rsidRPr="001B63C3">
              <w:rPr>
                <w:rFonts w:hAnsi="宋体" w:hint="eastAsia"/>
                <w:kern w:val="0"/>
                <w:szCs w:val="21"/>
              </w:rPr>
              <w:t>团队</w:t>
            </w:r>
          </w:p>
        </w:tc>
        <w:tc>
          <w:tcPr>
            <w:tcW w:w="5486" w:type="dxa"/>
          </w:tcPr>
          <w:p w:rsidR="00990A91" w:rsidRPr="001B63C3" w:rsidRDefault="00990A91" w:rsidP="001E0404">
            <w:pPr>
              <w:spacing w:line="360" w:lineRule="auto"/>
              <w:rPr>
                <w:kern w:val="0"/>
                <w:szCs w:val="21"/>
              </w:rPr>
            </w:pPr>
            <w:r w:rsidRPr="001B63C3">
              <w:rPr>
                <w:kern w:val="0"/>
                <w:szCs w:val="21"/>
              </w:rPr>
              <w:t>1.</w:t>
            </w:r>
            <w:r w:rsidRPr="001B63C3">
              <w:rPr>
                <w:rFonts w:hint="eastAsia"/>
                <w:kern w:val="0"/>
                <w:szCs w:val="21"/>
              </w:rPr>
              <w:t>团队分工明确，各司其职，团结协作</w:t>
            </w:r>
          </w:p>
          <w:p w:rsidR="00990A91" w:rsidRPr="001B63C3" w:rsidRDefault="00990A91" w:rsidP="001E0404">
            <w:pPr>
              <w:spacing w:line="360" w:lineRule="auto"/>
              <w:rPr>
                <w:kern w:val="0"/>
                <w:szCs w:val="21"/>
              </w:rPr>
            </w:pPr>
            <w:r w:rsidRPr="001B63C3">
              <w:rPr>
                <w:kern w:val="0"/>
                <w:szCs w:val="21"/>
              </w:rPr>
              <w:t>2.</w:t>
            </w:r>
            <w:r w:rsidRPr="001B63C3">
              <w:rPr>
                <w:rFonts w:hint="eastAsia"/>
                <w:kern w:val="0"/>
                <w:szCs w:val="21"/>
              </w:rPr>
              <w:t>项目成果由团队集体合作完成</w:t>
            </w:r>
          </w:p>
        </w:tc>
        <w:tc>
          <w:tcPr>
            <w:tcW w:w="718" w:type="dxa"/>
            <w:vAlign w:val="center"/>
          </w:tcPr>
          <w:p w:rsidR="00990A91" w:rsidRPr="001B63C3" w:rsidRDefault="00990A91" w:rsidP="001E0404">
            <w:pPr>
              <w:spacing w:line="360" w:lineRule="auto"/>
              <w:jc w:val="center"/>
              <w:rPr>
                <w:kern w:val="0"/>
                <w:szCs w:val="21"/>
              </w:rPr>
            </w:pPr>
            <w:r w:rsidRPr="001B63C3">
              <w:rPr>
                <w:kern w:val="0"/>
                <w:szCs w:val="21"/>
              </w:rPr>
              <w:t>10%</w:t>
            </w:r>
          </w:p>
        </w:tc>
      </w:tr>
      <w:tr w:rsidR="00990A91" w:rsidRPr="001B63C3" w:rsidTr="00990A91">
        <w:trPr>
          <w:cantSplit/>
          <w:trHeight w:val="846"/>
        </w:trPr>
        <w:tc>
          <w:tcPr>
            <w:tcW w:w="900" w:type="dxa"/>
            <w:vMerge/>
            <w:tcBorders>
              <w:left w:val="single" w:sz="4" w:space="0" w:color="auto"/>
            </w:tcBorders>
          </w:tcPr>
          <w:p w:rsidR="00990A91" w:rsidRPr="001B63C3" w:rsidRDefault="00990A91" w:rsidP="001E0404">
            <w:pPr>
              <w:spacing w:line="360" w:lineRule="auto"/>
              <w:ind w:firstLine="570"/>
              <w:rPr>
                <w:kern w:val="0"/>
                <w:szCs w:val="21"/>
              </w:rPr>
            </w:pPr>
          </w:p>
        </w:tc>
        <w:tc>
          <w:tcPr>
            <w:tcW w:w="1365" w:type="dxa"/>
            <w:vAlign w:val="center"/>
          </w:tcPr>
          <w:p w:rsidR="00990A91" w:rsidRPr="001B63C3" w:rsidRDefault="00990A91" w:rsidP="00990A91">
            <w:pPr>
              <w:widowControl/>
              <w:spacing w:line="360" w:lineRule="auto"/>
              <w:jc w:val="center"/>
              <w:rPr>
                <w:rFonts w:hAnsi="宋体" w:hint="eastAsia"/>
                <w:kern w:val="0"/>
                <w:szCs w:val="21"/>
              </w:rPr>
            </w:pPr>
            <w:r>
              <w:rPr>
                <w:rFonts w:hAnsi="宋体" w:hint="eastAsia"/>
                <w:kern w:val="0"/>
                <w:szCs w:val="21"/>
              </w:rPr>
              <w:t>笔试</w:t>
            </w:r>
          </w:p>
        </w:tc>
        <w:tc>
          <w:tcPr>
            <w:tcW w:w="5486" w:type="dxa"/>
          </w:tcPr>
          <w:p w:rsidR="00990A91" w:rsidRDefault="00EF7BBD" w:rsidP="00B45AD6">
            <w:pPr>
              <w:numPr>
                <w:ilvl w:val="0"/>
                <w:numId w:val="5"/>
              </w:numPr>
              <w:spacing w:line="360" w:lineRule="auto"/>
              <w:rPr>
                <w:rFonts w:hint="eastAsia"/>
                <w:kern w:val="0"/>
                <w:szCs w:val="21"/>
              </w:rPr>
            </w:pPr>
            <w:r>
              <w:rPr>
                <w:rFonts w:hint="eastAsia"/>
                <w:kern w:val="0"/>
                <w:szCs w:val="21"/>
              </w:rPr>
              <w:t>对所设计的机器人结构、</w:t>
            </w:r>
            <w:r w:rsidR="00B45AD6">
              <w:rPr>
                <w:rFonts w:hint="eastAsia"/>
                <w:kern w:val="0"/>
                <w:szCs w:val="21"/>
              </w:rPr>
              <w:t>所用传感器原理清楚</w:t>
            </w:r>
          </w:p>
          <w:p w:rsidR="00B45AD6" w:rsidRDefault="00B45AD6" w:rsidP="00B45AD6">
            <w:pPr>
              <w:numPr>
                <w:ilvl w:val="0"/>
                <w:numId w:val="5"/>
              </w:numPr>
              <w:spacing w:line="360" w:lineRule="auto"/>
              <w:rPr>
                <w:rFonts w:hint="eastAsia"/>
                <w:kern w:val="0"/>
                <w:szCs w:val="21"/>
              </w:rPr>
            </w:pPr>
            <w:r>
              <w:rPr>
                <w:rFonts w:hint="eastAsia"/>
                <w:kern w:val="0"/>
                <w:szCs w:val="21"/>
              </w:rPr>
              <w:t>了解与环保相关机器人产品和与环保相关的传感器</w:t>
            </w:r>
          </w:p>
          <w:p w:rsidR="00B45AD6" w:rsidRPr="001B63C3" w:rsidRDefault="00B45AD6" w:rsidP="00B45AD6">
            <w:pPr>
              <w:numPr>
                <w:ilvl w:val="0"/>
                <w:numId w:val="5"/>
              </w:numPr>
              <w:spacing w:line="360" w:lineRule="auto"/>
              <w:rPr>
                <w:kern w:val="0"/>
                <w:szCs w:val="21"/>
              </w:rPr>
            </w:pPr>
            <w:r>
              <w:rPr>
                <w:rFonts w:hint="eastAsia"/>
                <w:kern w:val="0"/>
                <w:szCs w:val="21"/>
              </w:rPr>
              <w:t>能够根据需要设计简单的环保机器人（初中、高中组）</w:t>
            </w:r>
          </w:p>
        </w:tc>
        <w:tc>
          <w:tcPr>
            <w:tcW w:w="718" w:type="dxa"/>
            <w:vAlign w:val="center"/>
          </w:tcPr>
          <w:p w:rsidR="00990A91" w:rsidRPr="001B63C3" w:rsidRDefault="00990A91" w:rsidP="001E0404">
            <w:pPr>
              <w:spacing w:line="360" w:lineRule="auto"/>
              <w:jc w:val="center"/>
              <w:rPr>
                <w:kern w:val="0"/>
                <w:szCs w:val="21"/>
              </w:rPr>
            </w:pPr>
            <w:r>
              <w:rPr>
                <w:rFonts w:hint="eastAsia"/>
                <w:kern w:val="0"/>
                <w:szCs w:val="21"/>
              </w:rPr>
              <w:t>10%</w:t>
            </w:r>
          </w:p>
        </w:tc>
      </w:tr>
    </w:tbl>
    <w:p w:rsidR="00446688" w:rsidRPr="001B63C3" w:rsidRDefault="00446688" w:rsidP="00446688">
      <w:pPr>
        <w:spacing w:line="360" w:lineRule="auto"/>
        <w:rPr>
          <w:b/>
          <w:sz w:val="28"/>
          <w:szCs w:val="28"/>
        </w:rPr>
      </w:pPr>
      <w:r w:rsidRPr="001B63C3">
        <w:rPr>
          <w:b/>
          <w:sz w:val="28"/>
          <w:szCs w:val="28"/>
        </w:rPr>
        <w:t xml:space="preserve">5 </w:t>
      </w:r>
      <w:r w:rsidRPr="001B63C3">
        <w:rPr>
          <w:rFonts w:hAnsi="宋体" w:hint="eastAsia"/>
          <w:b/>
          <w:sz w:val="28"/>
          <w:szCs w:val="28"/>
        </w:rPr>
        <w:t>奖励</w:t>
      </w:r>
    </w:p>
    <w:p w:rsidR="00446688" w:rsidRPr="001B63C3" w:rsidRDefault="00446688" w:rsidP="00446688">
      <w:pPr>
        <w:spacing w:line="360" w:lineRule="auto"/>
        <w:ind w:firstLineChars="350" w:firstLine="840"/>
        <w:rPr>
          <w:bCs/>
          <w:sz w:val="24"/>
        </w:rPr>
      </w:pPr>
      <w:r w:rsidRPr="001B63C3">
        <w:rPr>
          <w:rFonts w:hint="eastAsia"/>
          <w:bCs/>
          <w:sz w:val="24"/>
        </w:rPr>
        <w:t>按照高中、初中、小学的三个组别分别评出以下奖项：</w:t>
      </w:r>
    </w:p>
    <w:p w:rsidR="00446688" w:rsidRPr="001B63C3" w:rsidRDefault="00446688" w:rsidP="00446688">
      <w:pPr>
        <w:spacing w:line="360" w:lineRule="auto"/>
        <w:ind w:firstLineChars="350" w:firstLine="843"/>
        <w:rPr>
          <w:bCs/>
          <w:sz w:val="24"/>
        </w:rPr>
      </w:pPr>
      <w:r w:rsidRPr="001B63C3">
        <w:rPr>
          <w:rFonts w:hint="eastAsia"/>
          <w:b/>
          <w:bCs/>
          <w:sz w:val="24"/>
        </w:rPr>
        <w:t>一等奖</w:t>
      </w:r>
      <w:r w:rsidRPr="001B63C3">
        <w:rPr>
          <w:bCs/>
          <w:sz w:val="24"/>
        </w:rPr>
        <w:t>------- 20%</w:t>
      </w:r>
      <w:r w:rsidRPr="001B63C3">
        <w:rPr>
          <w:rFonts w:hint="eastAsia"/>
          <w:bCs/>
          <w:sz w:val="24"/>
        </w:rPr>
        <w:t>，</w:t>
      </w:r>
      <w:r w:rsidRPr="001B63C3">
        <w:rPr>
          <w:rFonts w:ascii="宋体" w:hAnsi="宋体" w:hint="eastAsia"/>
          <w:bCs/>
          <w:sz w:val="24"/>
        </w:rPr>
        <w:t>颁发金牌（和证书）</w:t>
      </w:r>
    </w:p>
    <w:p w:rsidR="00446688" w:rsidRPr="001B63C3" w:rsidRDefault="00446688" w:rsidP="00446688">
      <w:pPr>
        <w:spacing w:line="360" w:lineRule="auto"/>
        <w:ind w:firstLineChars="350" w:firstLine="843"/>
        <w:rPr>
          <w:bCs/>
          <w:sz w:val="24"/>
        </w:rPr>
      </w:pPr>
      <w:r w:rsidRPr="001B63C3">
        <w:rPr>
          <w:rFonts w:hint="eastAsia"/>
          <w:b/>
          <w:bCs/>
          <w:sz w:val="24"/>
        </w:rPr>
        <w:t>二等奖</w:t>
      </w:r>
      <w:r w:rsidRPr="001B63C3">
        <w:rPr>
          <w:b/>
          <w:bCs/>
          <w:sz w:val="24"/>
        </w:rPr>
        <w:t>-</w:t>
      </w:r>
      <w:r w:rsidRPr="001B63C3">
        <w:rPr>
          <w:bCs/>
          <w:sz w:val="24"/>
        </w:rPr>
        <w:t>------ 30%</w:t>
      </w:r>
      <w:r w:rsidRPr="001B63C3">
        <w:rPr>
          <w:rFonts w:hint="eastAsia"/>
          <w:bCs/>
          <w:sz w:val="24"/>
        </w:rPr>
        <w:t>，</w:t>
      </w:r>
      <w:r w:rsidRPr="001B63C3">
        <w:rPr>
          <w:rFonts w:ascii="宋体" w:hAnsi="宋体" w:hint="eastAsia"/>
          <w:bCs/>
          <w:sz w:val="24"/>
        </w:rPr>
        <w:t>颁发银牌（和证书）</w:t>
      </w:r>
    </w:p>
    <w:p w:rsidR="00446688" w:rsidRPr="00990A91" w:rsidRDefault="00446688" w:rsidP="00990A91">
      <w:pPr>
        <w:spacing w:line="360" w:lineRule="auto"/>
        <w:ind w:firstLineChars="345" w:firstLine="831"/>
        <w:rPr>
          <w:rFonts w:ascii="宋体"/>
          <w:bCs/>
          <w:sz w:val="24"/>
        </w:rPr>
      </w:pPr>
      <w:r w:rsidRPr="001B63C3">
        <w:rPr>
          <w:rFonts w:hint="eastAsia"/>
          <w:b/>
          <w:bCs/>
          <w:sz w:val="24"/>
        </w:rPr>
        <w:t>三等奖</w:t>
      </w:r>
      <w:r w:rsidRPr="001B63C3">
        <w:rPr>
          <w:bCs/>
          <w:sz w:val="24"/>
        </w:rPr>
        <w:t>------- 50%</w:t>
      </w:r>
      <w:r w:rsidRPr="001B63C3">
        <w:rPr>
          <w:rFonts w:hint="eastAsia"/>
          <w:bCs/>
          <w:sz w:val="24"/>
        </w:rPr>
        <w:t>，</w:t>
      </w:r>
      <w:r w:rsidRPr="001B63C3">
        <w:rPr>
          <w:rFonts w:ascii="宋体" w:hAnsi="宋体" w:hint="eastAsia"/>
          <w:bCs/>
          <w:sz w:val="24"/>
        </w:rPr>
        <w:t>颁发铜牌（和证书）</w:t>
      </w:r>
    </w:p>
    <w:p w:rsidR="00446688" w:rsidRPr="001B63C3" w:rsidRDefault="00446688" w:rsidP="00446688">
      <w:pPr>
        <w:spacing w:line="360" w:lineRule="auto"/>
        <w:ind w:left="1"/>
        <w:rPr>
          <w:b/>
          <w:sz w:val="28"/>
          <w:szCs w:val="28"/>
        </w:rPr>
      </w:pPr>
      <w:r w:rsidRPr="001B63C3">
        <w:rPr>
          <w:b/>
          <w:sz w:val="28"/>
          <w:szCs w:val="28"/>
        </w:rPr>
        <w:t xml:space="preserve">6 </w:t>
      </w:r>
      <w:r w:rsidRPr="001B63C3">
        <w:rPr>
          <w:rFonts w:hAnsi="宋体" w:hint="eastAsia"/>
          <w:b/>
          <w:sz w:val="28"/>
          <w:szCs w:val="28"/>
        </w:rPr>
        <w:t>其它</w:t>
      </w:r>
    </w:p>
    <w:p w:rsidR="00446688" w:rsidRPr="001B63C3" w:rsidRDefault="00446688" w:rsidP="00446688">
      <w:pPr>
        <w:spacing w:line="360" w:lineRule="auto"/>
        <w:rPr>
          <w:rFonts w:ascii="宋体"/>
          <w:bCs/>
          <w:sz w:val="24"/>
        </w:rPr>
      </w:pPr>
      <w:r w:rsidRPr="001B63C3">
        <w:rPr>
          <w:rFonts w:ascii="宋体" w:hAnsi="宋体"/>
          <w:b/>
          <w:bCs/>
          <w:sz w:val="24"/>
        </w:rPr>
        <w:t>6.1</w:t>
      </w:r>
      <w:r w:rsidRPr="001B63C3">
        <w:rPr>
          <w:rFonts w:ascii="宋体" w:hAnsi="宋体" w:hint="eastAsia"/>
          <w:bCs/>
          <w:sz w:val="24"/>
        </w:rPr>
        <w:t>关于比赛规则的任何修订，将在中国青少年机器人教育在线网站</w:t>
      </w:r>
      <w:hyperlink r:id="rId9" w:history="1">
        <w:r w:rsidRPr="001B63C3">
          <w:rPr>
            <w:rStyle w:val="ab"/>
            <w:bCs/>
            <w:color w:val="auto"/>
            <w:sz w:val="24"/>
          </w:rPr>
          <w:t>http://robot.xiaoxiaotong.org/</w:t>
        </w:r>
      </w:hyperlink>
      <w:r w:rsidRPr="001B63C3">
        <w:rPr>
          <w:rFonts w:hint="eastAsia"/>
          <w:bCs/>
          <w:sz w:val="24"/>
        </w:rPr>
        <w:t>上发布。</w:t>
      </w:r>
    </w:p>
    <w:p w:rsidR="00446688" w:rsidRPr="001B63C3" w:rsidRDefault="00446688" w:rsidP="00446688">
      <w:pPr>
        <w:spacing w:line="360" w:lineRule="auto"/>
        <w:rPr>
          <w:sz w:val="28"/>
        </w:rPr>
      </w:pPr>
      <w:r w:rsidRPr="001B63C3">
        <w:rPr>
          <w:b/>
          <w:sz w:val="24"/>
        </w:rPr>
        <w:t xml:space="preserve">6.2 </w:t>
      </w:r>
      <w:r w:rsidRPr="001B63C3">
        <w:rPr>
          <w:rFonts w:hint="eastAsia"/>
          <w:bCs/>
          <w:sz w:val="24"/>
        </w:rPr>
        <w:t>关于规则的问题可通过该网站的</w:t>
      </w:r>
      <w:r w:rsidRPr="001B63C3">
        <w:rPr>
          <w:bCs/>
          <w:sz w:val="24"/>
        </w:rPr>
        <w:t>Q&amp;A</w:t>
      </w:r>
      <w:r w:rsidRPr="001B63C3">
        <w:rPr>
          <w:rFonts w:hint="eastAsia"/>
          <w:bCs/>
          <w:sz w:val="24"/>
        </w:rPr>
        <w:t>栏目答疑。</w:t>
      </w:r>
    </w:p>
    <w:p w:rsidR="00446688" w:rsidRPr="001B63C3" w:rsidRDefault="00446688" w:rsidP="00446688">
      <w:pPr>
        <w:spacing w:line="360" w:lineRule="auto"/>
        <w:rPr>
          <w:b/>
          <w:bCs/>
          <w:sz w:val="28"/>
        </w:rPr>
      </w:pPr>
      <w:r w:rsidRPr="001B63C3">
        <w:rPr>
          <w:b/>
          <w:bCs/>
          <w:sz w:val="24"/>
        </w:rPr>
        <w:t xml:space="preserve">6.3 </w:t>
      </w:r>
      <w:r w:rsidRPr="001B63C3">
        <w:rPr>
          <w:rFonts w:hAnsi="宋体" w:hint="eastAsia"/>
          <w:bCs/>
          <w:sz w:val="24"/>
        </w:rPr>
        <w:t>比赛期间，凡是规则中没有说明的事项由裁判委员会决定。</w:t>
      </w:r>
    </w:p>
    <w:p w:rsidR="00446688" w:rsidRPr="009318AE" w:rsidRDefault="00446688" w:rsidP="00FB2779">
      <w:pPr>
        <w:spacing w:line="360" w:lineRule="auto"/>
        <w:ind w:firstLine="482"/>
        <w:rPr>
          <w:rFonts w:hAnsi="宋体"/>
          <w:bCs/>
          <w:sz w:val="24"/>
        </w:rPr>
      </w:pPr>
      <w:r w:rsidRPr="001B63C3">
        <w:rPr>
          <w:b/>
          <w:bCs/>
          <w:sz w:val="24"/>
        </w:rPr>
        <w:t>6.4</w:t>
      </w:r>
      <w:r w:rsidRPr="001B63C3">
        <w:rPr>
          <w:rFonts w:hAnsi="宋体" w:hint="eastAsia"/>
          <w:sz w:val="24"/>
        </w:rPr>
        <w:t>第十</w:t>
      </w:r>
      <w:r w:rsidR="00627D43">
        <w:rPr>
          <w:rFonts w:hAnsi="宋体" w:hint="eastAsia"/>
          <w:sz w:val="24"/>
        </w:rPr>
        <w:t>五</w:t>
      </w:r>
      <w:r w:rsidRPr="001B63C3">
        <w:rPr>
          <w:rFonts w:hAnsi="宋体" w:hint="eastAsia"/>
          <w:sz w:val="24"/>
        </w:rPr>
        <w:t>届中国青少年机器人竞赛裁判委员会对凡是规则中未说明事项，以及有争议事项，均拥有最后解释权和决定权。</w:t>
      </w:r>
    </w:p>
    <w:sectPr w:rsidR="00446688" w:rsidRPr="009318AE" w:rsidSect="00BF0569">
      <w:footerReference w:type="even" r:id="rId10"/>
      <w:footerReference w:type="default" r:id="rId1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1297" w:rsidRDefault="00FA1297">
      <w:r>
        <w:separator/>
      </w:r>
    </w:p>
  </w:endnote>
  <w:endnote w:type="continuationSeparator" w:id="0">
    <w:p w:rsidR="00FA1297" w:rsidRDefault="00FA1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B9C" w:rsidRDefault="009A105C" w:rsidP="00F03DE7">
    <w:pPr>
      <w:pStyle w:val="a3"/>
      <w:framePr w:wrap="around" w:vAnchor="text" w:hAnchor="margin" w:xAlign="center" w:y="1"/>
      <w:rPr>
        <w:rStyle w:val="a4"/>
      </w:rPr>
    </w:pPr>
    <w:r>
      <w:rPr>
        <w:rStyle w:val="a4"/>
      </w:rPr>
      <w:fldChar w:fldCharType="begin"/>
    </w:r>
    <w:r w:rsidR="00D85B9C">
      <w:rPr>
        <w:rStyle w:val="a4"/>
      </w:rPr>
      <w:instrText xml:space="preserve">PAGE  </w:instrText>
    </w:r>
    <w:r>
      <w:rPr>
        <w:rStyle w:val="a4"/>
      </w:rPr>
      <w:fldChar w:fldCharType="end"/>
    </w:r>
  </w:p>
  <w:p w:rsidR="00D85B9C" w:rsidRDefault="00D85B9C">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B9C" w:rsidRDefault="009A105C" w:rsidP="00F03DE7">
    <w:pPr>
      <w:pStyle w:val="a3"/>
      <w:framePr w:wrap="around" w:vAnchor="text" w:hAnchor="margin" w:xAlign="center" w:y="1"/>
      <w:rPr>
        <w:rStyle w:val="a4"/>
      </w:rPr>
    </w:pPr>
    <w:r>
      <w:rPr>
        <w:rStyle w:val="a4"/>
      </w:rPr>
      <w:fldChar w:fldCharType="begin"/>
    </w:r>
    <w:r w:rsidR="00D85B9C">
      <w:rPr>
        <w:rStyle w:val="a4"/>
      </w:rPr>
      <w:instrText xml:space="preserve">PAGE  </w:instrText>
    </w:r>
    <w:r>
      <w:rPr>
        <w:rStyle w:val="a4"/>
      </w:rPr>
      <w:fldChar w:fldCharType="separate"/>
    </w:r>
    <w:r w:rsidR="000F4C4B">
      <w:rPr>
        <w:rStyle w:val="a4"/>
        <w:noProof/>
      </w:rPr>
      <w:t>1</w:t>
    </w:r>
    <w:r>
      <w:rPr>
        <w:rStyle w:val="a4"/>
      </w:rPr>
      <w:fldChar w:fldCharType="end"/>
    </w:r>
  </w:p>
  <w:p w:rsidR="00D85B9C" w:rsidRDefault="00D85B9C">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1297" w:rsidRDefault="00FA1297">
      <w:r>
        <w:separator/>
      </w:r>
    </w:p>
  </w:footnote>
  <w:footnote w:type="continuationSeparator" w:id="0">
    <w:p w:rsidR="00FA1297" w:rsidRDefault="00FA12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154A5"/>
    <w:multiLevelType w:val="hybridMultilevel"/>
    <w:tmpl w:val="1EB45EE8"/>
    <w:lvl w:ilvl="0" w:tplc="3DF65124">
      <w:start w:val="1"/>
      <w:numFmt w:val="decimal"/>
      <w:lvlText w:val="%1."/>
      <w:lvlJc w:val="left"/>
      <w:pPr>
        <w:tabs>
          <w:tab w:val="num" w:pos="2700"/>
        </w:tabs>
        <w:ind w:left="2700" w:hanging="360"/>
      </w:pPr>
      <w:rPr>
        <w:rFonts w:cs="Times New Roman"/>
      </w:rPr>
    </w:lvl>
    <w:lvl w:ilvl="1" w:tplc="3A647DF0" w:tentative="1">
      <w:start w:val="1"/>
      <w:numFmt w:val="decimal"/>
      <w:lvlText w:val="%2."/>
      <w:lvlJc w:val="left"/>
      <w:pPr>
        <w:tabs>
          <w:tab w:val="num" w:pos="3420"/>
        </w:tabs>
        <w:ind w:left="3420" w:hanging="360"/>
      </w:pPr>
      <w:rPr>
        <w:rFonts w:cs="Times New Roman"/>
      </w:rPr>
    </w:lvl>
    <w:lvl w:ilvl="2" w:tplc="F40C15DC" w:tentative="1">
      <w:start w:val="1"/>
      <w:numFmt w:val="decimal"/>
      <w:lvlText w:val="%3."/>
      <w:lvlJc w:val="left"/>
      <w:pPr>
        <w:tabs>
          <w:tab w:val="num" w:pos="4140"/>
        </w:tabs>
        <w:ind w:left="4140" w:hanging="360"/>
      </w:pPr>
      <w:rPr>
        <w:rFonts w:cs="Times New Roman"/>
      </w:rPr>
    </w:lvl>
    <w:lvl w:ilvl="3" w:tplc="20802FCC" w:tentative="1">
      <w:start w:val="1"/>
      <w:numFmt w:val="decimal"/>
      <w:lvlText w:val="%4."/>
      <w:lvlJc w:val="left"/>
      <w:pPr>
        <w:tabs>
          <w:tab w:val="num" w:pos="4860"/>
        </w:tabs>
        <w:ind w:left="4860" w:hanging="360"/>
      </w:pPr>
      <w:rPr>
        <w:rFonts w:cs="Times New Roman"/>
      </w:rPr>
    </w:lvl>
    <w:lvl w:ilvl="4" w:tplc="007E4784" w:tentative="1">
      <w:start w:val="1"/>
      <w:numFmt w:val="decimal"/>
      <w:lvlText w:val="%5."/>
      <w:lvlJc w:val="left"/>
      <w:pPr>
        <w:tabs>
          <w:tab w:val="num" w:pos="5580"/>
        </w:tabs>
        <w:ind w:left="5580" w:hanging="360"/>
      </w:pPr>
      <w:rPr>
        <w:rFonts w:cs="Times New Roman"/>
      </w:rPr>
    </w:lvl>
    <w:lvl w:ilvl="5" w:tplc="1CCAB97E" w:tentative="1">
      <w:start w:val="1"/>
      <w:numFmt w:val="decimal"/>
      <w:lvlText w:val="%6."/>
      <w:lvlJc w:val="left"/>
      <w:pPr>
        <w:tabs>
          <w:tab w:val="num" w:pos="6300"/>
        </w:tabs>
        <w:ind w:left="6300" w:hanging="360"/>
      </w:pPr>
      <w:rPr>
        <w:rFonts w:cs="Times New Roman"/>
      </w:rPr>
    </w:lvl>
    <w:lvl w:ilvl="6" w:tplc="89F29AAC" w:tentative="1">
      <w:start w:val="1"/>
      <w:numFmt w:val="decimal"/>
      <w:lvlText w:val="%7."/>
      <w:lvlJc w:val="left"/>
      <w:pPr>
        <w:tabs>
          <w:tab w:val="num" w:pos="7020"/>
        </w:tabs>
        <w:ind w:left="7020" w:hanging="360"/>
      </w:pPr>
      <w:rPr>
        <w:rFonts w:cs="Times New Roman"/>
      </w:rPr>
    </w:lvl>
    <w:lvl w:ilvl="7" w:tplc="372034A6" w:tentative="1">
      <w:start w:val="1"/>
      <w:numFmt w:val="decimal"/>
      <w:lvlText w:val="%8."/>
      <w:lvlJc w:val="left"/>
      <w:pPr>
        <w:tabs>
          <w:tab w:val="num" w:pos="7740"/>
        </w:tabs>
        <w:ind w:left="7740" w:hanging="360"/>
      </w:pPr>
      <w:rPr>
        <w:rFonts w:cs="Times New Roman"/>
      </w:rPr>
    </w:lvl>
    <w:lvl w:ilvl="8" w:tplc="330CB2D2" w:tentative="1">
      <w:start w:val="1"/>
      <w:numFmt w:val="decimal"/>
      <w:lvlText w:val="%9."/>
      <w:lvlJc w:val="left"/>
      <w:pPr>
        <w:tabs>
          <w:tab w:val="num" w:pos="8460"/>
        </w:tabs>
        <w:ind w:left="8460" w:hanging="360"/>
      </w:pPr>
      <w:rPr>
        <w:rFonts w:cs="Times New Roman"/>
      </w:rPr>
    </w:lvl>
  </w:abstractNum>
  <w:abstractNum w:abstractNumId="1">
    <w:nsid w:val="19592DC0"/>
    <w:multiLevelType w:val="hybridMultilevel"/>
    <w:tmpl w:val="9738DB2A"/>
    <w:lvl w:ilvl="0" w:tplc="C2A4A16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3F392BD2"/>
    <w:multiLevelType w:val="multilevel"/>
    <w:tmpl w:val="92DEB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AFD6CFF"/>
    <w:multiLevelType w:val="hybridMultilevel"/>
    <w:tmpl w:val="D2E098B6"/>
    <w:lvl w:ilvl="0" w:tplc="6480E604">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
    <w:nsid w:val="69AD5A86"/>
    <w:multiLevelType w:val="hybridMultilevel"/>
    <w:tmpl w:val="708ACD52"/>
    <w:lvl w:ilvl="0" w:tplc="DDBE7628">
      <w:start w:val="1"/>
      <w:numFmt w:val="decimal"/>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69A0"/>
    <w:rsid w:val="000028DE"/>
    <w:rsid w:val="00004883"/>
    <w:rsid w:val="00011054"/>
    <w:rsid w:val="00011AE3"/>
    <w:rsid w:val="00021384"/>
    <w:rsid w:val="0003357A"/>
    <w:rsid w:val="00046325"/>
    <w:rsid w:val="00047134"/>
    <w:rsid w:val="00055281"/>
    <w:rsid w:val="00057F92"/>
    <w:rsid w:val="00060469"/>
    <w:rsid w:val="00062601"/>
    <w:rsid w:val="00066ECC"/>
    <w:rsid w:val="000706D2"/>
    <w:rsid w:val="00074906"/>
    <w:rsid w:val="0007795C"/>
    <w:rsid w:val="000803A0"/>
    <w:rsid w:val="00082DBE"/>
    <w:rsid w:val="00095786"/>
    <w:rsid w:val="000979C4"/>
    <w:rsid w:val="00097EE9"/>
    <w:rsid w:val="000A0ED5"/>
    <w:rsid w:val="000A14A2"/>
    <w:rsid w:val="000B364E"/>
    <w:rsid w:val="000B5D06"/>
    <w:rsid w:val="000B7381"/>
    <w:rsid w:val="000B7745"/>
    <w:rsid w:val="000C0F83"/>
    <w:rsid w:val="000C6296"/>
    <w:rsid w:val="000D4260"/>
    <w:rsid w:val="000D6E46"/>
    <w:rsid w:val="000D727C"/>
    <w:rsid w:val="000E5439"/>
    <w:rsid w:val="000E6F66"/>
    <w:rsid w:val="000F4C4B"/>
    <w:rsid w:val="0010132D"/>
    <w:rsid w:val="00103EC0"/>
    <w:rsid w:val="00104F74"/>
    <w:rsid w:val="001059B0"/>
    <w:rsid w:val="00112D7F"/>
    <w:rsid w:val="00116095"/>
    <w:rsid w:val="00125B39"/>
    <w:rsid w:val="00134004"/>
    <w:rsid w:val="00140D5B"/>
    <w:rsid w:val="00141A5F"/>
    <w:rsid w:val="00145B99"/>
    <w:rsid w:val="00151206"/>
    <w:rsid w:val="001534A4"/>
    <w:rsid w:val="001538B2"/>
    <w:rsid w:val="00160AA6"/>
    <w:rsid w:val="0016751F"/>
    <w:rsid w:val="001678A0"/>
    <w:rsid w:val="00170F46"/>
    <w:rsid w:val="00172099"/>
    <w:rsid w:val="00174568"/>
    <w:rsid w:val="00176B14"/>
    <w:rsid w:val="00184F96"/>
    <w:rsid w:val="0019535C"/>
    <w:rsid w:val="001B1A32"/>
    <w:rsid w:val="001B4BE4"/>
    <w:rsid w:val="001B63C3"/>
    <w:rsid w:val="001C44C4"/>
    <w:rsid w:val="001C5EED"/>
    <w:rsid w:val="001C6331"/>
    <w:rsid w:val="001D14DD"/>
    <w:rsid w:val="001D6F16"/>
    <w:rsid w:val="001E0404"/>
    <w:rsid w:val="001E0F51"/>
    <w:rsid w:val="001F3C9C"/>
    <w:rsid w:val="001F4023"/>
    <w:rsid w:val="001F7657"/>
    <w:rsid w:val="0020245B"/>
    <w:rsid w:val="0020416B"/>
    <w:rsid w:val="002079F1"/>
    <w:rsid w:val="002143CA"/>
    <w:rsid w:val="00216B61"/>
    <w:rsid w:val="00224FB2"/>
    <w:rsid w:val="002307C2"/>
    <w:rsid w:val="0023185B"/>
    <w:rsid w:val="00232DBE"/>
    <w:rsid w:val="00236E89"/>
    <w:rsid w:val="00241768"/>
    <w:rsid w:val="002419DE"/>
    <w:rsid w:val="00242838"/>
    <w:rsid w:val="00243614"/>
    <w:rsid w:val="002445CD"/>
    <w:rsid w:val="00245BA2"/>
    <w:rsid w:val="0024615E"/>
    <w:rsid w:val="002538B6"/>
    <w:rsid w:val="002672C5"/>
    <w:rsid w:val="002708E4"/>
    <w:rsid w:val="00277178"/>
    <w:rsid w:val="00277E5B"/>
    <w:rsid w:val="00280C94"/>
    <w:rsid w:val="00283A34"/>
    <w:rsid w:val="00287BB4"/>
    <w:rsid w:val="00292D21"/>
    <w:rsid w:val="002A48AD"/>
    <w:rsid w:val="002A6611"/>
    <w:rsid w:val="002C17C5"/>
    <w:rsid w:val="002C1E4D"/>
    <w:rsid w:val="002C644C"/>
    <w:rsid w:val="002D0709"/>
    <w:rsid w:val="002D30EF"/>
    <w:rsid w:val="002D464C"/>
    <w:rsid w:val="002E38DC"/>
    <w:rsid w:val="002E6690"/>
    <w:rsid w:val="002E6FB2"/>
    <w:rsid w:val="002E6FD2"/>
    <w:rsid w:val="00300AC0"/>
    <w:rsid w:val="003059BC"/>
    <w:rsid w:val="00311983"/>
    <w:rsid w:val="00320F8E"/>
    <w:rsid w:val="0032307D"/>
    <w:rsid w:val="00325159"/>
    <w:rsid w:val="003323BE"/>
    <w:rsid w:val="00332A4D"/>
    <w:rsid w:val="00343C27"/>
    <w:rsid w:val="00346D13"/>
    <w:rsid w:val="00346E95"/>
    <w:rsid w:val="0035058F"/>
    <w:rsid w:val="00353B23"/>
    <w:rsid w:val="0035591C"/>
    <w:rsid w:val="00355E92"/>
    <w:rsid w:val="00363B3A"/>
    <w:rsid w:val="00371713"/>
    <w:rsid w:val="00382ABD"/>
    <w:rsid w:val="0038545E"/>
    <w:rsid w:val="00392748"/>
    <w:rsid w:val="003A0064"/>
    <w:rsid w:val="003A054C"/>
    <w:rsid w:val="003A289C"/>
    <w:rsid w:val="003A339E"/>
    <w:rsid w:val="003A3463"/>
    <w:rsid w:val="003A39DE"/>
    <w:rsid w:val="003B493B"/>
    <w:rsid w:val="003B5DAB"/>
    <w:rsid w:val="003B67FF"/>
    <w:rsid w:val="003C1FC2"/>
    <w:rsid w:val="003C23C1"/>
    <w:rsid w:val="003C2D3A"/>
    <w:rsid w:val="003C721F"/>
    <w:rsid w:val="003D00EC"/>
    <w:rsid w:val="003D044D"/>
    <w:rsid w:val="003D1D0C"/>
    <w:rsid w:val="003D22AC"/>
    <w:rsid w:val="003D2835"/>
    <w:rsid w:val="003D6F16"/>
    <w:rsid w:val="003E6067"/>
    <w:rsid w:val="003F16D9"/>
    <w:rsid w:val="00402D9E"/>
    <w:rsid w:val="00413EDB"/>
    <w:rsid w:val="0042069F"/>
    <w:rsid w:val="0042125A"/>
    <w:rsid w:val="00421484"/>
    <w:rsid w:val="00422D41"/>
    <w:rsid w:val="00424CFF"/>
    <w:rsid w:val="00426A67"/>
    <w:rsid w:val="004315B9"/>
    <w:rsid w:val="0044195A"/>
    <w:rsid w:val="004421A0"/>
    <w:rsid w:val="00442208"/>
    <w:rsid w:val="004436CC"/>
    <w:rsid w:val="00444059"/>
    <w:rsid w:val="004446FA"/>
    <w:rsid w:val="0044579C"/>
    <w:rsid w:val="0044645A"/>
    <w:rsid w:val="00446688"/>
    <w:rsid w:val="0045237B"/>
    <w:rsid w:val="004524AC"/>
    <w:rsid w:val="00470017"/>
    <w:rsid w:val="0048030F"/>
    <w:rsid w:val="00485057"/>
    <w:rsid w:val="00490208"/>
    <w:rsid w:val="0049173A"/>
    <w:rsid w:val="0049355B"/>
    <w:rsid w:val="004957D0"/>
    <w:rsid w:val="004A00A9"/>
    <w:rsid w:val="004A011B"/>
    <w:rsid w:val="004A216C"/>
    <w:rsid w:val="004A2217"/>
    <w:rsid w:val="004A5287"/>
    <w:rsid w:val="004B1C27"/>
    <w:rsid w:val="004B6072"/>
    <w:rsid w:val="004C06DA"/>
    <w:rsid w:val="004C60C6"/>
    <w:rsid w:val="004E50F2"/>
    <w:rsid w:val="004E5B60"/>
    <w:rsid w:val="004E5C38"/>
    <w:rsid w:val="004E5E08"/>
    <w:rsid w:val="004E6221"/>
    <w:rsid w:val="004F361A"/>
    <w:rsid w:val="004F4E60"/>
    <w:rsid w:val="004F6081"/>
    <w:rsid w:val="00500B73"/>
    <w:rsid w:val="00502C4D"/>
    <w:rsid w:val="00511D65"/>
    <w:rsid w:val="00515AE3"/>
    <w:rsid w:val="005267A5"/>
    <w:rsid w:val="00534E88"/>
    <w:rsid w:val="00535362"/>
    <w:rsid w:val="00544CAF"/>
    <w:rsid w:val="00562B76"/>
    <w:rsid w:val="00563089"/>
    <w:rsid w:val="00567C68"/>
    <w:rsid w:val="0057256F"/>
    <w:rsid w:val="005767DC"/>
    <w:rsid w:val="005810B4"/>
    <w:rsid w:val="0058201D"/>
    <w:rsid w:val="00583F48"/>
    <w:rsid w:val="0059797D"/>
    <w:rsid w:val="005A1C43"/>
    <w:rsid w:val="005A443C"/>
    <w:rsid w:val="005C7659"/>
    <w:rsid w:val="005E09C8"/>
    <w:rsid w:val="005E29E3"/>
    <w:rsid w:val="005E35D9"/>
    <w:rsid w:val="005E3CA9"/>
    <w:rsid w:val="005E63DC"/>
    <w:rsid w:val="005E78C8"/>
    <w:rsid w:val="005F329E"/>
    <w:rsid w:val="005F636F"/>
    <w:rsid w:val="006068B9"/>
    <w:rsid w:val="00607BF1"/>
    <w:rsid w:val="00611FD7"/>
    <w:rsid w:val="00613B54"/>
    <w:rsid w:val="00613F54"/>
    <w:rsid w:val="0061520F"/>
    <w:rsid w:val="00620F87"/>
    <w:rsid w:val="00621964"/>
    <w:rsid w:val="00626CE9"/>
    <w:rsid w:val="006274ED"/>
    <w:rsid w:val="00627D43"/>
    <w:rsid w:val="00630B53"/>
    <w:rsid w:val="0064112A"/>
    <w:rsid w:val="00643D9D"/>
    <w:rsid w:val="00654927"/>
    <w:rsid w:val="006621EC"/>
    <w:rsid w:val="00664140"/>
    <w:rsid w:val="00665562"/>
    <w:rsid w:val="0067768A"/>
    <w:rsid w:val="00680623"/>
    <w:rsid w:val="00686D70"/>
    <w:rsid w:val="00693740"/>
    <w:rsid w:val="006A2DA0"/>
    <w:rsid w:val="006A41D8"/>
    <w:rsid w:val="006A5637"/>
    <w:rsid w:val="006B134B"/>
    <w:rsid w:val="006B36EC"/>
    <w:rsid w:val="006B37FB"/>
    <w:rsid w:val="006B4DB4"/>
    <w:rsid w:val="006C203C"/>
    <w:rsid w:val="006C7A07"/>
    <w:rsid w:val="006D55FD"/>
    <w:rsid w:val="006D6004"/>
    <w:rsid w:val="006D6BE0"/>
    <w:rsid w:val="006D715F"/>
    <w:rsid w:val="006E47F2"/>
    <w:rsid w:val="006E72DC"/>
    <w:rsid w:val="006F047E"/>
    <w:rsid w:val="006F23B4"/>
    <w:rsid w:val="00700995"/>
    <w:rsid w:val="0070124A"/>
    <w:rsid w:val="00701DA9"/>
    <w:rsid w:val="0071132D"/>
    <w:rsid w:val="0071297E"/>
    <w:rsid w:val="00715008"/>
    <w:rsid w:val="00721BEC"/>
    <w:rsid w:val="00723422"/>
    <w:rsid w:val="00724898"/>
    <w:rsid w:val="00734699"/>
    <w:rsid w:val="00735A2B"/>
    <w:rsid w:val="00737DD2"/>
    <w:rsid w:val="0074004D"/>
    <w:rsid w:val="00741EBE"/>
    <w:rsid w:val="00743A0F"/>
    <w:rsid w:val="00753831"/>
    <w:rsid w:val="00754C8E"/>
    <w:rsid w:val="00757198"/>
    <w:rsid w:val="0076098A"/>
    <w:rsid w:val="00761F11"/>
    <w:rsid w:val="007644CD"/>
    <w:rsid w:val="0077356F"/>
    <w:rsid w:val="007767B7"/>
    <w:rsid w:val="007812B2"/>
    <w:rsid w:val="00790107"/>
    <w:rsid w:val="00790F5F"/>
    <w:rsid w:val="00794C4F"/>
    <w:rsid w:val="007A037B"/>
    <w:rsid w:val="007A0C08"/>
    <w:rsid w:val="007A4E57"/>
    <w:rsid w:val="007A6BB5"/>
    <w:rsid w:val="007C20A6"/>
    <w:rsid w:val="007C7ADE"/>
    <w:rsid w:val="007D2157"/>
    <w:rsid w:val="007D6CF0"/>
    <w:rsid w:val="007E0AB6"/>
    <w:rsid w:val="007E42F8"/>
    <w:rsid w:val="007E70A0"/>
    <w:rsid w:val="007E7844"/>
    <w:rsid w:val="00805127"/>
    <w:rsid w:val="00810519"/>
    <w:rsid w:val="00817CDA"/>
    <w:rsid w:val="0082113C"/>
    <w:rsid w:val="008225AC"/>
    <w:rsid w:val="00825AD2"/>
    <w:rsid w:val="00827B04"/>
    <w:rsid w:val="008422F8"/>
    <w:rsid w:val="0084503F"/>
    <w:rsid w:val="008453D3"/>
    <w:rsid w:val="008562F8"/>
    <w:rsid w:val="00865431"/>
    <w:rsid w:val="00865CEE"/>
    <w:rsid w:val="00872563"/>
    <w:rsid w:val="00873F35"/>
    <w:rsid w:val="00890E14"/>
    <w:rsid w:val="008916A3"/>
    <w:rsid w:val="00893ADD"/>
    <w:rsid w:val="00895600"/>
    <w:rsid w:val="0089602F"/>
    <w:rsid w:val="008A2C3D"/>
    <w:rsid w:val="008A51E5"/>
    <w:rsid w:val="008B39CD"/>
    <w:rsid w:val="008B575E"/>
    <w:rsid w:val="008C032A"/>
    <w:rsid w:val="008C06EE"/>
    <w:rsid w:val="008C0DD9"/>
    <w:rsid w:val="008D03B5"/>
    <w:rsid w:val="008D0912"/>
    <w:rsid w:val="008D1D7A"/>
    <w:rsid w:val="008D2502"/>
    <w:rsid w:val="008D4DD1"/>
    <w:rsid w:val="008E0E80"/>
    <w:rsid w:val="008E20E4"/>
    <w:rsid w:val="008E50F8"/>
    <w:rsid w:val="008F02ED"/>
    <w:rsid w:val="008F1872"/>
    <w:rsid w:val="008F1918"/>
    <w:rsid w:val="008F4D14"/>
    <w:rsid w:val="008F61AC"/>
    <w:rsid w:val="008F6475"/>
    <w:rsid w:val="00902CA3"/>
    <w:rsid w:val="009067F7"/>
    <w:rsid w:val="009104F1"/>
    <w:rsid w:val="0091348E"/>
    <w:rsid w:val="009140A3"/>
    <w:rsid w:val="0091460C"/>
    <w:rsid w:val="00916C28"/>
    <w:rsid w:val="0091707E"/>
    <w:rsid w:val="009224F4"/>
    <w:rsid w:val="00924C88"/>
    <w:rsid w:val="0093139D"/>
    <w:rsid w:val="009318AE"/>
    <w:rsid w:val="00937DF3"/>
    <w:rsid w:val="00944C6F"/>
    <w:rsid w:val="00950559"/>
    <w:rsid w:val="009507F5"/>
    <w:rsid w:val="00956ED2"/>
    <w:rsid w:val="0095778D"/>
    <w:rsid w:val="00961069"/>
    <w:rsid w:val="00965F46"/>
    <w:rsid w:val="00970A46"/>
    <w:rsid w:val="00972DD9"/>
    <w:rsid w:val="0097320C"/>
    <w:rsid w:val="0098342C"/>
    <w:rsid w:val="00990A91"/>
    <w:rsid w:val="00992AB8"/>
    <w:rsid w:val="00994165"/>
    <w:rsid w:val="00996E87"/>
    <w:rsid w:val="009A105C"/>
    <w:rsid w:val="009A267D"/>
    <w:rsid w:val="009A2ACC"/>
    <w:rsid w:val="009A4F26"/>
    <w:rsid w:val="009B2112"/>
    <w:rsid w:val="009B5EF8"/>
    <w:rsid w:val="009B6181"/>
    <w:rsid w:val="009C4AC1"/>
    <w:rsid w:val="009C4FC5"/>
    <w:rsid w:val="009E2ADF"/>
    <w:rsid w:val="009E3A0C"/>
    <w:rsid w:val="009F04BE"/>
    <w:rsid w:val="009F4073"/>
    <w:rsid w:val="009F6180"/>
    <w:rsid w:val="009F6582"/>
    <w:rsid w:val="009F679A"/>
    <w:rsid w:val="00A0289F"/>
    <w:rsid w:val="00A05724"/>
    <w:rsid w:val="00A11B76"/>
    <w:rsid w:val="00A12098"/>
    <w:rsid w:val="00A12AA0"/>
    <w:rsid w:val="00A179EA"/>
    <w:rsid w:val="00A17E21"/>
    <w:rsid w:val="00A20595"/>
    <w:rsid w:val="00A2175C"/>
    <w:rsid w:val="00A24621"/>
    <w:rsid w:val="00A25B45"/>
    <w:rsid w:val="00A27808"/>
    <w:rsid w:val="00A3035E"/>
    <w:rsid w:val="00A33D71"/>
    <w:rsid w:val="00A40057"/>
    <w:rsid w:val="00A44B26"/>
    <w:rsid w:val="00A47ED3"/>
    <w:rsid w:val="00A5047E"/>
    <w:rsid w:val="00A5302A"/>
    <w:rsid w:val="00A53A70"/>
    <w:rsid w:val="00A56552"/>
    <w:rsid w:val="00A5729A"/>
    <w:rsid w:val="00A6020A"/>
    <w:rsid w:val="00A6042F"/>
    <w:rsid w:val="00A630C5"/>
    <w:rsid w:val="00A6398D"/>
    <w:rsid w:val="00A641EC"/>
    <w:rsid w:val="00A642EB"/>
    <w:rsid w:val="00A72635"/>
    <w:rsid w:val="00A72D8E"/>
    <w:rsid w:val="00A73513"/>
    <w:rsid w:val="00A76262"/>
    <w:rsid w:val="00A82204"/>
    <w:rsid w:val="00A82803"/>
    <w:rsid w:val="00A876D2"/>
    <w:rsid w:val="00A87F05"/>
    <w:rsid w:val="00A91125"/>
    <w:rsid w:val="00A923FD"/>
    <w:rsid w:val="00A953A2"/>
    <w:rsid w:val="00AA0CDD"/>
    <w:rsid w:val="00AA4E8A"/>
    <w:rsid w:val="00AA6D1B"/>
    <w:rsid w:val="00AA7598"/>
    <w:rsid w:val="00AA7B16"/>
    <w:rsid w:val="00AB0D6B"/>
    <w:rsid w:val="00AB4B16"/>
    <w:rsid w:val="00AB5CB1"/>
    <w:rsid w:val="00AB6EA6"/>
    <w:rsid w:val="00AD44E6"/>
    <w:rsid w:val="00AD4E0D"/>
    <w:rsid w:val="00AD6349"/>
    <w:rsid w:val="00AD6B6C"/>
    <w:rsid w:val="00AD7712"/>
    <w:rsid w:val="00AE32DB"/>
    <w:rsid w:val="00AE4170"/>
    <w:rsid w:val="00AE59D6"/>
    <w:rsid w:val="00AF33B4"/>
    <w:rsid w:val="00AF777A"/>
    <w:rsid w:val="00B05DA4"/>
    <w:rsid w:val="00B075D8"/>
    <w:rsid w:val="00B117F0"/>
    <w:rsid w:val="00B11A95"/>
    <w:rsid w:val="00B12DBE"/>
    <w:rsid w:val="00B17FA1"/>
    <w:rsid w:val="00B24F7C"/>
    <w:rsid w:val="00B37090"/>
    <w:rsid w:val="00B45AD6"/>
    <w:rsid w:val="00B47145"/>
    <w:rsid w:val="00B54250"/>
    <w:rsid w:val="00B557EF"/>
    <w:rsid w:val="00B55E37"/>
    <w:rsid w:val="00B60DE8"/>
    <w:rsid w:val="00B62630"/>
    <w:rsid w:val="00B67CAF"/>
    <w:rsid w:val="00B7020D"/>
    <w:rsid w:val="00B71444"/>
    <w:rsid w:val="00B80E04"/>
    <w:rsid w:val="00B81526"/>
    <w:rsid w:val="00B81EA7"/>
    <w:rsid w:val="00B8279F"/>
    <w:rsid w:val="00B837C2"/>
    <w:rsid w:val="00B838A6"/>
    <w:rsid w:val="00B9098C"/>
    <w:rsid w:val="00B941D7"/>
    <w:rsid w:val="00B95361"/>
    <w:rsid w:val="00BA1AF0"/>
    <w:rsid w:val="00BA2A70"/>
    <w:rsid w:val="00BA58FE"/>
    <w:rsid w:val="00BB5DF4"/>
    <w:rsid w:val="00BB7C49"/>
    <w:rsid w:val="00BB7EB9"/>
    <w:rsid w:val="00BC066C"/>
    <w:rsid w:val="00BC1D3B"/>
    <w:rsid w:val="00BC1E52"/>
    <w:rsid w:val="00BC7812"/>
    <w:rsid w:val="00BC78DF"/>
    <w:rsid w:val="00BD1E39"/>
    <w:rsid w:val="00BD3205"/>
    <w:rsid w:val="00BE14D5"/>
    <w:rsid w:val="00BE1C31"/>
    <w:rsid w:val="00BE26BF"/>
    <w:rsid w:val="00BE3CD3"/>
    <w:rsid w:val="00BE72CC"/>
    <w:rsid w:val="00BF0569"/>
    <w:rsid w:val="00BF0605"/>
    <w:rsid w:val="00C00F0E"/>
    <w:rsid w:val="00C04FCA"/>
    <w:rsid w:val="00C11774"/>
    <w:rsid w:val="00C12452"/>
    <w:rsid w:val="00C12C75"/>
    <w:rsid w:val="00C12CDE"/>
    <w:rsid w:val="00C15E5B"/>
    <w:rsid w:val="00C168A2"/>
    <w:rsid w:val="00C24686"/>
    <w:rsid w:val="00C2538F"/>
    <w:rsid w:val="00C30B59"/>
    <w:rsid w:val="00C35622"/>
    <w:rsid w:val="00C3563D"/>
    <w:rsid w:val="00C44B4B"/>
    <w:rsid w:val="00C50E8A"/>
    <w:rsid w:val="00C5355A"/>
    <w:rsid w:val="00C56627"/>
    <w:rsid w:val="00C639A4"/>
    <w:rsid w:val="00C65FEA"/>
    <w:rsid w:val="00C66DBF"/>
    <w:rsid w:val="00C70D83"/>
    <w:rsid w:val="00C72E82"/>
    <w:rsid w:val="00C73812"/>
    <w:rsid w:val="00C8519C"/>
    <w:rsid w:val="00C861BE"/>
    <w:rsid w:val="00C86F22"/>
    <w:rsid w:val="00C87DC8"/>
    <w:rsid w:val="00C91B48"/>
    <w:rsid w:val="00C9245F"/>
    <w:rsid w:val="00C9721D"/>
    <w:rsid w:val="00CA57C7"/>
    <w:rsid w:val="00CA5A00"/>
    <w:rsid w:val="00CB0747"/>
    <w:rsid w:val="00CB5882"/>
    <w:rsid w:val="00CB5EDF"/>
    <w:rsid w:val="00CB5F65"/>
    <w:rsid w:val="00CC1593"/>
    <w:rsid w:val="00CC4DB9"/>
    <w:rsid w:val="00CD0D63"/>
    <w:rsid w:val="00CF3E41"/>
    <w:rsid w:val="00D069B8"/>
    <w:rsid w:val="00D115BF"/>
    <w:rsid w:val="00D115F9"/>
    <w:rsid w:val="00D11A5B"/>
    <w:rsid w:val="00D17140"/>
    <w:rsid w:val="00D175BA"/>
    <w:rsid w:val="00D20E4E"/>
    <w:rsid w:val="00D2128A"/>
    <w:rsid w:val="00D24B79"/>
    <w:rsid w:val="00D3321C"/>
    <w:rsid w:val="00D3659C"/>
    <w:rsid w:val="00D366A8"/>
    <w:rsid w:val="00D44988"/>
    <w:rsid w:val="00D463F7"/>
    <w:rsid w:val="00D54AB3"/>
    <w:rsid w:val="00D5577E"/>
    <w:rsid w:val="00D55CF1"/>
    <w:rsid w:val="00D5682C"/>
    <w:rsid w:val="00D5759D"/>
    <w:rsid w:val="00D61217"/>
    <w:rsid w:val="00D760AE"/>
    <w:rsid w:val="00D81A50"/>
    <w:rsid w:val="00D85B9C"/>
    <w:rsid w:val="00D8601A"/>
    <w:rsid w:val="00D86325"/>
    <w:rsid w:val="00D91D07"/>
    <w:rsid w:val="00D962F1"/>
    <w:rsid w:val="00DA4E3E"/>
    <w:rsid w:val="00DB0084"/>
    <w:rsid w:val="00DB746D"/>
    <w:rsid w:val="00DB7F84"/>
    <w:rsid w:val="00DC01E4"/>
    <w:rsid w:val="00DC4F1A"/>
    <w:rsid w:val="00DC67C5"/>
    <w:rsid w:val="00DD69A0"/>
    <w:rsid w:val="00DD6F49"/>
    <w:rsid w:val="00DE47E8"/>
    <w:rsid w:val="00DF09BC"/>
    <w:rsid w:val="00DF46D5"/>
    <w:rsid w:val="00DF4A4D"/>
    <w:rsid w:val="00DF4C63"/>
    <w:rsid w:val="00E0087C"/>
    <w:rsid w:val="00E00CE2"/>
    <w:rsid w:val="00E01607"/>
    <w:rsid w:val="00E074E4"/>
    <w:rsid w:val="00E12498"/>
    <w:rsid w:val="00E176CD"/>
    <w:rsid w:val="00E17925"/>
    <w:rsid w:val="00E20762"/>
    <w:rsid w:val="00E21911"/>
    <w:rsid w:val="00E234AD"/>
    <w:rsid w:val="00E23667"/>
    <w:rsid w:val="00E2384B"/>
    <w:rsid w:val="00E309D0"/>
    <w:rsid w:val="00E356C8"/>
    <w:rsid w:val="00E37BE1"/>
    <w:rsid w:val="00E461DD"/>
    <w:rsid w:val="00E47B05"/>
    <w:rsid w:val="00E53A9B"/>
    <w:rsid w:val="00E55AD7"/>
    <w:rsid w:val="00E61834"/>
    <w:rsid w:val="00E66788"/>
    <w:rsid w:val="00E807FE"/>
    <w:rsid w:val="00E824FA"/>
    <w:rsid w:val="00E83E32"/>
    <w:rsid w:val="00E8445A"/>
    <w:rsid w:val="00E8619F"/>
    <w:rsid w:val="00E874C6"/>
    <w:rsid w:val="00E94496"/>
    <w:rsid w:val="00E96CE7"/>
    <w:rsid w:val="00E96E7A"/>
    <w:rsid w:val="00EA38B5"/>
    <w:rsid w:val="00EA4BD2"/>
    <w:rsid w:val="00EA7F4E"/>
    <w:rsid w:val="00EB010E"/>
    <w:rsid w:val="00EB1E7C"/>
    <w:rsid w:val="00EC1250"/>
    <w:rsid w:val="00EC26CF"/>
    <w:rsid w:val="00EC5C89"/>
    <w:rsid w:val="00EC6F63"/>
    <w:rsid w:val="00ED28BD"/>
    <w:rsid w:val="00ED6968"/>
    <w:rsid w:val="00ED6A8D"/>
    <w:rsid w:val="00EE1518"/>
    <w:rsid w:val="00EF7BBD"/>
    <w:rsid w:val="00F03DE7"/>
    <w:rsid w:val="00F17439"/>
    <w:rsid w:val="00F2121D"/>
    <w:rsid w:val="00F27BFC"/>
    <w:rsid w:val="00F31567"/>
    <w:rsid w:val="00F33AE4"/>
    <w:rsid w:val="00F40A70"/>
    <w:rsid w:val="00F436A4"/>
    <w:rsid w:val="00F4545D"/>
    <w:rsid w:val="00F50054"/>
    <w:rsid w:val="00F53007"/>
    <w:rsid w:val="00F53A40"/>
    <w:rsid w:val="00F54920"/>
    <w:rsid w:val="00F55041"/>
    <w:rsid w:val="00F606D6"/>
    <w:rsid w:val="00F66414"/>
    <w:rsid w:val="00F67469"/>
    <w:rsid w:val="00F71285"/>
    <w:rsid w:val="00F7210A"/>
    <w:rsid w:val="00F7399F"/>
    <w:rsid w:val="00F91854"/>
    <w:rsid w:val="00F91E4C"/>
    <w:rsid w:val="00F92DD2"/>
    <w:rsid w:val="00F92DDF"/>
    <w:rsid w:val="00F954A6"/>
    <w:rsid w:val="00F95647"/>
    <w:rsid w:val="00F95926"/>
    <w:rsid w:val="00FA1297"/>
    <w:rsid w:val="00FA7EEE"/>
    <w:rsid w:val="00FB2779"/>
    <w:rsid w:val="00FC48A1"/>
    <w:rsid w:val="00FD0CBE"/>
    <w:rsid w:val="00FD2CA9"/>
    <w:rsid w:val="00FD3C92"/>
    <w:rsid w:val="00FD422C"/>
    <w:rsid w:val="00FD5CAB"/>
    <w:rsid w:val="00FD6F8B"/>
    <w:rsid w:val="00FE0731"/>
    <w:rsid w:val="00FE0C74"/>
    <w:rsid w:val="00FE6BD5"/>
    <w:rsid w:val="00FF01BE"/>
    <w:rsid w:val="00FF122B"/>
    <w:rsid w:val="00FF6A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2D8E"/>
    <w:pPr>
      <w:widowControl w:val="0"/>
      <w:jc w:val="both"/>
    </w:pPr>
    <w:rPr>
      <w:kern w:val="2"/>
      <w:sz w:val="21"/>
      <w:szCs w:val="24"/>
    </w:rPr>
  </w:style>
  <w:style w:type="paragraph" w:styleId="3">
    <w:name w:val="heading 3"/>
    <w:basedOn w:val="a"/>
    <w:link w:val="3Char"/>
    <w:uiPriority w:val="99"/>
    <w:qFormat/>
    <w:rsid w:val="003A0064"/>
    <w:pPr>
      <w:widowControl/>
      <w:spacing w:before="100" w:beforeAutospacing="1" w:after="100" w:afterAutospacing="1"/>
      <w:jc w:val="left"/>
      <w:outlineLvl w:val="2"/>
    </w:pPr>
    <w:rPr>
      <w:b/>
      <w:bCs/>
      <w:kern w:val="0"/>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link w:val="3"/>
    <w:uiPriority w:val="99"/>
    <w:semiHidden/>
    <w:locked/>
    <w:rsid w:val="005E09C8"/>
    <w:rPr>
      <w:rFonts w:cs="Times New Roman"/>
      <w:b/>
      <w:bCs/>
      <w:sz w:val="32"/>
      <w:szCs w:val="32"/>
    </w:rPr>
  </w:style>
  <w:style w:type="paragraph" w:styleId="a3">
    <w:name w:val="footer"/>
    <w:basedOn w:val="a"/>
    <w:link w:val="Char"/>
    <w:uiPriority w:val="99"/>
    <w:rsid w:val="00DD69A0"/>
    <w:pPr>
      <w:tabs>
        <w:tab w:val="center" w:pos="4153"/>
        <w:tab w:val="right" w:pos="8306"/>
      </w:tabs>
      <w:snapToGrid w:val="0"/>
      <w:jc w:val="left"/>
    </w:pPr>
    <w:rPr>
      <w:kern w:val="0"/>
      <w:sz w:val="18"/>
      <w:szCs w:val="18"/>
      <w:lang w:val="x-none" w:eastAsia="x-none"/>
    </w:rPr>
  </w:style>
  <w:style w:type="character" w:customStyle="1" w:styleId="Char">
    <w:name w:val="页脚 Char"/>
    <w:link w:val="a3"/>
    <w:uiPriority w:val="99"/>
    <w:semiHidden/>
    <w:locked/>
    <w:rsid w:val="005E09C8"/>
    <w:rPr>
      <w:rFonts w:cs="Times New Roman"/>
      <w:sz w:val="18"/>
      <w:szCs w:val="18"/>
    </w:rPr>
  </w:style>
  <w:style w:type="character" w:styleId="a4">
    <w:name w:val="page number"/>
    <w:uiPriority w:val="99"/>
    <w:rsid w:val="00DD69A0"/>
    <w:rPr>
      <w:rFonts w:cs="Times New Roman"/>
    </w:rPr>
  </w:style>
  <w:style w:type="paragraph" w:styleId="a5">
    <w:name w:val="Body Text Indent"/>
    <w:basedOn w:val="a"/>
    <w:link w:val="Char0"/>
    <w:uiPriority w:val="99"/>
    <w:rsid w:val="00DD69A0"/>
    <w:pPr>
      <w:spacing w:after="120"/>
      <w:ind w:leftChars="200" w:left="420"/>
    </w:pPr>
    <w:rPr>
      <w:kern w:val="0"/>
      <w:sz w:val="24"/>
      <w:lang w:val="x-none" w:eastAsia="x-none"/>
    </w:rPr>
  </w:style>
  <w:style w:type="character" w:customStyle="1" w:styleId="Char0">
    <w:name w:val="正文文本缩进 Char"/>
    <w:link w:val="a5"/>
    <w:uiPriority w:val="99"/>
    <w:semiHidden/>
    <w:locked/>
    <w:rsid w:val="005E09C8"/>
    <w:rPr>
      <w:rFonts w:cs="Times New Roman"/>
      <w:sz w:val="24"/>
      <w:szCs w:val="24"/>
    </w:rPr>
  </w:style>
  <w:style w:type="paragraph" w:styleId="2">
    <w:name w:val="Body Text Indent 2"/>
    <w:basedOn w:val="a"/>
    <w:link w:val="2Char"/>
    <w:uiPriority w:val="99"/>
    <w:rsid w:val="00DD69A0"/>
    <w:pPr>
      <w:spacing w:after="120" w:line="480" w:lineRule="auto"/>
      <w:ind w:leftChars="200" w:left="420"/>
    </w:pPr>
    <w:rPr>
      <w:kern w:val="0"/>
      <w:sz w:val="24"/>
      <w:lang w:val="x-none" w:eastAsia="x-none"/>
    </w:rPr>
  </w:style>
  <w:style w:type="character" w:customStyle="1" w:styleId="2Char">
    <w:name w:val="正文文本缩进 2 Char"/>
    <w:link w:val="2"/>
    <w:uiPriority w:val="99"/>
    <w:semiHidden/>
    <w:locked/>
    <w:rsid w:val="005E09C8"/>
    <w:rPr>
      <w:rFonts w:cs="Times New Roman"/>
      <w:sz w:val="24"/>
      <w:szCs w:val="24"/>
    </w:rPr>
  </w:style>
  <w:style w:type="paragraph" w:customStyle="1" w:styleId="CharCharChar">
    <w:name w:val="Char Char Char"/>
    <w:basedOn w:val="a"/>
    <w:uiPriority w:val="99"/>
    <w:rsid w:val="00245BA2"/>
    <w:pPr>
      <w:widowControl/>
      <w:spacing w:after="160" w:line="240" w:lineRule="exact"/>
      <w:jc w:val="left"/>
    </w:pPr>
    <w:rPr>
      <w:rFonts w:ascii="Arial" w:hAnsi="Arial" w:cs="Verdana"/>
      <w:b/>
      <w:kern w:val="0"/>
      <w:sz w:val="24"/>
      <w:lang w:eastAsia="en-US"/>
    </w:rPr>
  </w:style>
  <w:style w:type="character" w:styleId="a6">
    <w:name w:val="annotation reference"/>
    <w:uiPriority w:val="99"/>
    <w:semiHidden/>
    <w:rsid w:val="00E55AD7"/>
    <w:rPr>
      <w:rFonts w:cs="Times New Roman"/>
      <w:sz w:val="21"/>
    </w:rPr>
  </w:style>
  <w:style w:type="paragraph" w:styleId="a7">
    <w:name w:val="annotation text"/>
    <w:basedOn w:val="a"/>
    <w:link w:val="Char1"/>
    <w:uiPriority w:val="99"/>
    <w:semiHidden/>
    <w:rsid w:val="00E55AD7"/>
    <w:pPr>
      <w:jc w:val="left"/>
    </w:pPr>
    <w:rPr>
      <w:kern w:val="0"/>
      <w:sz w:val="24"/>
      <w:lang w:val="x-none" w:eastAsia="x-none"/>
    </w:rPr>
  </w:style>
  <w:style w:type="character" w:customStyle="1" w:styleId="Char1">
    <w:name w:val="批注文字 Char"/>
    <w:link w:val="a7"/>
    <w:uiPriority w:val="99"/>
    <w:semiHidden/>
    <w:locked/>
    <w:rsid w:val="005E09C8"/>
    <w:rPr>
      <w:rFonts w:cs="Times New Roman"/>
      <w:sz w:val="24"/>
      <w:szCs w:val="24"/>
    </w:rPr>
  </w:style>
  <w:style w:type="paragraph" w:styleId="a8">
    <w:name w:val="annotation subject"/>
    <w:basedOn w:val="a7"/>
    <w:next w:val="a7"/>
    <w:link w:val="Char2"/>
    <w:uiPriority w:val="99"/>
    <w:semiHidden/>
    <w:rsid w:val="00E55AD7"/>
    <w:rPr>
      <w:b/>
      <w:bCs/>
    </w:rPr>
  </w:style>
  <w:style w:type="character" w:customStyle="1" w:styleId="Char2">
    <w:name w:val="批注主题 Char"/>
    <w:link w:val="a8"/>
    <w:uiPriority w:val="99"/>
    <w:semiHidden/>
    <w:locked/>
    <w:rsid w:val="005E09C8"/>
    <w:rPr>
      <w:rFonts w:cs="Times New Roman"/>
      <w:b/>
      <w:bCs/>
      <w:sz w:val="24"/>
      <w:szCs w:val="24"/>
    </w:rPr>
  </w:style>
  <w:style w:type="paragraph" w:styleId="a9">
    <w:name w:val="Balloon Text"/>
    <w:basedOn w:val="a"/>
    <w:link w:val="Char3"/>
    <w:uiPriority w:val="99"/>
    <w:semiHidden/>
    <w:rsid w:val="00E55AD7"/>
    <w:rPr>
      <w:kern w:val="0"/>
      <w:sz w:val="2"/>
      <w:szCs w:val="20"/>
      <w:lang w:val="x-none" w:eastAsia="x-none"/>
    </w:rPr>
  </w:style>
  <w:style w:type="character" w:customStyle="1" w:styleId="Char3">
    <w:name w:val="批注框文本 Char"/>
    <w:link w:val="a9"/>
    <w:uiPriority w:val="99"/>
    <w:semiHidden/>
    <w:locked/>
    <w:rsid w:val="005E09C8"/>
    <w:rPr>
      <w:rFonts w:cs="Times New Roman"/>
      <w:sz w:val="2"/>
    </w:rPr>
  </w:style>
  <w:style w:type="paragraph" w:styleId="aa">
    <w:name w:val="Date"/>
    <w:basedOn w:val="a"/>
    <w:next w:val="a"/>
    <w:link w:val="Char4"/>
    <w:uiPriority w:val="99"/>
    <w:rsid w:val="00287BB4"/>
    <w:pPr>
      <w:ind w:leftChars="2500" w:left="100"/>
    </w:pPr>
    <w:rPr>
      <w:kern w:val="0"/>
      <w:sz w:val="24"/>
      <w:lang w:val="x-none" w:eastAsia="x-none"/>
    </w:rPr>
  </w:style>
  <w:style w:type="character" w:customStyle="1" w:styleId="Char4">
    <w:name w:val="日期 Char"/>
    <w:link w:val="aa"/>
    <w:uiPriority w:val="99"/>
    <w:semiHidden/>
    <w:locked/>
    <w:rsid w:val="005E09C8"/>
    <w:rPr>
      <w:rFonts w:cs="Times New Roman"/>
      <w:sz w:val="24"/>
      <w:szCs w:val="24"/>
    </w:rPr>
  </w:style>
  <w:style w:type="paragraph" w:customStyle="1" w:styleId="Default">
    <w:name w:val="Default"/>
    <w:uiPriority w:val="99"/>
    <w:rsid w:val="0058201D"/>
    <w:pPr>
      <w:widowControl w:val="0"/>
      <w:autoSpaceDE w:val="0"/>
      <w:autoSpaceDN w:val="0"/>
      <w:adjustRightInd w:val="0"/>
    </w:pPr>
    <w:rPr>
      <w:rFonts w:ascii="Tahoma" w:hAnsi="Tahoma" w:cs="Tahoma"/>
      <w:color w:val="000000"/>
      <w:sz w:val="24"/>
      <w:szCs w:val="24"/>
    </w:rPr>
  </w:style>
  <w:style w:type="character" w:styleId="ab">
    <w:name w:val="Hyperlink"/>
    <w:uiPriority w:val="99"/>
    <w:rsid w:val="00916C28"/>
    <w:rPr>
      <w:rFonts w:cs="Times New Roman"/>
      <w:color w:val="0000FF"/>
      <w:u w:val="single"/>
    </w:rPr>
  </w:style>
  <w:style w:type="character" w:customStyle="1" w:styleId="lk5a1">
    <w:name w:val="lk5a1"/>
    <w:uiPriority w:val="99"/>
    <w:rsid w:val="00062601"/>
    <w:rPr>
      <w:color w:val="5AA639"/>
      <w:bdr w:val="none" w:sz="0" w:space="0" w:color="auto" w:frame="1"/>
    </w:rPr>
  </w:style>
  <w:style w:type="character" w:customStyle="1" w:styleId="headline-content2">
    <w:name w:val="headline-content2"/>
    <w:uiPriority w:val="99"/>
    <w:rsid w:val="003A0064"/>
    <w:rPr>
      <w:rFonts w:cs="Times New Roman"/>
    </w:rPr>
  </w:style>
  <w:style w:type="paragraph" w:styleId="ac">
    <w:name w:val="header"/>
    <w:basedOn w:val="a"/>
    <w:link w:val="Char5"/>
    <w:uiPriority w:val="99"/>
    <w:semiHidden/>
    <w:unhideWhenUsed/>
    <w:rsid w:val="00A20595"/>
    <w:pPr>
      <w:pBdr>
        <w:bottom w:val="single" w:sz="6" w:space="1" w:color="auto"/>
      </w:pBdr>
      <w:tabs>
        <w:tab w:val="center" w:pos="4153"/>
        <w:tab w:val="right" w:pos="8306"/>
      </w:tabs>
      <w:snapToGrid w:val="0"/>
      <w:jc w:val="center"/>
    </w:pPr>
    <w:rPr>
      <w:sz w:val="18"/>
      <w:szCs w:val="18"/>
    </w:rPr>
  </w:style>
  <w:style w:type="character" w:customStyle="1" w:styleId="Char5">
    <w:name w:val="页眉 Char"/>
    <w:link w:val="ac"/>
    <w:uiPriority w:val="99"/>
    <w:semiHidden/>
    <w:rsid w:val="00A20595"/>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2D8E"/>
    <w:pPr>
      <w:widowControl w:val="0"/>
      <w:jc w:val="both"/>
    </w:pPr>
    <w:rPr>
      <w:kern w:val="2"/>
      <w:sz w:val="21"/>
      <w:szCs w:val="24"/>
    </w:rPr>
  </w:style>
  <w:style w:type="paragraph" w:styleId="3">
    <w:name w:val="heading 3"/>
    <w:basedOn w:val="a"/>
    <w:link w:val="3Char"/>
    <w:uiPriority w:val="99"/>
    <w:qFormat/>
    <w:rsid w:val="003A0064"/>
    <w:pPr>
      <w:widowControl/>
      <w:spacing w:before="100" w:beforeAutospacing="1" w:after="100" w:afterAutospacing="1"/>
      <w:jc w:val="left"/>
      <w:outlineLvl w:val="2"/>
    </w:pPr>
    <w:rPr>
      <w:b/>
      <w:bCs/>
      <w:kern w:val="0"/>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link w:val="3"/>
    <w:uiPriority w:val="99"/>
    <w:semiHidden/>
    <w:locked/>
    <w:rsid w:val="005E09C8"/>
    <w:rPr>
      <w:rFonts w:cs="Times New Roman"/>
      <w:b/>
      <w:bCs/>
      <w:sz w:val="32"/>
      <w:szCs w:val="32"/>
    </w:rPr>
  </w:style>
  <w:style w:type="paragraph" w:styleId="a3">
    <w:name w:val="footer"/>
    <w:basedOn w:val="a"/>
    <w:link w:val="Char"/>
    <w:uiPriority w:val="99"/>
    <w:rsid w:val="00DD69A0"/>
    <w:pPr>
      <w:tabs>
        <w:tab w:val="center" w:pos="4153"/>
        <w:tab w:val="right" w:pos="8306"/>
      </w:tabs>
      <w:snapToGrid w:val="0"/>
      <w:jc w:val="left"/>
    </w:pPr>
    <w:rPr>
      <w:kern w:val="0"/>
      <w:sz w:val="18"/>
      <w:szCs w:val="18"/>
      <w:lang w:val="x-none" w:eastAsia="x-none"/>
    </w:rPr>
  </w:style>
  <w:style w:type="character" w:customStyle="1" w:styleId="Char">
    <w:name w:val="页脚 Char"/>
    <w:link w:val="a3"/>
    <w:uiPriority w:val="99"/>
    <w:semiHidden/>
    <w:locked/>
    <w:rsid w:val="005E09C8"/>
    <w:rPr>
      <w:rFonts w:cs="Times New Roman"/>
      <w:sz w:val="18"/>
      <w:szCs w:val="18"/>
    </w:rPr>
  </w:style>
  <w:style w:type="character" w:styleId="a4">
    <w:name w:val="page number"/>
    <w:uiPriority w:val="99"/>
    <w:rsid w:val="00DD69A0"/>
    <w:rPr>
      <w:rFonts w:cs="Times New Roman"/>
    </w:rPr>
  </w:style>
  <w:style w:type="paragraph" w:styleId="a5">
    <w:name w:val="Body Text Indent"/>
    <w:basedOn w:val="a"/>
    <w:link w:val="Char0"/>
    <w:uiPriority w:val="99"/>
    <w:rsid w:val="00DD69A0"/>
    <w:pPr>
      <w:spacing w:after="120"/>
      <w:ind w:leftChars="200" w:left="420"/>
    </w:pPr>
    <w:rPr>
      <w:kern w:val="0"/>
      <w:sz w:val="24"/>
      <w:lang w:val="x-none" w:eastAsia="x-none"/>
    </w:rPr>
  </w:style>
  <w:style w:type="character" w:customStyle="1" w:styleId="Char0">
    <w:name w:val="正文文本缩进 Char"/>
    <w:link w:val="a5"/>
    <w:uiPriority w:val="99"/>
    <w:semiHidden/>
    <w:locked/>
    <w:rsid w:val="005E09C8"/>
    <w:rPr>
      <w:rFonts w:cs="Times New Roman"/>
      <w:sz w:val="24"/>
      <w:szCs w:val="24"/>
    </w:rPr>
  </w:style>
  <w:style w:type="paragraph" w:styleId="2">
    <w:name w:val="Body Text Indent 2"/>
    <w:basedOn w:val="a"/>
    <w:link w:val="2Char"/>
    <w:uiPriority w:val="99"/>
    <w:rsid w:val="00DD69A0"/>
    <w:pPr>
      <w:spacing w:after="120" w:line="480" w:lineRule="auto"/>
      <w:ind w:leftChars="200" w:left="420"/>
    </w:pPr>
    <w:rPr>
      <w:kern w:val="0"/>
      <w:sz w:val="24"/>
      <w:lang w:val="x-none" w:eastAsia="x-none"/>
    </w:rPr>
  </w:style>
  <w:style w:type="character" w:customStyle="1" w:styleId="2Char">
    <w:name w:val="正文文本缩进 2 Char"/>
    <w:link w:val="2"/>
    <w:uiPriority w:val="99"/>
    <w:semiHidden/>
    <w:locked/>
    <w:rsid w:val="005E09C8"/>
    <w:rPr>
      <w:rFonts w:cs="Times New Roman"/>
      <w:sz w:val="24"/>
      <w:szCs w:val="24"/>
    </w:rPr>
  </w:style>
  <w:style w:type="paragraph" w:customStyle="1" w:styleId="CharCharChar">
    <w:name w:val="Char Char Char"/>
    <w:basedOn w:val="a"/>
    <w:uiPriority w:val="99"/>
    <w:rsid w:val="00245BA2"/>
    <w:pPr>
      <w:widowControl/>
      <w:spacing w:after="160" w:line="240" w:lineRule="exact"/>
      <w:jc w:val="left"/>
    </w:pPr>
    <w:rPr>
      <w:rFonts w:ascii="Arial" w:hAnsi="Arial" w:cs="Verdana"/>
      <w:b/>
      <w:kern w:val="0"/>
      <w:sz w:val="24"/>
      <w:lang w:eastAsia="en-US"/>
    </w:rPr>
  </w:style>
  <w:style w:type="character" w:styleId="a6">
    <w:name w:val="annotation reference"/>
    <w:uiPriority w:val="99"/>
    <w:semiHidden/>
    <w:rsid w:val="00E55AD7"/>
    <w:rPr>
      <w:rFonts w:cs="Times New Roman"/>
      <w:sz w:val="21"/>
    </w:rPr>
  </w:style>
  <w:style w:type="paragraph" w:styleId="a7">
    <w:name w:val="annotation text"/>
    <w:basedOn w:val="a"/>
    <w:link w:val="Char1"/>
    <w:uiPriority w:val="99"/>
    <w:semiHidden/>
    <w:rsid w:val="00E55AD7"/>
    <w:pPr>
      <w:jc w:val="left"/>
    </w:pPr>
    <w:rPr>
      <w:kern w:val="0"/>
      <w:sz w:val="24"/>
      <w:lang w:val="x-none" w:eastAsia="x-none"/>
    </w:rPr>
  </w:style>
  <w:style w:type="character" w:customStyle="1" w:styleId="Char1">
    <w:name w:val="批注文字 Char"/>
    <w:link w:val="a7"/>
    <w:uiPriority w:val="99"/>
    <w:semiHidden/>
    <w:locked/>
    <w:rsid w:val="005E09C8"/>
    <w:rPr>
      <w:rFonts w:cs="Times New Roman"/>
      <w:sz w:val="24"/>
      <w:szCs w:val="24"/>
    </w:rPr>
  </w:style>
  <w:style w:type="paragraph" w:styleId="a8">
    <w:name w:val="annotation subject"/>
    <w:basedOn w:val="a7"/>
    <w:next w:val="a7"/>
    <w:link w:val="Char2"/>
    <w:uiPriority w:val="99"/>
    <w:semiHidden/>
    <w:rsid w:val="00E55AD7"/>
    <w:rPr>
      <w:b/>
      <w:bCs/>
    </w:rPr>
  </w:style>
  <w:style w:type="character" w:customStyle="1" w:styleId="Char2">
    <w:name w:val="批注主题 Char"/>
    <w:link w:val="a8"/>
    <w:uiPriority w:val="99"/>
    <w:semiHidden/>
    <w:locked/>
    <w:rsid w:val="005E09C8"/>
    <w:rPr>
      <w:rFonts w:cs="Times New Roman"/>
      <w:b/>
      <w:bCs/>
      <w:sz w:val="24"/>
      <w:szCs w:val="24"/>
    </w:rPr>
  </w:style>
  <w:style w:type="paragraph" w:styleId="a9">
    <w:name w:val="Balloon Text"/>
    <w:basedOn w:val="a"/>
    <w:link w:val="Char3"/>
    <w:uiPriority w:val="99"/>
    <w:semiHidden/>
    <w:rsid w:val="00E55AD7"/>
    <w:rPr>
      <w:kern w:val="0"/>
      <w:sz w:val="2"/>
      <w:szCs w:val="20"/>
      <w:lang w:val="x-none" w:eastAsia="x-none"/>
    </w:rPr>
  </w:style>
  <w:style w:type="character" w:customStyle="1" w:styleId="Char3">
    <w:name w:val="批注框文本 Char"/>
    <w:link w:val="a9"/>
    <w:uiPriority w:val="99"/>
    <w:semiHidden/>
    <w:locked/>
    <w:rsid w:val="005E09C8"/>
    <w:rPr>
      <w:rFonts w:cs="Times New Roman"/>
      <w:sz w:val="2"/>
    </w:rPr>
  </w:style>
  <w:style w:type="paragraph" w:styleId="aa">
    <w:name w:val="Date"/>
    <w:basedOn w:val="a"/>
    <w:next w:val="a"/>
    <w:link w:val="Char4"/>
    <w:uiPriority w:val="99"/>
    <w:rsid w:val="00287BB4"/>
    <w:pPr>
      <w:ind w:leftChars="2500" w:left="100"/>
    </w:pPr>
    <w:rPr>
      <w:kern w:val="0"/>
      <w:sz w:val="24"/>
      <w:lang w:val="x-none" w:eastAsia="x-none"/>
    </w:rPr>
  </w:style>
  <w:style w:type="character" w:customStyle="1" w:styleId="Char4">
    <w:name w:val="日期 Char"/>
    <w:link w:val="aa"/>
    <w:uiPriority w:val="99"/>
    <w:semiHidden/>
    <w:locked/>
    <w:rsid w:val="005E09C8"/>
    <w:rPr>
      <w:rFonts w:cs="Times New Roman"/>
      <w:sz w:val="24"/>
      <w:szCs w:val="24"/>
    </w:rPr>
  </w:style>
  <w:style w:type="paragraph" w:customStyle="1" w:styleId="Default">
    <w:name w:val="Default"/>
    <w:uiPriority w:val="99"/>
    <w:rsid w:val="0058201D"/>
    <w:pPr>
      <w:widowControl w:val="0"/>
      <w:autoSpaceDE w:val="0"/>
      <w:autoSpaceDN w:val="0"/>
      <w:adjustRightInd w:val="0"/>
    </w:pPr>
    <w:rPr>
      <w:rFonts w:ascii="Tahoma" w:hAnsi="Tahoma" w:cs="Tahoma"/>
      <w:color w:val="000000"/>
      <w:sz w:val="24"/>
      <w:szCs w:val="24"/>
    </w:rPr>
  </w:style>
  <w:style w:type="character" w:styleId="ab">
    <w:name w:val="Hyperlink"/>
    <w:uiPriority w:val="99"/>
    <w:rsid w:val="00916C28"/>
    <w:rPr>
      <w:rFonts w:cs="Times New Roman"/>
      <w:color w:val="0000FF"/>
      <w:u w:val="single"/>
    </w:rPr>
  </w:style>
  <w:style w:type="character" w:customStyle="1" w:styleId="lk5a1">
    <w:name w:val="lk5a1"/>
    <w:uiPriority w:val="99"/>
    <w:rsid w:val="00062601"/>
    <w:rPr>
      <w:color w:val="5AA639"/>
      <w:bdr w:val="none" w:sz="0" w:space="0" w:color="auto" w:frame="1"/>
    </w:rPr>
  </w:style>
  <w:style w:type="character" w:customStyle="1" w:styleId="headline-content2">
    <w:name w:val="headline-content2"/>
    <w:uiPriority w:val="99"/>
    <w:rsid w:val="003A0064"/>
    <w:rPr>
      <w:rFonts w:cs="Times New Roman"/>
    </w:rPr>
  </w:style>
  <w:style w:type="paragraph" w:styleId="ac">
    <w:name w:val="header"/>
    <w:basedOn w:val="a"/>
    <w:link w:val="Char5"/>
    <w:uiPriority w:val="99"/>
    <w:semiHidden/>
    <w:unhideWhenUsed/>
    <w:rsid w:val="00A20595"/>
    <w:pPr>
      <w:pBdr>
        <w:bottom w:val="single" w:sz="6" w:space="1" w:color="auto"/>
      </w:pBdr>
      <w:tabs>
        <w:tab w:val="center" w:pos="4153"/>
        <w:tab w:val="right" w:pos="8306"/>
      </w:tabs>
      <w:snapToGrid w:val="0"/>
      <w:jc w:val="center"/>
    </w:pPr>
    <w:rPr>
      <w:sz w:val="18"/>
      <w:szCs w:val="18"/>
    </w:rPr>
  </w:style>
  <w:style w:type="character" w:customStyle="1" w:styleId="Char5">
    <w:name w:val="页眉 Char"/>
    <w:link w:val="ac"/>
    <w:uiPriority w:val="99"/>
    <w:semiHidden/>
    <w:rsid w:val="00A20595"/>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8079453">
      <w:marLeft w:val="0"/>
      <w:marRight w:val="0"/>
      <w:marTop w:val="0"/>
      <w:marBottom w:val="0"/>
      <w:divBdr>
        <w:top w:val="none" w:sz="0" w:space="0" w:color="auto"/>
        <w:left w:val="none" w:sz="0" w:space="0" w:color="auto"/>
        <w:bottom w:val="none" w:sz="0" w:space="0" w:color="auto"/>
        <w:right w:val="none" w:sz="0" w:space="0" w:color="auto"/>
      </w:divBdr>
      <w:divsChild>
        <w:div w:id="858079463">
          <w:marLeft w:val="0"/>
          <w:marRight w:val="0"/>
          <w:marTop w:val="0"/>
          <w:marBottom w:val="0"/>
          <w:divBdr>
            <w:top w:val="none" w:sz="0" w:space="0" w:color="auto"/>
            <w:left w:val="none" w:sz="0" w:space="0" w:color="auto"/>
            <w:bottom w:val="none" w:sz="0" w:space="0" w:color="auto"/>
            <w:right w:val="none" w:sz="0" w:space="0" w:color="auto"/>
          </w:divBdr>
          <w:divsChild>
            <w:div w:id="85807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079456">
      <w:marLeft w:val="0"/>
      <w:marRight w:val="0"/>
      <w:marTop w:val="0"/>
      <w:marBottom w:val="0"/>
      <w:divBdr>
        <w:top w:val="none" w:sz="0" w:space="0" w:color="auto"/>
        <w:left w:val="none" w:sz="0" w:space="0" w:color="auto"/>
        <w:bottom w:val="none" w:sz="0" w:space="0" w:color="auto"/>
        <w:right w:val="none" w:sz="0" w:space="0" w:color="auto"/>
      </w:divBdr>
      <w:divsChild>
        <w:div w:id="858079464">
          <w:marLeft w:val="0"/>
          <w:marRight w:val="0"/>
          <w:marTop w:val="0"/>
          <w:marBottom w:val="0"/>
          <w:divBdr>
            <w:top w:val="none" w:sz="0" w:space="0" w:color="auto"/>
            <w:left w:val="none" w:sz="0" w:space="0" w:color="auto"/>
            <w:bottom w:val="none" w:sz="0" w:space="0" w:color="auto"/>
            <w:right w:val="none" w:sz="0" w:space="0" w:color="auto"/>
          </w:divBdr>
          <w:divsChild>
            <w:div w:id="858079452">
              <w:marLeft w:val="0"/>
              <w:marRight w:val="0"/>
              <w:marTop w:val="0"/>
              <w:marBottom w:val="0"/>
              <w:divBdr>
                <w:top w:val="none" w:sz="0" w:space="0" w:color="auto"/>
                <w:left w:val="none" w:sz="0" w:space="0" w:color="auto"/>
                <w:bottom w:val="none" w:sz="0" w:space="0" w:color="auto"/>
                <w:right w:val="none" w:sz="0" w:space="0" w:color="auto"/>
              </w:divBdr>
            </w:div>
            <w:div w:id="85807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079466">
      <w:marLeft w:val="0"/>
      <w:marRight w:val="0"/>
      <w:marTop w:val="0"/>
      <w:marBottom w:val="0"/>
      <w:divBdr>
        <w:top w:val="none" w:sz="0" w:space="0" w:color="auto"/>
        <w:left w:val="none" w:sz="0" w:space="0" w:color="auto"/>
        <w:bottom w:val="none" w:sz="0" w:space="0" w:color="auto"/>
        <w:right w:val="none" w:sz="0" w:space="0" w:color="auto"/>
      </w:divBdr>
      <w:divsChild>
        <w:div w:id="858079460">
          <w:marLeft w:val="0"/>
          <w:marRight w:val="0"/>
          <w:marTop w:val="0"/>
          <w:marBottom w:val="0"/>
          <w:divBdr>
            <w:top w:val="none" w:sz="0" w:space="0" w:color="auto"/>
            <w:left w:val="none" w:sz="0" w:space="0" w:color="auto"/>
            <w:bottom w:val="none" w:sz="0" w:space="0" w:color="auto"/>
            <w:right w:val="none" w:sz="0" w:space="0" w:color="auto"/>
          </w:divBdr>
          <w:divsChild>
            <w:div w:id="858079462">
              <w:marLeft w:val="0"/>
              <w:marRight w:val="0"/>
              <w:marTop w:val="0"/>
              <w:marBottom w:val="0"/>
              <w:divBdr>
                <w:top w:val="none" w:sz="0" w:space="0" w:color="auto"/>
                <w:left w:val="none" w:sz="0" w:space="0" w:color="auto"/>
                <w:bottom w:val="none" w:sz="0" w:space="0" w:color="auto"/>
                <w:right w:val="none" w:sz="0" w:space="0" w:color="auto"/>
              </w:divBdr>
              <w:divsChild>
                <w:div w:id="858079465">
                  <w:marLeft w:val="0"/>
                  <w:marRight w:val="0"/>
                  <w:marTop w:val="0"/>
                  <w:marBottom w:val="0"/>
                  <w:divBdr>
                    <w:top w:val="none" w:sz="0" w:space="0" w:color="auto"/>
                    <w:left w:val="none" w:sz="0" w:space="0" w:color="auto"/>
                    <w:bottom w:val="none" w:sz="0" w:space="0" w:color="auto"/>
                    <w:right w:val="none" w:sz="0" w:space="0" w:color="auto"/>
                  </w:divBdr>
                  <w:divsChild>
                    <w:div w:id="858079454">
                      <w:marLeft w:val="0"/>
                      <w:marRight w:val="0"/>
                      <w:marTop w:val="210"/>
                      <w:marBottom w:val="0"/>
                      <w:divBdr>
                        <w:top w:val="none" w:sz="0" w:space="0" w:color="auto"/>
                        <w:left w:val="none" w:sz="0" w:space="0" w:color="auto"/>
                        <w:bottom w:val="none" w:sz="0" w:space="0" w:color="auto"/>
                        <w:right w:val="none" w:sz="0" w:space="0" w:color="auto"/>
                      </w:divBdr>
                      <w:divsChild>
                        <w:div w:id="858079455">
                          <w:marLeft w:val="0"/>
                          <w:marRight w:val="0"/>
                          <w:marTop w:val="0"/>
                          <w:marBottom w:val="0"/>
                          <w:divBdr>
                            <w:top w:val="none" w:sz="0" w:space="0" w:color="auto"/>
                            <w:left w:val="none" w:sz="0" w:space="0" w:color="auto"/>
                            <w:bottom w:val="none" w:sz="0" w:space="0" w:color="auto"/>
                            <w:right w:val="none" w:sz="0" w:space="0" w:color="auto"/>
                          </w:divBdr>
                          <w:divsChild>
                            <w:div w:id="858079458">
                              <w:marLeft w:val="0"/>
                              <w:marRight w:val="0"/>
                              <w:marTop w:val="0"/>
                              <w:marBottom w:val="0"/>
                              <w:divBdr>
                                <w:top w:val="none" w:sz="0" w:space="0" w:color="auto"/>
                                <w:left w:val="none" w:sz="0" w:space="0" w:color="auto"/>
                                <w:bottom w:val="none" w:sz="0" w:space="0" w:color="auto"/>
                                <w:right w:val="none" w:sz="0" w:space="0" w:color="auto"/>
                              </w:divBdr>
                              <w:divsChild>
                                <w:div w:id="858079459">
                                  <w:marLeft w:val="0"/>
                                  <w:marRight w:val="0"/>
                                  <w:marTop w:val="0"/>
                                  <w:marBottom w:val="0"/>
                                  <w:divBdr>
                                    <w:top w:val="none" w:sz="0" w:space="0" w:color="auto"/>
                                    <w:left w:val="none" w:sz="0" w:space="0" w:color="auto"/>
                                    <w:bottom w:val="none" w:sz="0" w:space="0" w:color="auto"/>
                                    <w:right w:val="none" w:sz="0" w:space="0" w:color="auto"/>
                                  </w:divBdr>
                                  <w:divsChild>
                                    <w:div w:id="85807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8079469">
      <w:marLeft w:val="0"/>
      <w:marRight w:val="0"/>
      <w:marTop w:val="0"/>
      <w:marBottom w:val="0"/>
      <w:divBdr>
        <w:top w:val="none" w:sz="0" w:space="0" w:color="auto"/>
        <w:left w:val="none" w:sz="0" w:space="0" w:color="auto"/>
        <w:bottom w:val="none" w:sz="0" w:space="0" w:color="auto"/>
        <w:right w:val="none" w:sz="0" w:space="0" w:color="auto"/>
      </w:divBdr>
      <w:divsChild>
        <w:div w:id="858079472">
          <w:marLeft w:val="0"/>
          <w:marRight w:val="0"/>
          <w:marTop w:val="0"/>
          <w:marBottom w:val="0"/>
          <w:divBdr>
            <w:top w:val="none" w:sz="0" w:space="0" w:color="auto"/>
            <w:left w:val="none" w:sz="0" w:space="0" w:color="auto"/>
            <w:bottom w:val="none" w:sz="0" w:space="0" w:color="auto"/>
            <w:right w:val="none" w:sz="0" w:space="0" w:color="auto"/>
          </w:divBdr>
          <w:divsChild>
            <w:div w:id="858079468">
              <w:marLeft w:val="0"/>
              <w:marRight w:val="0"/>
              <w:marTop w:val="0"/>
              <w:marBottom w:val="0"/>
              <w:divBdr>
                <w:top w:val="none" w:sz="0" w:space="0" w:color="auto"/>
                <w:left w:val="none" w:sz="0" w:space="0" w:color="auto"/>
                <w:bottom w:val="none" w:sz="0" w:space="0" w:color="auto"/>
                <w:right w:val="none" w:sz="0" w:space="0" w:color="auto"/>
              </w:divBdr>
            </w:div>
            <w:div w:id="858079470">
              <w:marLeft w:val="0"/>
              <w:marRight w:val="0"/>
              <w:marTop w:val="0"/>
              <w:marBottom w:val="0"/>
              <w:divBdr>
                <w:top w:val="none" w:sz="0" w:space="0" w:color="auto"/>
                <w:left w:val="none" w:sz="0" w:space="0" w:color="auto"/>
                <w:bottom w:val="none" w:sz="0" w:space="0" w:color="auto"/>
                <w:right w:val="none" w:sz="0" w:space="0" w:color="auto"/>
              </w:divBdr>
            </w:div>
            <w:div w:id="85807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robot.xiaoxiaotong.org/"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robot.xiaoxiaotong.org/"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919</Words>
  <Characters>5243</Characters>
  <Application>Microsoft Office Word</Application>
  <DocSecurity>0</DocSecurity>
  <Lines>43</Lines>
  <Paragraphs>12</Paragraphs>
  <ScaleCrop>false</ScaleCrop>
  <Company/>
  <LinksUpToDate>false</LinksUpToDate>
  <CharactersWithSpaces>6150</CharactersWithSpaces>
  <SharedDoc>false</SharedDoc>
  <HLinks>
    <vt:vector size="12" baseType="variant">
      <vt:variant>
        <vt:i4>2490407</vt:i4>
      </vt:variant>
      <vt:variant>
        <vt:i4>3</vt:i4>
      </vt:variant>
      <vt:variant>
        <vt:i4>0</vt:i4>
      </vt:variant>
      <vt:variant>
        <vt:i4>5</vt:i4>
      </vt:variant>
      <vt:variant>
        <vt:lpwstr>http://robot.xiaoxiaotong.org/</vt:lpwstr>
      </vt:variant>
      <vt:variant>
        <vt:lpwstr/>
      </vt:variant>
      <vt:variant>
        <vt:i4>2490407</vt:i4>
      </vt:variant>
      <vt:variant>
        <vt:i4>0</vt:i4>
      </vt:variant>
      <vt:variant>
        <vt:i4>0</vt:i4>
      </vt:variant>
      <vt:variant>
        <vt:i4>5</vt:i4>
      </vt:variant>
      <vt:variant>
        <vt:lpwstr>http://robot.xiaoxiaotong.org/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lvyuan</dc:creator>
  <cp:lastModifiedBy>admin</cp:lastModifiedBy>
  <cp:revision>2</cp:revision>
  <dcterms:created xsi:type="dcterms:W3CDTF">2015-01-26T05:01:00Z</dcterms:created>
  <dcterms:modified xsi:type="dcterms:W3CDTF">2015-01-26T05:01:00Z</dcterms:modified>
</cp:coreProperties>
</file>