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041" w:rsidRDefault="00F72041" w:rsidP="00F72041">
      <w:pPr>
        <w:jc w:val="center"/>
        <w:rPr>
          <w:rFonts w:hint="eastAsia"/>
          <w:sz w:val="32"/>
          <w:szCs w:val="32"/>
        </w:rPr>
      </w:pPr>
      <w:r>
        <w:rPr>
          <w:rFonts w:hint="eastAsia"/>
          <w:sz w:val="32"/>
          <w:szCs w:val="32"/>
        </w:rPr>
        <w:t>做好初高中的教学衔接</w:t>
      </w:r>
    </w:p>
    <w:p w:rsidR="0043700D" w:rsidRPr="00A0161D" w:rsidRDefault="0043700D" w:rsidP="0043700D">
      <w:pPr>
        <w:pStyle w:val="a3"/>
        <w:numPr>
          <w:ilvl w:val="0"/>
          <w:numId w:val="1"/>
        </w:numPr>
        <w:ind w:firstLineChars="0"/>
        <w:rPr>
          <w:rFonts w:hint="eastAsia"/>
          <w:sz w:val="32"/>
          <w:szCs w:val="32"/>
        </w:rPr>
      </w:pPr>
      <w:r w:rsidRPr="00A0161D">
        <w:rPr>
          <w:rFonts w:hint="eastAsia"/>
          <w:sz w:val="32"/>
          <w:szCs w:val="32"/>
        </w:rPr>
        <w:t>教学目标</w:t>
      </w:r>
    </w:p>
    <w:p w:rsidR="00D66C5B" w:rsidRPr="00A0161D" w:rsidRDefault="0043700D" w:rsidP="00A0161D">
      <w:pPr>
        <w:ind w:firstLineChars="200" w:firstLine="640"/>
        <w:rPr>
          <w:rFonts w:hint="eastAsia"/>
          <w:sz w:val="32"/>
          <w:szCs w:val="32"/>
        </w:rPr>
      </w:pPr>
      <w:r w:rsidRPr="00A0161D">
        <w:rPr>
          <w:rFonts w:hint="eastAsia"/>
          <w:sz w:val="32"/>
          <w:szCs w:val="32"/>
        </w:rPr>
        <w:t>做好初高中的衔接，培养学生良好学习习惯。借助人教版课本（本学期完成必修模</w:t>
      </w:r>
      <w:bookmarkStart w:id="0" w:name="_GoBack"/>
      <w:bookmarkEnd w:id="0"/>
      <w:r w:rsidRPr="00A0161D">
        <w:rPr>
          <w:rFonts w:hint="eastAsia"/>
          <w:sz w:val="32"/>
          <w:szCs w:val="32"/>
        </w:rPr>
        <w:t>块一、二两册）和地道的外国教材逐步培养学生综合运用语言的能力</w:t>
      </w:r>
      <w:r w:rsidRPr="00A0161D">
        <w:rPr>
          <w:rFonts w:hint="eastAsia"/>
          <w:sz w:val="32"/>
          <w:szCs w:val="32"/>
        </w:rPr>
        <w:t>--</w:t>
      </w:r>
      <w:r w:rsidRPr="00A0161D">
        <w:rPr>
          <w:rFonts w:hint="eastAsia"/>
          <w:sz w:val="32"/>
          <w:szCs w:val="32"/>
        </w:rPr>
        <w:t>语言知识、语言技</w:t>
      </w:r>
      <w:r w:rsidRPr="00A0161D">
        <w:rPr>
          <w:rFonts w:hint="eastAsia"/>
          <w:sz w:val="32"/>
          <w:szCs w:val="32"/>
        </w:rPr>
        <w:t xml:space="preserve">          </w:t>
      </w:r>
      <w:r w:rsidRPr="00A0161D">
        <w:rPr>
          <w:rFonts w:hint="eastAsia"/>
          <w:sz w:val="32"/>
          <w:szCs w:val="32"/>
        </w:rPr>
        <w:t>能、学习策略、情感态度和文化意识</w:t>
      </w:r>
      <w:r w:rsidRPr="00A0161D">
        <w:rPr>
          <w:rFonts w:hint="eastAsia"/>
          <w:sz w:val="32"/>
          <w:szCs w:val="32"/>
        </w:rPr>
        <w:t xml:space="preserve">, </w:t>
      </w:r>
      <w:r w:rsidRPr="00A0161D">
        <w:rPr>
          <w:rFonts w:hint="eastAsia"/>
          <w:sz w:val="32"/>
          <w:szCs w:val="32"/>
        </w:rPr>
        <w:t>侧重基础知识的传授</w:t>
      </w:r>
      <w:r w:rsidRPr="00A0161D">
        <w:rPr>
          <w:rFonts w:hint="eastAsia"/>
          <w:sz w:val="32"/>
          <w:szCs w:val="32"/>
        </w:rPr>
        <w:t xml:space="preserve">, </w:t>
      </w:r>
      <w:r w:rsidRPr="00A0161D">
        <w:rPr>
          <w:rFonts w:hint="eastAsia"/>
          <w:sz w:val="32"/>
          <w:szCs w:val="32"/>
        </w:rPr>
        <w:t>帮助学生积累更多的词汇与句型，学习常用的语法，培养阅读能力和篇章写作能力，以达到夯实基础，为高中学习的顺利过渡做好准备的目的。</w:t>
      </w:r>
    </w:p>
    <w:p w:rsidR="0043700D" w:rsidRPr="00A0161D" w:rsidRDefault="0043700D" w:rsidP="0043700D">
      <w:pPr>
        <w:rPr>
          <w:rFonts w:hint="eastAsia"/>
          <w:sz w:val="32"/>
          <w:szCs w:val="32"/>
        </w:rPr>
      </w:pPr>
      <w:r w:rsidRPr="00A0161D">
        <w:rPr>
          <w:rFonts w:hint="eastAsia"/>
          <w:sz w:val="32"/>
          <w:szCs w:val="32"/>
        </w:rPr>
        <w:t>二、情感、态度与价值观方面</w:t>
      </w:r>
    </w:p>
    <w:p w:rsidR="0043700D" w:rsidRPr="00A0161D" w:rsidRDefault="0043700D" w:rsidP="00A0161D">
      <w:pPr>
        <w:ind w:firstLineChars="200" w:firstLine="640"/>
        <w:rPr>
          <w:rFonts w:hint="eastAsia"/>
          <w:sz w:val="32"/>
          <w:szCs w:val="32"/>
        </w:rPr>
      </w:pPr>
      <w:r w:rsidRPr="00A0161D">
        <w:rPr>
          <w:rFonts w:hint="eastAsia"/>
          <w:sz w:val="32"/>
          <w:szCs w:val="32"/>
        </w:rPr>
        <w:t>1.</w:t>
      </w:r>
      <w:r w:rsidRPr="00A0161D">
        <w:rPr>
          <w:rFonts w:hint="eastAsia"/>
          <w:sz w:val="32"/>
          <w:szCs w:val="32"/>
        </w:rPr>
        <w:t>调动学生学英语的兴趣，欣赏语言的美。以英语老师的个人素养</w:t>
      </w:r>
      <w:r w:rsidRPr="00A0161D">
        <w:rPr>
          <w:rFonts w:hint="eastAsia"/>
          <w:sz w:val="32"/>
          <w:szCs w:val="32"/>
        </w:rPr>
        <w:t>,</w:t>
      </w:r>
      <w:r w:rsidRPr="00A0161D">
        <w:rPr>
          <w:rFonts w:hint="eastAsia"/>
          <w:sz w:val="32"/>
          <w:szCs w:val="32"/>
        </w:rPr>
        <w:t>英语的语言和文化魅力，以及丰富多样的课堂与课外学习资源激发学生学习英语的热情。</w:t>
      </w:r>
    </w:p>
    <w:p w:rsidR="0043700D" w:rsidRPr="00A0161D" w:rsidRDefault="0043700D" w:rsidP="00A0161D">
      <w:pPr>
        <w:ind w:firstLineChars="200" w:firstLine="640"/>
        <w:rPr>
          <w:rFonts w:hint="eastAsia"/>
          <w:sz w:val="32"/>
          <w:szCs w:val="32"/>
        </w:rPr>
      </w:pPr>
      <w:r w:rsidRPr="00A0161D">
        <w:rPr>
          <w:rFonts w:hint="eastAsia"/>
          <w:sz w:val="32"/>
          <w:szCs w:val="32"/>
        </w:rPr>
        <w:t>2.</w:t>
      </w:r>
      <w:r w:rsidRPr="00A0161D">
        <w:rPr>
          <w:rFonts w:hint="eastAsia"/>
          <w:sz w:val="32"/>
          <w:szCs w:val="32"/>
        </w:rPr>
        <w:t>培养学生良好学习习惯，如：做笔记，查字典，练书写等。</w:t>
      </w:r>
    </w:p>
    <w:p w:rsidR="0043700D" w:rsidRPr="00A0161D" w:rsidRDefault="0043700D" w:rsidP="00A0161D">
      <w:pPr>
        <w:ind w:firstLineChars="200" w:firstLine="640"/>
        <w:rPr>
          <w:rFonts w:hint="eastAsia"/>
          <w:sz w:val="32"/>
          <w:szCs w:val="32"/>
        </w:rPr>
      </w:pPr>
      <w:r w:rsidRPr="00A0161D">
        <w:rPr>
          <w:rFonts w:hint="eastAsia"/>
          <w:sz w:val="32"/>
          <w:szCs w:val="32"/>
        </w:rPr>
        <w:t>3.</w:t>
      </w:r>
      <w:r w:rsidRPr="00A0161D">
        <w:rPr>
          <w:rFonts w:hint="eastAsia"/>
          <w:sz w:val="32"/>
          <w:szCs w:val="32"/>
        </w:rPr>
        <w:t>使学生学会如何在高中进行英语学习，让他们能逐渐参与计划自己的学习计划和初步形成适合自己的学习策略。</w:t>
      </w:r>
    </w:p>
    <w:p w:rsidR="0043700D" w:rsidRPr="00A0161D" w:rsidRDefault="0043700D" w:rsidP="00A0161D">
      <w:pPr>
        <w:ind w:firstLineChars="200" w:firstLine="640"/>
        <w:rPr>
          <w:rFonts w:hint="eastAsia"/>
          <w:sz w:val="32"/>
          <w:szCs w:val="32"/>
        </w:rPr>
      </w:pPr>
      <w:r w:rsidRPr="00A0161D">
        <w:rPr>
          <w:rFonts w:hint="eastAsia"/>
          <w:sz w:val="32"/>
          <w:szCs w:val="32"/>
        </w:rPr>
        <w:t>4.</w:t>
      </w:r>
      <w:r w:rsidRPr="00A0161D">
        <w:rPr>
          <w:rFonts w:hint="eastAsia"/>
          <w:sz w:val="32"/>
          <w:szCs w:val="32"/>
        </w:rPr>
        <w:t>主动从班主任和家长等渠道了解学生情况，平等和耐心地对待每一位学生。</w:t>
      </w:r>
    </w:p>
    <w:p w:rsidR="0043700D" w:rsidRPr="00A0161D" w:rsidRDefault="0043700D" w:rsidP="0043700D">
      <w:pPr>
        <w:rPr>
          <w:rFonts w:hint="eastAsia"/>
          <w:sz w:val="32"/>
          <w:szCs w:val="32"/>
        </w:rPr>
      </w:pPr>
      <w:r w:rsidRPr="00A0161D">
        <w:rPr>
          <w:rFonts w:hint="eastAsia"/>
          <w:sz w:val="32"/>
          <w:szCs w:val="32"/>
        </w:rPr>
        <w:t>三、知识与技能方面</w:t>
      </w:r>
    </w:p>
    <w:p w:rsidR="0043700D" w:rsidRPr="00A0161D" w:rsidRDefault="0043700D" w:rsidP="00A0161D">
      <w:pPr>
        <w:ind w:firstLineChars="200" w:firstLine="640"/>
        <w:rPr>
          <w:rFonts w:hint="eastAsia"/>
          <w:sz w:val="32"/>
          <w:szCs w:val="32"/>
        </w:rPr>
      </w:pPr>
      <w:r w:rsidRPr="00A0161D">
        <w:rPr>
          <w:rFonts w:hint="eastAsia"/>
          <w:sz w:val="32"/>
          <w:szCs w:val="32"/>
        </w:rPr>
        <w:t>1.</w:t>
      </w:r>
      <w:r w:rsidRPr="00A0161D">
        <w:rPr>
          <w:rFonts w:hint="eastAsia"/>
          <w:sz w:val="32"/>
          <w:szCs w:val="32"/>
        </w:rPr>
        <w:t>阅读：</w:t>
      </w:r>
      <w:r w:rsidRPr="00A0161D">
        <w:rPr>
          <w:rFonts w:hint="eastAsia"/>
          <w:sz w:val="32"/>
          <w:szCs w:val="32"/>
        </w:rPr>
        <w:t>借助辅助教材和堂上及周末精选阅读材料拓展词汇量，利用好课本逐渐渗透阅读微技能及长难句分析。课</w:t>
      </w:r>
      <w:r w:rsidRPr="00A0161D">
        <w:rPr>
          <w:rFonts w:hint="eastAsia"/>
          <w:sz w:val="32"/>
          <w:szCs w:val="32"/>
        </w:rPr>
        <w:lastRenderedPageBreak/>
        <w:t>堂内外指导学生利用公共课</w:t>
      </w:r>
      <w:proofErr w:type="gramStart"/>
      <w:r w:rsidRPr="00A0161D">
        <w:rPr>
          <w:rFonts w:hint="eastAsia"/>
          <w:sz w:val="32"/>
          <w:szCs w:val="32"/>
        </w:rPr>
        <w:t>外资源</w:t>
      </w:r>
      <w:proofErr w:type="gramEnd"/>
      <w:r w:rsidRPr="00A0161D">
        <w:rPr>
          <w:rFonts w:hint="eastAsia"/>
          <w:sz w:val="32"/>
          <w:szCs w:val="32"/>
        </w:rPr>
        <w:t>进行英语学习，培养学生的资源策略。</w:t>
      </w:r>
    </w:p>
    <w:p w:rsidR="0043700D" w:rsidRPr="00A0161D" w:rsidRDefault="0043700D" w:rsidP="00A0161D">
      <w:pPr>
        <w:ind w:firstLineChars="200" w:firstLine="640"/>
        <w:rPr>
          <w:rFonts w:hint="eastAsia"/>
          <w:sz w:val="32"/>
          <w:szCs w:val="32"/>
        </w:rPr>
      </w:pPr>
      <w:r w:rsidRPr="00A0161D">
        <w:rPr>
          <w:rFonts w:hint="eastAsia"/>
          <w:sz w:val="32"/>
          <w:szCs w:val="32"/>
        </w:rPr>
        <w:t>2.</w:t>
      </w:r>
      <w:r w:rsidR="00F72041">
        <w:rPr>
          <w:rFonts w:hint="eastAsia"/>
          <w:sz w:val="32"/>
          <w:szCs w:val="32"/>
        </w:rPr>
        <w:t>听说：</w:t>
      </w:r>
      <w:r w:rsidRPr="00A0161D">
        <w:rPr>
          <w:rFonts w:hint="eastAsia"/>
          <w:sz w:val="32"/>
          <w:szCs w:val="32"/>
        </w:rPr>
        <w:t>抓好语音及朗读（早读</w:t>
      </w:r>
      <w:r w:rsidRPr="00A0161D">
        <w:rPr>
          <w:rFonts w:hint="eastAsia"/>
          <w:sz w:val="32"/>
          <w:szCs w:val="32"/>
        </w:rPr>
        <w:t>+</w:t>
      </w:r>
      <w:r w:rsidRPr="00A0161D">
        <w:rPr>
          <w:rFonts w:hint="eastAsia"/>
          <w:sz w:val="32"/>
          <w:szCs w:val="32"/>
        </w:rPr>
        <w:t>课堂内外听说</w:t>
      </w:r>
      <w:r w:rsidRPr="00A0161D">
        <w:rPr>
          <w:rFonts w:hint="eastAsia"/>
          <w:sz w:val="32"/>
          <w:szCs w:val="32"/>
        </w:rPr>
        <w:t>+</w:t>
      </w:r>
      <w:r w:rsidRPr="00A0161D">
        <w:rPr>
          <w:rFonts w:hint="eastAsia"/>
          <w:sz w:val="32"/>
          <w:szCs w:val="32"/>
        </w:rPr>
        <w:t>背书），如第一学期开设两次口语训练课，重点内容是更正部分明显错误的读音和学会用音标拼写和记忆单词，以及句子的朗读。</w:t>
      </w:r>
    </w:p>
    <w:p w:rsidR="0043700D" w:rsidRPr="00A0161D" w:rsidRDefault="0043700D" w:rsidP="00A0161D">
      <w:pPr>
        <w:ind w:firstLineChars="200" w:firstLine="640"/>
        <w:rPr>
          <w:sz w:val="32"/>
          <w:szCs w:val="32"/>
        </w:rPr>
      </w:pPr>
      <w:r w:rsidRPr="00A0161D">
        <w:rPr>
          <w:rFonts w:hint="eastAsia"/>
          <w:sz w:val="32"/>
          <w:szCs w:val="32"/>
        </w:rPr>
        <w:t>3.</w:t>
      </w:r>
      <w:r w:rsidRPr="00A0161D">
        <w:rPr>
          <w:rFonts w:hint="eastAsia"/>
          <w:sz w:val="32"/>
          <w:szCs w:val="32"/>
        </w:rPr>
        <w:t>写作：抓好句子结构的准确性，结合每单元重点词汇、句型、语法结构，以翻译的形式对学生进行训练。</w:t>
      </w:r>
    </w:p>
    <w:sectPr w:rsidR="0043700D" w:rsidRPr="00A0161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E76B33"/>
    <w:multiLevelType w:val="hybridMultilevel"/>
    <w:tmpl w:val="5B064C30"/>
    <w:lvl w:ilvl="0" w:tplc="CCAC8B0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00D"/>
    <w:rsid w:val="0043700D"/>
    <w:rsid w:val="00A0161D"/>
    <w:rsid w:val="00D66C5B"/>
    <w:rsid w:val="00F720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700D"/>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700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92</Words>
  <Characters>529</Characters>
  <Application>Microsoft Office Word</Application>
  <DocSecurity>0</DocSecurity>
  <Lines>4</Lines>
  <Paragraphs>1</Paragraphs>
  <ScaleCrop>false</ScaleCrop>
  <Company>Sky123.Org</Company>
  <LinksUpToDate>false</LinksUpToDate>
  <CharactersWithSpaces>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dcterms:created xsi:type="dcterms:W3CDTF">2015-07-08T01:26:00Z</dcterms:created>
  <dcterms:modified xsi:type="dcterms:W3CDTF">2015-07-08T01:33:00Z</dcterms:modified>
</cp:coreProperties>
</file>