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A6A" w:rsidRPr="00B67A6A" w:rsidRDefault="00B67A6A" w:rsidP="00B67A6A">
      <w:pPr>
        <w:widowControl/>
        <w:shd w:val="clear" w:color="auto" w:fill="F9FDFF"/>
        <w:spacing w:before="270" w:after="150" w:line="432" w:lineRule="auto"/>
        <w:jc w:val="center"/>
        <w:outlineLvl w:val="0"/>
        <w:rPr>
          <w:rFonts w:ascii="宋体" w:eastAsia="宋体" w:hAnsi="宋体" w:cs="宋体"/>
          <w:b/>
          <w:bCs/>
          <w:color w:val="FF0000"/>
          <w:kern w:val="36"/>
          <w:sz w:val="38"/>
          <w:szCs w:val="38"/>
        </w:rPr>
      </w:pPr>
      <w:r w:rsidRPr="00B67A6A">
        <w:rPr>
          <w:rFonts w:ascii="宋体" w:eastAsia="宋体" w:hAnsi="宋体" w:cs="宋体" w:hint="eastAsia"/>
          <w:b/>
          <w:bCs/>
          <w:color w:val="FF0000"/>
          <w:kern w:val="36"/>
          <w:sz w:val="38"/>
          <w:szCs w:val="38"/>
        </w:rPr>
        <w:t>许慎说文解字的智慧与精神</w:t>
      </w:r>
    </w:p>
    <w:p w:rsidR="00B67A6A" w:rsidRPr="00B67A6A" w:rsidRDefault="00B67A6A" w:rsidP="00B67A6A">
      <w:pPr>
        <w:widowControl/>
        <w:shd w:val="clear" w:color="auto" w:fill="F9FDFF"/>
        <w:spacing w:before="225" w:after="225" w:line="432" w:lineRule="auto"/>
        <w:jc w:val="center"/>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2015年04月27日      来源：</w:t>
      </w:r>
      <w:hyperlink r:id="rId5" w:tgtFrame="_blank" w:history="1">
        <w:r w:rsidRPr="00B67A6A">
          <w:rPr>
            <w:rFonts w:ascii="宋体" w:eastAsia="宋体" w:hAnsi="宋体" w:cs="宋体" w:hint="eastAsia"/>
            <w:color w:val="000000"/>
            <w:kern w:val="0"/>
            <w:sz w:val="24"/>
            <w:szCs w:val="24"/>
          </w:rPr>
          <w:t>人民政协报</w:t>
        </w:r>
      </w:hyperlink>
    </w:p>
    <w:p w:rsidR="00B67A6A" w:rsidRPr="00B67A6A" w:rsidRDefault="00B67A6A" w:rsidP="00B67A6A">
      <w:pPr>
        <w:widowControl/>
        <w:shd w:val="clear" w:color="auto" w:fill="F9FDFF"/>
        <w:spacing w:line="432" w:lineRule="auto"/>
        <w:jc w:val="left"/>
        <w:rPr>
          <w:rFonts w:ascii="宋体" w:eastAsia="宋体" w:hAnsi="宋体" w:cs="宋体"/>
          <w:vanish/>
          <w:color w:val="000000"/>
          <w:kern w:val="0"/>
          <w:sz w:val="18"/>
          <w:szCs w:val="18"/>
        </w:rPr>
      </w:pPr>
    </w:p>
    <w:tbl>
      <w:tblPr>
        <w:tblW w:w="0" w:type="auto"/>
        <w:tblCellSpacing w:w="0" w:type="dxa"/>
        <w:shd w:val="clear" w:color="auto" w:fill="E7F8FF"/>
        <w:tblCellMar>
          <w:left w:w="0" w:type="dxa"/>
          <w:right w:w="0" w:type="dxa"/>
        </w:tblCellMar>
        <w:tblLook w:val="04A0" w:firstRow="1" w:lastRow="0" w:firstColumn="1" w:lastColumn="0" w:noHBand="0" w:noVBand="1"/>
      </w:tblPr>
      <w:tblGrid>
        <w:gridCol w:w="6"/>
      </w:tblGrid>
      <w:tr w:rsidR="00B67A6A" w:rsidRPr="00B67A6A" w:rsidTr="00B67A6A">
        <w:trPr>
          <w:tblCellSpacing w:w="0" w:type="dxa"/>
        </w:trPr>
        <w:tc>
          <w:tcPr>
            <w:tcW w:w="0" w:type="auto"/>
            <w:shd w:val="clear" w:color="auto" w:fill="E7F8FF"/>
            <w:vAlign w:val="center"/>
            <w:hideMark/>
          </w:tcPr>
          <w:p w:rsidR="00B67A6A" w:rsidRPr="00B67A6A" w:rsidRDefault="00B67A6A" w:rsidP="00B67A6A">
            <w:pPr>
              <w:widowControl/>
              <w:spacing w:before="300" w:after="300" w:line="432" w:lineRule="auto"/>
              <w:jc w:val="center"/>
              <w:rPr>
                <w:rFonts w:ascii="宋体" w:eastAsia="宋体" w:hAnsi="宋体" w:cs="宋体"/>
                <w:color w:val="000000"/>
                <w:kern w:val="0"/>
                <w:sz w:val="18"/>
                <w:szCs w:val="18"/>
              </w:rPr>
            </w:pPr>
          </w:p>
        </w:tc>
      </w:tr>
    </w:tbl>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□演讲人：朱小健</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■演讲人简介：</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朱小健先生现任北京师范大学人文宗教高等研究院常务副院长、中文信息处理研究所常务副所长、文学院教授，兼任中国训诂学研究会会长等。研究方向为训诂学理论、训诂学史、《说文解字》研究等。主编、参编《汉字标准字典》、《中华字典》、《二十四史全译》等辞书、教材、古籍译著、论文集十余种。</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■编者按：</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中华文化源远流长，</w:t>
      </w:r>
      <w:proofErr w:type="gramStart"/>
      <w:r w:rsidRPr="00B67A6A">
        <w:rPr>
          <w:rFonts w:ascii="宋体" w:eastAsia="宋体" w:hAnsi="宋体" w:cs="宋体" w:hint="eastAsia"/>
          <w:color w:val="000000"/>
          <w:kern w:val="0"/>
          <w:sz w:val="24"/>
          <w:szCs w:val="24"/>
        </w:rPr>
        <w:t>积淀着</w:t>
      </w:r>
      <w:proofErr w:type="gramEnd"/>
      <w:r w:rsidRPr="00B67A6A">
        <w:rPr>
          <w:rFonts w:ascii="宋体" w:eastAsia="宋体" w:hAnsi="宋体" w:cs="宋体" w:hint="eastAsia"/>
          <w:color w:val="000000"/>
          <w:kern w:val="0"/>
          <w:sz w:val="24"/>
          <w:szCs w:val="24"/>
        </w:rPr>
        <w:t>中华民族最深层的精神追求。汉字作为中华文化的载体，今天仍然是我们文化生活的焦点。而要传承发展好汉字，学习、解释、理解必不可少。东汉许慎所著《说文解字》千百年来为人称颂，在朱小健教授的讲述和分析中，解说汉字蕴含着丰富的智慧和价值。■阅读提示：</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□说字是要分析一个形体的意义，这也需要关注形体和意义的关系。</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□许慎怎么样才能够完成这样一项解释汉字的工作呢？这需要对世事万物的关注，需要追究精神、探究精神。</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□我们要通过解说汉字</w:t>
      </w:r>
      <w:proofErr w:type="gramStart"/>
      <w:r w:rsidRPr="00B67A6A">
        <w:rPr>
          <w:rFonts w:ascii="宋体" w:eastAsia="宋体" w:hAnsi="宋体" w:cs="宋体" w:hint="eastAsia"/>
          <w:color w:val="000000"/>
          <w:kern w:val="0"/>
          <w:sz w:val="24"/>
          <w:szCs w:val="24"/>
        </w:rPr>
        <w:t>来器道</w:t>
      </w:r>
      <w:proofErr w:type="gramEnd"/>
      <w:r w:rsidRPr="00B67A6A">
        <w:rPr>
          <w:rFonts w:ascii="宋体" w:eastAsia="宋体" w:hAnsi="宋体" w:cs="宋体" w:hint="eastAsia"/>
          <w:color w:val="000000"/>
          <w:kern w:val="0"/>
          <w:sz w:val="24"/>
          <w:szCs w:val="24"/>
        </w:rPr>
        <w:t>兼修，过去解说汉字往往都着眼于“器”，着眼于一个字的形体、意义来解释，这是不够的，我们还要关注“道”。</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FF0000"/>
          <w:kern w:val="0"/>
          <w:sz w:val="24"/>
          <w:szCs w:val="24"/>
        </w:rPr>
      </w:pPr>
      <w:r w:rsidRPr="00B67A6A">
        <w:rPr>
          <w:rFonts w:ascii="宋体" w:eastAsia="宋体" w:hAnsi="宋体" w:cs="宋体" w:hint="eastAsia"/>
          <w:color w:val="000000"/>
          <w:kern w:val="0"/>
          <w:sz w:val="24"/>
          <w:szCs w:val="24"/>
        </w:rPr>
        <w:t xml:space="preserve">　　</w:t>
      </w:r>
      <w:r>
        <w:rPr>
          <w:rFonts w:ascii="宋体" w:eastAsia="宋体" w:hAnsi="宋体" w:cs="宋体" w:hint="eastAsia"/>
          <w:color w:val="000000"/>
          <w:kern w:val="0"/>
          <w:sz w:val="24"/>
          <w:szCs w:val="24"/>
        </w:rPr>
        <w:t xml:space="preserve">  </w:t>
      </w:r>
      <w:r w:rsidRPr="00B67A6A">
        <w:rPr>
          <w:rFonts w:ascii="宋体" w:eastAsia="宋体" w:hAnsi="宋体" w:cs="宋体" w:hint="eastAsia"/>
          <w:color w:val="FF0000"/>
          <w:kern w:val="0"/>
          <w:sz w:val="24"/>
          <w:szCs w:val="24"/>
        </w:rPr>
        <w:t>汉字的可说解性</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lastRenderedPageBreak/>
        <w:t xml:space="preserve">　　很高兴跟大家一起探讨许慎说文解字的智慧和精神。</w:t>
      </w:r>
      <w:proofErr w:type="gramStart"/>
      <w:r w:rsidRPr="00B67A6A">
        <w:rPr>
          <w:rFonts w:ascii="宋体" w:eastAsia="宋体" w:hAnsi="宋体" w:cs="宋体" w:hint="eastAsia"/>
          <w:color w:val="000000"/>
          <w:kern w:val="0"/>
          <w:sz w:val="24"/>
          <w:szCs w:val="24"/>
        </w:rPr>
        <w:t>说解汉字</w:t>
      </w:r>
      <w:proofErr w:type="gramEnd"/>
      <w:r w:rsidRPr="00B67A6A">
        <w:rPr>
          <w:rFonts w:ascii="宋体" w:eastAsia="宋体" w:hAnsi="宋体" w:cs="宋体" w:hint="eastAsia"/>
          <w:color w:val="000000"/>
          <w:kern w:val="0"/>
          <w:sz w:val="24"/>
          <w:szCs w:val="24"/>
        </w:rPr>
        <w:t>实际上是一种文化，汉字既是中华文化最重要的载体，又跟文化相互作用，解说就是一种作用。“习与性成”，这是《尚书》里面的话，使用、传承，并且能够对汉字进行解释，是中华民族独具的一种智慧和文化。怎么传承？就是要分析、认识、理解、把握、运用每一个汉字形体所蕴含的意义、理念和价值观。而意义、理念和价值观的把握需要通过解说来完成。</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首先我们来看汉字的可说解性，从以下两个方面入手：第一，汉字和文字；第二，造字和说字，说字就是解释。</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文字是什么呢？文字是人类创制的，通过视觉完成的，与语言相适应的，记录、贮存、交流思想的符号工具。首先，文字需要通过视觉意象来表达，要把意义放在形体里面，这才是它的本质。假如一个形体不能让人们通过视觉直接获得意义的话，就不是我们这里说的文字。第二，通过形体来表达意义是一种智慧，它首先需要知道客观事物，然后要能把握和抽象出形象与意义之间的关系。比如说我们看这个字</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，是“牛”。还有另外一个字</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是“羊”，跟“牛”有什么区别呢？角的方向有区别。造出这样两个字需要我们认识牛、认识羊，把握牛和羊的形象，同时还要对其最主要的特征进行抽取和表达。汉字形义之间的关联具有客观性，比如刚才那两个甲骨文牛角和羊角的方向。但是，把某个形体赋予某种意义又带有主观性，所以文字和语言都不是纯客观的东西，它是人的文化活动，加进了人的理念。同时，这些字形都有一种通过简单形体来表达丰富内涵的联想性。说到这里，我相信大家已经能够体会到，这跟我们文化的包容性和综合性是相关的。所以，汉字是真正的文字，它的本质是记忆思维、交流意图、传承文化，它需要通过形体来完成这些工作。它的价值</w:t>
      </w:r>
      <w:r w:rsidRPr="00B67A6A">
        <w:rPr>
          <w:rFonts w:ascii="宋体" w:eastAsia="宋体" w:hAnsi="宋体" w:cs="宋体" w:hint="eastAsia"/>
          <w:color w:val="000000"/>
          <w:kern w:val="0"/>
          <w:sz w:val="24"/>
          <w:szCs w:val="24"/>
        </w:rPr>
        <w:lastRenderedPageBreak/>
        <w:t>体现在让我们认识到创制者的形象思维，通过形体和意义之间的关联使人们传递信息、完成交际。</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我们今天要</w:t>
      </w:r>
      <w:proofErr w:type="gramStart"/>
      <w:r w:rsidRPr="00B67A6A">
        <w:rPr>
          <w:rFonts w:ascii="宋体" w:eastAsia="宋体" w:hAnsi="宋体" w:cs="宋体" w:hint="eastAsia"/>
          <w:color w:val="000000"/>
          <w:kern w:val="0"/>
          <w:sz w:val="24"/>
          <w:szCs w:val="24"/>
        </w:rPr>
        <w:t>讲说文</w:t>
      </w:r>
      <w:proofErr w:type="gramEnd"/>
      <w:r w:rsidRPr="00B67A6A">
        <w:rPr>
          <w:rFonts w:ascii="宋体" w:eastAsia="宋体" w:hAnsi="宋体" w:cs="宋体" w:hint="eastAsia"/>
          <w:color w:val="000000"/>
          <w:kern w:val="0"/>
          <w:sz w:val="24"/>
          <w:szCs w:val="24"/>
        </w:rPr>
        <w:t>解字的事情，说文解字就是解读汉字。解读汉字首先需要还原理据，也就是为什么用这个形体来表达这个意义，还原它里面所包含的理念和思维模式。有人认为用形体来表达意义就是图画，其实不是。过去我们说图画跟文字的区别在于文字有固定的读音，那只是一个方面，重要的是文字把形体、概念和意义结合在一起了。汉字沿用至今，有着极强的生命力，除了汉字与汉语的适宜性有关外，我想，它跟我们的思维习惯和精神追求是有关系的。</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现在我们说一下造字和说字。造字和说字是两种紧密相关、但又不完全相同的智慧。相关，是因为造字的时候想的是怎么通过这个形体表达意义，因此会关注形体和意义的关系；说字是要分析一个形体的意义，这也需要关注形体和意义的关系。</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二者又有什么不同呢？造字，是把一个意义放到一个形体里面去，赋义于形，这个时候追求的是“最好让人一看就明白”，这叫“易知”；最好简单几笔就能够表达丰富的意义，可以叫做“多容”；当你用这个形体来表达意义的时候，能够让对方的理解跟你相同，这叫“一致”。还有“简明”，包括两个方面：一个是一看就明白，一个是跟另外的有区别；“多用有别”，一个字可能包含有非常多的用法，这些用法之所以能共用一形，是通过上下文和其他辅助手段来加以区别；“组合生新”，通过多个部件的组合来表达新的意义；“寓义于关系”，比如“暮”字，是太阳和草丛组成的字，我们关注的是太阳吗？不是。我们关注的是草吗？不是。我们关注的是草和太阳之间的关系，这一点也是中华民族思维模式最重要的特征之一。中华民族对关系非常重视，非常敏感。我们有时候觉得关系是个贬义词，其实不是。比如儒家学说的根基《论语》讲与人为善，就是处理</w:t>
      </w:r>
      <w:r w:rsidRPr="00B67A6A">
        <w:rPr>
          <w:rFonts w:ascii="宋体" w:eastAsia="宋体" w:hAnsi="宋体" w:cs="宋体" w:hint="eastAsia"/>
          <w:color w:val="000000"/>
          <w:kern w:val="0"/>
          <w:sz w:val="24"/>
          <w:szCs w:val="24"/>
        </w:rPr>
        <w:lastRenderedPageBreak/>
        <w:t>关系。人来到这个世界上就是要处理好人与人之间、人和群体之间、群体与群体之间、人与自然之间的关系。</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说字不一样，它是要还原理据，因此追求的主要是以下几点：“揣测合理”，古代造字的人已经不在了，后人用字必须要揣测这个形体和意义之间的关系，这种揣测要合理；“验证合规”，说字需要验证，验证是有规则的；“归纳规律”，揣测和验证最后是要得到规律的，用规律来统帅整个汉字系统；“表述清晰”，说字要说清楚，表述要尽可能清晰；“探本理流”，不但要找到源头，还要看到它的发展、流变；“以简驭繁”，解说汉字不能无穷无尽地讲，还是要抓住它的主要特征。比如说“羊”字，我们可以看到小篆和甲骨文之间的演变痕迹，跟今天的“羊”也很像。但我们看看许慎的解释：“羊，</w:t>
      </w:r>
      <w:proofErr w:type="gramStart"/>
      <w:r w:rsidRPr="00B67A6A">
        <w:rPr>
          <w:rFonts w:ascii="宋体" w:eastAsia="宋体" w:hAnsi="宋体" w:cs="宋体" w:hint="eastAsia"/>
          <w:color w:val="000000"/>
          <w:kern w:val="0"/>
          <w:sz w:val="24"/>
          <w:szCs w:val="24"/>
        </w:rPr>
        <w:t>祥</w:t>
      </w:r>
      <w:proofErr w:type="gramEnd"/>
      <w:r w:rsidRPr="00B67A6A">
        <w:rPr>
          <w:rFonts w:ascii="宋体" w:eastAsia="宋体" w:hAnsi="宋体" w:cs="宋体" w:hint="eastAsia"/>
          <w:color w:val="000000"/>
          <w:kern w:val="0"/>
          <w:sz w:val="24"/>
          <w:szCs w:val="24"/>
        </w:rPr>
        <w:t>也。”羊就是</w:t>
      </w:r>
      <w:proofErr w:type="gramStart"/>
      <w:r w:rsidRPr="00B67A6A">
        <w:rPr>
          <w:rFonts w:ascii="宋体" w:eastAsia="宋体" w:hAnsi="宋体" w:cs="宋体" w:hint="eastAsia"/>
          <w:color w:val="000000"/>
          <w:kern w:val="0"/>
          <w:sz w:val="24"/>
          <w:szCs w:val="24"/>
        </w:rPr>
        <w:t>祥</w:t>
      </w:r>
      <w:proofErr w:type="gramEnd"/>
      <w:r w:rsidRPr="00B67A6A">
        <w:rPr>
          <w:rFonts w:ascii="宋体" w:eastAsia="宋体" w:hAnsi="宋体" w:cs="宋体" w:hint="eastAsia"/>
          <w:color w:val="000000"/>
          <w:kern w:val="0"/>
          <w:sz w:val="24"/>
          <w:szCs w:val="24"/>
        </w:rPr>
        <w:t>，是吉祥。说是动物，我们能够理解，你把它说成吉祥合适吗？但是，在我们的生活</w:t>
      </w:r>
      <w:proofErr w:type="gramStart"/>
      <w:r w:rsidRPr="00B67A6A">
        <w:rPr>
          <w:rFonts w:ascii="宋体" w:eastAsia="宋体" w:hAnsi="宋体" w:cs="宋体" w:hint="eastAsia"/>
          <w:color w:val="000000"/>
          <w:kern w:val="0"/>
          <w:sz w:val="24"/>
          <w:szCs w:val="24"/>
        </w:rPr>
        <w:t>中羊跟</w:t>
      </w:r>
      <w:proofErr w:type="gramEnd"/>
      <w:r w:rsidRPr="00B67A6A">
        <w:rPr>
          <w:rFonts w:ascii="宋体" w:eastAsia="宋体" w:hAnsi="宋体" w:cs="宋体" w:hint="eastAsia"/>
          <w:color w:val="000000"/>
          <w:kern w:val="0"/>
          <w:sz w:val="24"/>
          <w:szCs w:val="24"/>
        </w:rPr>
        <w:t>吉祥紧密相关的事情还少吗？比如三羊开泰，写成阴阳的阳和这个羊的都有。《说文解字》里包含了许慎的观念，这些观念有可能跟甲骨文的形体不完全一样，有可能跟我们今天的认识有区别，但是它们反映了我们先民的思维和汉字赋义于形的做法。</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FF0000"/>
          <w:kern w:val="0"/>
          <w:sz w:val="24"/>
          <w:szCs w:val="24"/>
        </w:rPr>
      </w:pPr>
      <w:r w:rsidRPr="00B67A6A">
        <w:rPr>
          <w:rFonts w:ascii="宋体" w:eastAsia="宋体" w:hAnsi="宋体" w:cs="宋体" w:hint="eastAsia"/>
          <w:color w:val="000000"/>
          <w:kern w:val="0"/>
          <w:sz w:val="24"/>
          <w:szCs w:val="24"/>
        </w:rPr>
        <w:t xml:space="preserve">　　</w:t>
      </w:r>
      <w:r>
        <w:rPr>
          <w:rFonts w:ascii="宋体" w:eastAsia="宋体" w:hAnsi="宋体" w:cs="宋体" w:hint="eastAsia"/>
          <w:color w:val="000000"/>
          <w:kern w:val="0"/>
          <w:sz w:val="24"/>
          <w:szCs w:val="24"/>
        </w:rPr>
        <w:t xml:space="preserve">  </w:t>
      </w:r>
      <w:r w:rsidRPr="00B67A6A">
        <w:rPr>
          <w:rFonts w:ascii="宋体" w:eastAsia="宋体" w:hAnsi="宋体" w:cs="宋体" w:hint="eastAsia"/>
          <w:color w:val="FF0000"/>
          <w:kern w:val="0"/>
          <w:sz w:val="24"/>
          <w:szCs w:val="24"/>
        </w:rPr>
        <w:t>许慎</w:t>
      </w:r>
      <w:proofErr w:type="gramStart"/>
      <w:r w:rsidRPr="00B67A6A">
        <w:rPr>
          <w:rFonts w:ascii="宋体" w:eastAsia="宋体" w:hAnsi="宋体" w:cs="宋体" w:hint="eastAsia"/>
          <w:color w:val="FF0000"/>
          <w:kern w:val="0"/>
          <w:sz w:val="24"/>
          <w:szCs w:val="24"/>
        </w:rPr>
        <w:t>怎样说解汉字</w:t>
      </w:r>
      <w:proofErr w:type="gramEnd"/>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接下来我们讲讲许慎是</w:t>
      </w:r>
      <w:proofErr w:type="gramStart"/>
      <w:r w:rsidRPr="00B67A6A">
        <w:rPr>
          <w:rFonts w:ascii="宋体" w:eastAsia="宋体" w:hAnsi="宋体" w:cs="宋体" w:hint="eastAsia"/>
          <w:color w:val="000000"/>
          <w:kern w:val="0"/>
          <w:sz w:val="24"/>
          <w:szCs w:val="24"/>
        </w:rPr>
        <w:t>怎样说解汉字</w:t>
      </w:r>
      <w:proofErr w:type="gramEnd"/>
      <w:r w:rsidRPr="00B67A6A">
        <w:rPr>
          <w:rFonts w:ascii="宋体" w:eastAsia="宋体" w:hAnsi="宋体" w:cs="宋体" w:hint="eastAsia"/>
          <w:color w:val="000000"/>
          <w:kern w:val="0"/>
          <w:sz w:val="24"/>
          <w:szCs w:val="24"/>
        </w:rPr>
        <w:t>的，包括内容、智慧和精神这三个方面。</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w:t>
      </w:r>
      <w:proofErr w:type="gramStart"/>
      <w:r w:rsidRPr="00B67A6A">
        <w:rPr>
          <w:rFonts w:ascii="宋体" w:eastAsia="宋体" w:hAnsi="宋体" w:cs="宋体" w:hint="eastAsia"/>
          <w:color w:val="000000"/>
          <w:kern w:val="0"/>
          <w:sz w:val="24"/>
          <w:szCs w:val="24"/>
        </w:rPr>
        <w:t>关于说解汉字</w:t>
      </w:r>
      <w:proofErr w:type="gramEnd"/>
      <w:r w:rsidRPr="00B67A6A">
        <w:rPr>
          <w:rFonts w:ascii="宋体" w:eastAsia="宋体" w:hAnsi="宋体" w:cs="宋体" w:hint="eastAsia"/>
          <w:color w:val="000000"/>
          <w:kern w:val="0"/>
          <w:sz w:val="24"/>
          <w:szCs w:val="24"/>
        </w:rPr>
        <w:t>的内容，许慎大概完成了这么几项：</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第一，解释了汉字之源，即汉字从哪儿来。“古者</w:t>
      </w:r>
      <w:proofErr w:type="gramStart"/>
      <w:r w:rsidRPr="00B67A6A">
        <w:rPr>
          <w:rFonts w:ascii="宋体" w:eastAsia="宋体" w:hAnsi="宋体" w:cs="宋体" w:hint="eastAsia"/>
          <w:color w:val="000000"/>
          <w:kern w:val="0"/>
          <w:sz w:val="24"/>
          <w:szCs w:val="24"/>
        </w:rPr>
        <w:t>庖羲</w:t>
      </w:r>
      <w:proofErr w:type="gramEnd"/>
      <w:r w:rsidRPr="00B67A6A">
        <w:rPr>
          <w:rFonts w:ascii="宋体" w:eastAsia="宋体" w:hAnsi="宋体" w:cs="宋体" w:hint="eastAsia"/>
          <w:color w:val="000000"/>
          <w:kern w:val="0"/>
          <w:sz w:val="24"/>
          <w:szCs w:val="24"/>
        </w:rPr>
        <w:t>氏之王天下也，仰则观象于天，俯则观法于地，视鸟兽之文与地之宜，近取诸身，远取诸物。”这是《说文解字叙》引用《周易》里面的话。对于文字的起源，学术界有种种观点和看法，这些观点都跟许慎在这里的表述有关。许慎引用《周易》里面的话，说明</w:t>
      </w:r>
      <w:r w:rsidRPr="00B67A6A">
        <w:rPr>
          <w:rFonts w:ascii="宋体" w:eastAsia="宋体" w:hAnsi="宋体" w:cs="宋体" w:hint="eastAsia"/>
          <w:color w:val="000000"/>
          <w:kern w:val="0"/>
          <w:sz w:val="24"/>
          <w:szCs w:val="24"/>
        </w:rPr>
        <w:lastRenderedPageBreak/>
        <w:t>在他之前就已经有了这样的一些学说，他从里边看到了自己的使命，写了《说文解字》，为社会提供了一个更清晰的文字解释系统，这是一种文化的传承。</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第二，说明了汉字之用。我们可以来看看《说文解字叙》里的话：“盖文字者，经艺之本，王政之始，前人所以垂后，后人所以识古。故曰本立而道生，知天下之至啧而不可乱也。”文字</w:t>
      </w:r>
      <w:proofErr w:type="gramStart"/>
      <w:r w:rsidRPr="00B67A6A">
        <w:rPr>
          <w:rFonts w:ascii="宋体" w:eastAsia="宋体" w:hAnsi="宋体" w:cs="宋体" w:hint="eastAsia"/>
          <w:color w:val="000000"/>
          <w:kern w:val="0"/>
          <w:sz w:val="24"/>
          <w:szCs w:val="24"/>
        </w:rPr>
        <w:t>是经艺之</w:t>
      </w:r>
      <w:proofErr w:type="gramEnd"/>
      <w:r w:rsidRPr="00B67A6A">
        <w:rPr>
          <w:rFonts w:ascii="宋体" w:eastAsia="宋体" w:hAnsi="宋体" w:cs="宋体" w:hint="eastAsia"/>
          <w:color w:val="000000"/>
          <w:kern w:val="0"/>
          <w:sz w:val="24"/>
          <w:szCs w:val="24"/>
        </w:rPr>
        <w:t>本、王政之始，前人通过它把文明传给后代，后人通过它可以了解自己的过去。这是中华民族跟世界上其他民族很不相同的一个方面，很多民族的文化都是</w:t>
      </w:r>
      <w:proofErr w:type="gramStart"/>
      <w:r w:rsidRPr="00B67A6A">
        <w:rPr>
          <w:rFonts w:ascii="宋体" w:eastAsia="宋体" w:hAnsi="宋体" w:cs="宋体" w:hint="eastAsia"/>
          <w:color w:val="000000"/>
          <w:kern w:val="0"/>
          <w:sz w:val="24"/>
          <w:szCs w:val="24"/>
        </w:rPr>
        <w:t>往未来</w:t>
      </w:r>
      <w:proofErr w:type="gramEnd"/>
      <w:r w:rsidRPr="00B67A6A">
        <w:rPr>
          <w:rFonts w:ascii="宋体" w:eastAsia="宋体" w:hAnsi="宋体" w:cs="宋体" w:hint="eastAsia"/>
          <w:color w:val="000000"/>
          <w:kern w:val="0"/>
          <w:sz w:val="24"/>
          <w:szCs w:val="24"/>
        </w:rPr>
        <w:t>看去，我们并不放弃过去，我们慎终追远。没有文字，我们就看不到《史记》、《汉书》，就不知道我们的文化五千年都没有断过。</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第三，解释了文字之理，包括三个方面：始</w:t>
      </w:r>
      <w:proofErr w:type="gramStart"/>
      <w:r w:rsidRPr="00B67A6A">
        <w:rPr>
          <w:rFonts w:ascii="宋体" w:eastAsia="宋体" w:hAnsi="宋体" w:cs="宋体" w:hint="eastAsia"/>
          <w:color w:val="000000"/>
          <w:kern w:val="0"/>
          <w:sz w:val="24"/>
          <w:szCs w:val="24"/>
        </w:rPr>
        <w:t>一</w:t>
      </w:r>
      <w:proofErr w:type="gramEnd"/>
      <w:r w:rsidRPr="00B67A6A">
        <w:rPr>
          <w:rFonts w:ascii="宋体" w:eastAsia="宋体" w:hAnsi="宋体" w:cs="宋体" w:hint="eastAsia"/>
          <w:color w:val="000000"/>
          <w:kern w:val="0"/>
          <w:sz w:val="24"/>
          <w:szCs w:val="24"/>
        </w:rPr>
        <w:t>终</w:t>
      </w:r>
      <w:proofErr w:type="gramStart"/>
      <w:r w:rsidRPr="00B67A6A">
        <w:rPr>
          <w:rFonts w:ascii="宋体" w:eastAsia="宋体" w:hAnsi="宋体" w:cs="宋体" w:hint="eastAsia"/>
          <w:color w:val="000000"/>
          <w:kern w:val="0"/>
          <w:sz w:val="24"/>
          <w:szCs w:val="24"/>
        </w:rPr>
        <w:t>亥</w:t>
      </w:r>
      <w:proofErr w:type="gramEnd"/>
      <w:r w:rsidRPr="00B67A6A">
        <w:rPr>
          <w:rFonts w:ascii="宋体" w:eastAsia="宋体" w:hAnsi="宋体" w:cs="宋体" w:hint="eastAsia"/>
          <w:color w:val="000000"/>
          <w:kern w:val="0"/>
          <w:sz w:val="24"/>
          <w:szCs w:val="24"/>
        </w:rPr>
        <w:t>、以义相从、理据体察。</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始</w:t>
      </w:r>
      <w:proofErr w:type="gramStart"/>
      <w:r w:rsidRPr="00B67A6A">
        <w:rPr>
          <w:rFonts w:ascii="宋体" w:eastAsia="宋体" w:hAnsi="宋体" w:cs="宋体" w:hint="eastAsia"/>
          <w:color w:val="000000"/>
          <w:kern w:val="0"/>
          <w:sz w:val="24"/>
          <w:szCs w:val="24"/>
        </w:rPr>
        <w:t>一</w:t>
      </w:r>
      <w:proofErr w:type="gramEnd"/>
      <w:r w:rsidRPr="00B67A6A">
        <w:rPr>
          <w:rFonts w:ascii="宋体" w:eastAsia="宋体" w:hAnsi="宋体" w:cs="宋体" w:hint="eastAsia"/>
          <w:color w:val="000000"/>
          <w:kern w:val="0"/>
          <w:sz w:val="24"/>
          <w:szCs w:val="24"/>
        </w:rPr>
        <w:t>终</w:t>
      </w:r>
      <w:proofErr w:type="gramStart"/>
      <w:r w:rsidRPr="00B67A6A">
        <w:rPr>
          <w:rFonts w:ascii="宋体" w:eastAsia="宋体" w:hAnsi="宋体" w:cs="宋体" w:hint="eastAsia"/>
          <w:color w:val="000000"/>
          <w:kern w:val="0"/>
          <w:sz w:val="24"/>
          <w:szCs w:val="24"/>
        </w:rPr>
        <w:t>亥</w:t>
      </w:r>
      <w:proofErr w:type="gramEnd"/>
      <w:r w:rsidRPr="00B67A6A">
        <w:rPr>
          <w:rFonts w:ascii="宋体" w:eastAsia="宋体" w:hAnsi="宋体" w:cs="宋体" w:hint="eastAsia"/>
          <w:color w:val="000000"/>
          <w:kern w:val="0"/>
          <w:sz w:val="24"/>
          <w:szCs w:val="24"/>
        </w:rPr>
        <w:t>，整个《说文解字》一共有540个部，从“一”开始，到“亥”结束，这是一种理念。许慎用“一”作为发端，是一个事物的头，从这儿开始，通过形体的联系，最后到达了“亥”。“一”是“惟初</w:t>
      </w:r>
      <w:proofErr w:type="gramStart"/>
      <w:r w:rsidRPr="00B67A6A">
        <w:rPr>
          <w:rFonts w:ascii="宋体" w:eastAsia="宋体" w:hAnsi="宋体" w:cs="宋体" w:hint="eastAsia"/>
          <w:color w:val="000000"/>
          <w:kern w:val="0"/>
          <w:sz w:val="24"/>
          <w:szCs w:val="24"/>
        </w:rPr>
        <w:t>太始</w:t>
      </w:r>
      <w:proofErr w:type="gramEnd"/>
      <w:r w:rsidRPr="00B67A6A">
        <w:rPr>
          <w:rFonts w:ascii="宋体" w:eastAsia="宋体" w:hAnsi="宋体" w:cs="宋体" w:hint="eastAsia"/>
          <w:color w:val="000000"/>
          <w:kern w:val="0"/>
          <w:sz w:val="24"/>
          <w:szCs w:val="24"/>
        </w:rPr>
        <w:t>，道立于</w:t>
      </w:r>
      <w:proofErr w:type="gramStart"/>
      <w:r w:rsidRPr="00B67A6A">
        <w:rPr>
          <w:rFonts w:ascii="宋体" w:eastAsia="宋体" w:hAnsi="宋体" w:cs="宋体" w:hint="eastAsia"/>
          <w:color w:val="000000"/>
          <w:kern w:val="0"/>
          <w:sz w:val="24"/>
          <w:szCs w:val="24"/>
        </w:rPr>
        <w:t>一</w:t>
      </w:r>
      <w:proofErr w:type="gramEnd"/>
      <w:r w:rsidRPr="00B67A6A">
        <w:rPr>
          <w:rFonts w:ascii="宋体" w:eastAsia="宋体" w:hAnsi="宋体" w:cs="宋体" w:hint="eastAsia"/>
          <w:color w:val="000000"/>
          <w:kern w:val="0"/>
          <w:sz w:val="24"/>
          <w:szCs w:val="24"/>
        </w:rPr>
        <w:t>，造分天地，化成万物”，是道的发端。而</w:t>
      </w:r>
      <w:proofErr w:type="gramStart"/>
      <w:r w:rsidRPr="00B67A6A">
        <w:rPr>
          <w:rFonts w:ascii="宋体" w:eastAsia="宋体" w:hAnsi="宋体" w:cs="宋体" w:hint="eastAsia"/>
          <w:color w:val="000000"/>
          <w:kern w:val="0"/>
          <w:sz w:val="24"/>
          <w:szCs w:val="24"/>
        </w:rPr>
        <w:t>亥</w:t>
      </w:r>
      <w:proofErr w:type="gramEnd"/>
      <w:r w:rsidRPr="00B67A6A">
        <w:rPr>
          <w:rFonts w:ascii="宋体" w:eastAsia="宋体" w:hAnsi="宋体" w:cs="宋体" w:hint="eastAsia"/>
          <w:color w:val="000000"/>
          <w:kern w:val="0"/>
          <w:sz w:val="24"/>
          <w:szCs w:val="24"/>
        </w:rPr>
        <w:t>是地支“子丑寅卯辰</w:t>
      </w:r>
      <w:proofErr w:type="gramStart"/>
      <w:r w:rsidRPr="00B67A6A">
        <w:rPr>
          <w:rFonts w:ascii="宋体" w:eastAsia="宋体" w:hAnsi="宋体" w:cs="宋体" w:hint="eastAsia"/>
          <w:color w:val="000000"/>
          <w:kern w:val="0"/>
          <w:sz w:val="24"/>
          <w:szCs w:val="24"/>
        </w:rPr>
        <w:t>巳</w:t>
      </w:r>
      <w:proofErr w:type="gramEnd"/>
      <w:r w:rsidRPr="00B67A6A">
        <w:rPr>
          <w:rFonts w:ascii="宋体" w:eastAsia="宋体" w:hAnsi="宋体" w:cs="宋体" w:hint="eastAsia"/>
          <w:color w:val="000000"/>
          <w:kern w:val="0"/>
          <w:sz w:val="24"/>
          <w:szCs w:val="24"/>
        </w:rPr>
        <w:t>午未申</w:t>
      </w:r>
      <w:proofErr w:type="gramStart"/>
      <w:r w:rsidRPr="00B67A6A">
        <w:rPr>
          <w:rFonts w:ascii="宋体" w:eastAsia="宋体" w:hAnsi="宋体" w:cs="宋体" w:hint="eastAsia"/>
          <w:color w:val="000000"/>
          <w:kern w:val="0"/>
          <w:sz w:val="24"/>
          <w:szCs w:val="24"/>
        </w:rPr>
        <w:t>酉戌亥</w:t>
      </w:r>
      <w:proofErr w:type="gramEnd"/>
      <w:r w:rsidRPr="00B67A6A">
        <w:rPr>
          <w:rFonts w:ascii="宋体" w:eastAsia="宋体" w:hAnsi="宋体" w:cs="宋体" w:hint="eastAsia"/>
          <w:color w:val="000000"/>
          <w:kern w:val="0"/>
          <w:sz w:val="24"/>
          <w:szCs w:val="24"/>
        </w:rPr>
        <w:t>”的最后一个，结束了，又从子开始，而子就是</w:t>
      </w:r>
      <w:proofErr w:type="gramStart"/>
      <w:r w:rsidRPr="00B67A6A">
        <w:rPr>
          <w:rFonts w:ascii="宋体" w:eastAsia="宋体" w:hAnsi="宋体" w:cs="宋体" w:hint="eastAsia"/>
          <w:color w:val="000000"/>
          <w:kern w:val="0"/>
          <w:sz w:val="24"/>
          <w:szCs w:val="24"/>
        </w:rPr>
        <w:t>一</w:t>
      </w:r>
      <w:proofErr w:type="gramEnd"/>
      <w:r w:rsidRPr="00B67A6A">
        <w:rPr>
          <w:rFonts w:ascii="宋体" w:eastAsia="宋体" w:hAnsi="宋体" w:cs="宋体" w:hint="eastAsia"/>
          <w:color w:val="000000"/>
          <w:kern w:val="0"/>
          <w:sz w:val="24"/>
          <w:szCs w:val="24"/>
        </w:rPr>
        <w:t>，所以复从一起，又回到前面去了。</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以义相从，每一个部里的文字是按照义排列的。比如我们看“雨”部，第一个是“雨”，接下来就是“雷”，“雷”后面的五个字</w:t>
      </w:r>
      <w:proofErr w:type="gramStart"/>
      <w:r w:rsidRPr="00B67A6A">
        <w:rPr>
          <w:rFonts w:ascii="宋体" w:eastAsia="宋体" w:hAnsi="宋体" w:cs="宋体" w:hint="eastAsia"/>
          <w:color w:val="000000"/>
          <w:kern w:val="0"/>
          <w:sz w:val="24"/>
          <w:szCs w:val="24"/>
        </w:rPr>
        <w:t>都跟雷有关系</w:t>
      </w:r>
      <w:proofErr w:type="gramEnd"/>
      <w:r w:rsidRPr="00B67A6A">
        <w:rPr>
          <w:rFonts w:ascii="宋体" w:eastAsia="宋体" w:hAnsi="宋体" w:cs="宋体" w:hint="eastAsia"/>
          <w:color w:val="000000"/>
          <w:kern w:val="0"/>
          <w:sz w:val="24"/>
          <w:szCs w:val="24"/>
        </w:rPr>
        <w:t>；然后是“雪”，后面的都跟雪有关系；然后是“霝”，“霝”就是下雨，后面也有一系列跟下雨有关系的字；接着是“露”、“霜”。我们可以看到，“雪”是在“雷”声震动之后讲的，从冬天的“雪”到春天下雨，即“霝”，到夏天的“露”，到秋天的“霜”，有其排列顺序。</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理据体察，是对字义的体会和说明。比如“人”，许慎说是“天地之性最贵者也”。荀子曾说：“水火有气而无生，草木有生而无知，禽兽有知而无义；人</w:t>
      </w:r>
      <w:r w:rsidRPr="00B67A6A">
        <w:rPr>
          <w:rFonts w:ascii="宋体" w:eastAsia="宋体" w:hAnsi="宋体" w:cs="宋体" w:hint="eastAsia"/>
          <w:color w:val="000000"/>
          <w:kern w:val="0"/>
          <w:sz w:val="24"/>
          <w:szCs w:val="24"/>
        </w:rPr>
        <w:lastRenderedPageBreak/>
        <w:t>有气、有生、有知、亦且有义，故最为天下贵也。”可见，“天地之性最贵”不是许慎的发明，它是一种文化的传承。当然，它也经过了许慎的选择。</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第四，文字之证。许慎解释、分析、探索和体察古人造字的道理，再把这种道理通过他的证据给我们证实，告诉我们它是必然的、准确的。比如“儒”这个字，许慎解释说是“柔”，为什么呢？它从“需”声，“需”有柔的意思，比如糯米的“糯”，相濡以沫的“濡”。但是，你要以为这就是“儒”的特征，恐怕不够。“需”，许慎解释为：“頁</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也。遇雨不进，止頁</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也。”“需”是《易经》的一卦，许慎引用《易经》的话“云上于天，需。”说明“需”是等待的意思。</w:t>
      </w:r>
      <w:proofErr w:type="gramStart"/>
      <w:r w:rsidRPr="00B67A6A">
        <w:rPr>
          <w:rFonts w:ascii="宋体" w:eastAsia="宋体" w:hAnsi="宋体" w:cs="宋体" w:hint="eastAsia"/>
          <w:color w:val="000000"/>
          <w:kern w:val="0"/>
          <w:sz w:val="24"/>
          <w:szCs w:val="24"/>
        </w:rPr>
        <w:t>云出来</w:t>
      </w:r>
      <w:proofErr w:type="gramEnd"/>
      <w:r w:rsidRPr="00B67A6A">
        <w:rPr>
          <w:rFonts w:ascii="宋体" w:eastAsia="宋体" w:hAnsi="宋体" w:cs="宋体" w:hint="eastAsia"/>
          <w:color w:val="000000"/>
          <w:kern w:val="0"/>
          <w:sz w:val="24"/>
          <w:szCs w:val="24"/>
        </w:rPr>
        <w:t>之后，你别着急走，忍一忍，等雨下完了再走。这里面就有柔的含义。但是，它也有刚的一面，“需”不是不出去，还是要出去，出去是必达的，所以它是柔中有刚。通过“需”让我们联系到“儒”，</w:t>
      </w:r>
      <w:proofErr w:type="gramStart"/>
      <w:r w:rsidRPr="00B67A6A">
        <w:rPr>
          <w:rFonts w:ascii="宋体" w:eastAsia="宋体" w:hAnsi="宋体" w:cs="宋体" w:hint="eastAsia"/>
          <w:color w:val="000000"/>
          <w:kern w:val="0"/>
          <w:sz w:val="24"/>
          <w:szCs w:val="24"/>
        </w:rPr>
        <w:t>柔刚并济</w:t>
      </w:r>
      <w:proofErr w:type="gramEnd"/>
      <w:r w:rsidRPr="00B67A6A">
        <w:rPr>
          <w:rFonts w:ascii="宋体" w:eastAsia="宋体" w:hAnsi="宋体" w:cs="宋体" w:hint="eastAsia"/>
          <w:color w:val="000000"/>
          <w:kern w:val="0"/>
          <w:sz w:val="24"/>
          <w:szCs w:val="24"/>
        </w:rPr>
        <w:t>才是“儒”的本质特征。</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除了内容，许慎《说文解字》的智慧，体现在</w:t>
      </w:r>
      <w:proofErr w:type="gramStart"/>
      <w:r w:rsidRPr="00B67A6A">
        <w:rPr>
          <w:rFonts w:ascii="宋体" w:eastAsia="宋体" w:hAnsi="宋体" w:cs="宋体" w:hint="eastAsia"/>
          <w:color w:val="000000"/>
          <w:kern w:val="0"/>
          <w:sz w:val="24"/>
          <w:szCs w:val="24"/>
        </w:rPr>
        <w:t>他说解汉字</w:t>
      </w:r>
      <w:proofErr w:type="gramEnd"/>
      <w:r w:rsidRPr="00B67A6A">
        <w:rPr>
          <w:rFonts w:ascii="宋体" w:eastAsia="宋体" w:hAnsi="宋体" w:cs="宋体" w:hint="eastAsia"/>
          <w:color w:val="000000"/>
          <w:kern w:val="0"/>
          <w:sz w:val="24"/>
          <w:szCs w:val="24"/>
        </w:rPr>
        <w:t>时用到的三个主要办法：互训、义界、推因。</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互训，就是用两个意义相同或者相近的</w:t>
      </w:r>
      <w:proofErr w:type="gramStart"/>
      <w:r w:rsidRPr="00B67A6A">
        <w:rPr>
          <w:rFonts w:ascii="宋体" w:eastAsia="宋体" w:hAnsi="宋体" w:cs="宋体" w:hint="eastAsia"/>
          <w:color w:val="000000"/>
          <w:kern w:val="0"/>
          <w:sz w:val="24"/>
          <w:szCs w:val="24"/>
        </w:rPr>
        <w:t>字相互</w:t>
      </w:r>
      <w:proofErr w:type="gramEnd"/>
      <w:r w:rsidRPr="00B67A6A">
        <w:rPr>
          <w:rFonts w:ascii="宋体" w:eastAsia="宋体" w:hAnsi="宋体" w:cs="宋体" w:hint="eastAsia"/>
          <w:color w:val="000000"/>
          <w:kern w:val="0"/>
          <w:sz w:val="24"/>
          <w:szCs w:val="24"/>
        </w:rPr>
        <w:t>解释。这样一种相互解释的办法反映了许慎（当然他继承了前人的认识）对字与字之间的同义关系的认识。正因为两个字之间有同义的关系，抓住了其中一个就可以去推知另外一个，这是类推的能力，是人类认识未知世界的能力。比如《说文解字》里说“珍，宝也”，反过来也说“宝，珍也”，这两个字互相解释，意思是一样的。当然，它们之间其实是有区别的。我们都知道，“珍”着眼于东西少，“宝”着眼于东西贵重。但许慎用它们相互解释，他抓取的是什么？是它们之间共同的东西，通过已知推测未知，用大家都知道的解释那些只有个别人知道的，用今天我们明白的来解释</w:t>
      </w:r>
      <w:r w:rsidRPr="00B67A6A">
        <w:rPr>
          <w:rFonts w:ascii="宋体" w:eastAsia="宋体" w:hAnsi="宋体" w:cs="宋体" w:hint="eastAsia"/>
          <w:color w:val="000000"/>
          <w:kern w:val="0"/>
          <w:sz w:val="24"/>
          <w:szCs w:val="24"/>
        </w:rPr>
        <w:lastRenderedPageBreak/>
        <w:t>我们过往已经生疏了的。这种直接的解释适合我们学习语言、掌握字义类推的能力，跟语言的本质特征之一——</w:t>
      </w:r>
      <w:proofErr w:type="gramStart"/>
      <w:r w:rsidRPr="00B67A6A">
        <w:rPr>
          <w:rFonts w:ascii="宋体" w:eastAsia="宋体" w:hAnsi="宋体" w:cs="宋体" w:hint="eastAsia"/>
          <w:color w:val="000000"/>
          <w:kern w:val="0"/>
          <w:sz w:val="24"/>
          <w:szCs w:val="24"/>
        </w:rPr>
        <w:t>—</w:t>
      </w:r>
      <w:proofErr w:type="gramEnd"/>
      <w:r w:rsidRPr="00B67A6A">
        <w:rPr>
          <w:rFonts w:ascii="宋体" w:eastAsia="宋体" w:hAnsi="宋体" w:cs="宋体" w:hint="eastAsia"/>
          <w:color w:val="000000"/>
          <w:kern w:val="0"/>
          <w:sz w:val="24"/>
          <w:szCs w:val="24"/>
        </w:rPr>
        <w:t>模糊性相适应。</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义界，就是下定义，用一串词、一句话来说明字义、词义。因此，它反映了下定义的人对事物概念特征的认识和对不同事物之间区别的认识，体现了人类考察客观世界的一种辨析的能力。刚刚说“珍”和“宝”的区别看不到了，怎么办呢？就要</w:t>
      </w:r>
      <w:proofErr w:type="gramStart"/>
      <w:r w:rsidRPr="00B67A6A">
        <w:rPr>
          <w:rFonts w:ascii="宋体" w:eastAsia="宋体" w:hAnsi="宋体" w:cs="宋体" w:hint="eastAsia"/>
          <w:color w:val="000000"/>
          <w:kern w:val="0"/>
          <w:sz w:val="24"/>
          <w:szCs w:val="24"/>
        </w:rPr>
        <w:t>靠义界</w:t>
      </w:r>
      <w:proofErr w:type="gramEnd"/>
      <w:r w:rsidRPr="00B67A6A">
        <w:rPr>
          <w:rFonts w:ascii="宋体" w:eastAsia="宋体" w:hAnsi="宋体" w:cs="宋体" w:hint="eastAsia"/>
          <w:color w:val="000000"/>
          <w:kern w:val="0"/>
          <w:sz w:val="24"/>
          <w:szCs w:val="24"/>
        </w:rPr>
        <w:t>。</w:t>
      </w:r>
      <w:proofErr w:type="gramStart"/>
      <w:r w:rsidRPr="00B67A6A">
        <w:rPr>
          <w:rFonts w:ascii="宋体" w:eastAsia="宋体" w:hAnsi="宋体" w:cs="宋体" w:hint="eastAsia"/>
          <w:color w:val="000000"/>
          <w:kern w:val="0"/>
          <w:sz w:val="24"/>
          <w:szCs w:val="24"/>
        </w:rPr>
        <w:t>义界需要</w:t>
      </w:r>
      <w:proofErr w:type="gramEnd"/>
      <w:r w:rsidRPr="00B67A6A">
        <w:rPr>
          <w:rFonts w:ascii="宋体" w:eastAsia="宋体" w:hAnsi="宋体" w:cs="宋体" w:hint="eastAsia"/>
          <w:color w:val="000000"/>
          <w:kern w:val="0"/>
          <w:sz w:val="24"/>
          <w:szCs w:val="24"/>
        </w:rPr>
        <w:t>抓住被解释对象的主要特征，用最精炼、鲜明乃至生动的语言来表达。比如说“口”，“口”是什么呢？许慎说是“人所以言食也”，“口”是人体的一个器官，用来说话、进食，就做这两件事，非常清楚，抓住了事物的本质特征，同时又区别于其他的东西。</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推因，就是用声音相同、相近的字词来解释，它反映了人们对于词义和声音之间关系的认识，体现了我们先辈把握世界的联想和创造能力。</w:t>
      </w:r>
      <w:proofErr w:type="gramStart"/>
      <w:r w:rsidRPr="00B67A6A">
        <w:rPr>
          <w:rFonts w:ascii="宋体" w:eastAsia="宋体" w:hAnsi="宋体" w:cs="宋体" w:hint="eastAsia"/>
          <w:color w:val="000000"/>
          <w:kern w:val="0"/>
          <w:sz w:val="24"/>
          <w:szCs w:val="24"/>
        </w:rPr>
        <w:t>推因首先</w:t>
      </w:r>
      <w:proofErr w:type="gramEnd"/>
      <w:r w:rsidRPr="00B67A6A">
        <w:rPr>
          <w:rFonts w:ascii="宋体" w:eastAsia="宋体" w:hAnsi="宋体" w:cs="宋体" w:hint="eastAsia"/>
          <w:color w:val="000000"/>
          <w:kern w:val="0"/>
          <w:sz w:val="24"/>
          <w:szCs w:val="24"/>
        </w:rPr>
        <w:t>可以说明字词的意义怎么来的。比如“祼”，左半边是“示”。有“示”的字都跟祭祀有关系，这种祭祀最主要的程序就是把酒</w:t>
      </w:r>
      <w:proofErr w:type="gramStart"/>
      <w:r w:rsidRPr="00B67A6A">
        <w:rPr>
          <w:rFonts w:ascii="宋体" w:eastAsia="宋体" w:hAnsi="宋体" w:cs="宋体" w:hint="eastAsia"/>
          <w:color w:val="000000"/>
          <w:kern w:val="0"/>
          <w:sz w:val="24"/>
          <w:szCs w:val="24"/>
        </w:rPr>
        <w:t>舀</w:t>
      </w:r>
      <w:proofErr w:type="gramEnd"/>
      <w:r w:rsidRPr="00B67A6A">
        <w:rPr>
          <w:rFonts w:ascii="宋体" w:eastAsia="宋体" w:hAnsi="宋体" w:cs="宋体" w:hint="eastAsia"/>
          <w:color w:val="000000"/>
          <w:kern w:val="0"/>
          <w:sz w:val="24"/>
          <w:szCs w:val="24"/>
        </w:rPr>
        <w:t>起来以后，浇灌到竖在地上的茅草束上，茅草就把酒吸进去了，叫“缩酒”，就是祭祀对象享受了，叫做祼祭，念</w:t>
      </w:r>
      <w:proofErr w:type="spellStart"/>
      <w:r w:rsidRPr="00B67A6A">
        <w:rPr>
          <w:rFonts w:ascii="宋体" w:eastAsia="宋体" w:hAnsi="宋体" w:cs="宋体" w:hint="eastAsia"/>
          <w:color w:val="000000"/>
          <w:kern w:val="0"/>
          <w:sz w:val="24"/>
          <w:szCs w:val="24"/>
        </w:rPr>
        <w:t>gu</w:t>
      </w:r>
      <w:proofErr w:type="spellEnd"/>
      <w:r w:rsidRPr="00B67A6A">
        <w:rPr>
          <w:rFonts w:ascii="宋体" w:eastAsia="宋体" w:hAnsi="宋体" w:cs="宋体" w:hint="eastAsia"/>
          <w:color w:val="000000"/>
          <w:kern w:val="0"/>
          <w:sz w:val="24"/>
          <w:szCs w:val="24"/>
        </w:rPr>
        <w:t>àn。当许慎用“灌”字来解释“祼”的时候，他实际上是说，“祼”就是来自于祼祭仪式中浇灌的“灌”。</w:t>
      </w:r>
      <w:proofErr w:type="gramStart"/>
      <w:r w:rsidRPr="00B67A6A">
        <w:rPr>
          <w:rFonts w:ascii="宋体" w:eastAsia="宋体" w:hAnsi="宋体" w:cs="宋体" w:hint="eastAsia"/>
          <w:color w:val="000000"/>
          <w:kern w:val="0"/>
          <w:sz w:val="24"/>
          <w:szCs w:val="24"/>
        </w:rPr>
        <w:t>推因还</w:t>
      </w:r>
      <w:proofErr w:type="gramEnd"/>
      <w:r w:rsidRPr="00B67A6A">
        <w:rPr>
          <w:rFonts w:ascii="宋体" w:eastAsia="宋体" w:hAnsi="宋体" w:cs="宋体" w:hint="eastAsia"/>
          <w:color w:val="000000"/>
          <w:kern w:val="0"/>
          <w:sz w:val="24"/>
          <w:szCs w:val="24"/>
        </w:rPr>
        <w:t>可以描写字词派生出来的一系列词的意义是怎么来的，并揭示出古人的一些思维观念。比如说“婚”，许慎说“妇家也，娶妇以昏时”，指古人结婚是在傍晚，黄昏的“昏”是“婚”的意义来源。</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互训用两个</w:t>
      </w:r>
      <w:proofErr w:type="gramStart"/>
      <w:r w:rsidRPr="00B67A6A">
        <w:rPr>
          <w:rFonts w:ascii="宋体" w:eastAsia="宋体" w:hAnsi="宋体" w:cs="宋体" w:hint="eastAsia"/>
          <w:color w:val="000000"/>
          <w:kern w:val="0"/>
          <w:sz w:val="24"/>
          <w:szCs w:val="24"/>
        </w:rPr>
        <w:t>词相互</w:t>
      </w:r>
      <w:proofErr w:type="gramEnd"/>
      <w:r w:rsidRPr="00B67A6A">
        <w:rPr>
          <w:rFonts w:ascii="宋体" w:eastAsia="宋体" w:hAnsi="宋体" w:cs="宋体" w:hint="eastAsia"/>
          <w:color w:val="000000"/>
          <w:kern w:val="0"/>
          <w:sz w:val="24"/>
          <w:szCs w:val="24"/>
        </w:rPr>
        <w:t>解释，解决了一个字像什么的问题；</w:t>
      </w:r>
      <w:proofErr w:type="gramStart"/>
      <w:r w:rsidRPr="00B67A6A">
        <w:rPr>
          <w:rFonts w:ascii="宋体" w:eastAsia="宋体" w:hAnsi="宋体" w:cs="宋体" w:hint="eastAsia"/>
          <w:color w:val="000000"/>
          <w:kern w:val="0"/>
          <w:sz w:val="24"/>
          <w:szCs w:val="24"/>
        </w:rPr>
        <w:t>义界区别</w:t>
      </w:r>
      <w:proofErr w:type="gramEnd"/>
      <w:r w:rsidRPr="00B67A6A">
        <w:rPr>
          <w:rFonts w:ascii="宋体" w:eastAsia="宋体" w:hAnsi="宋体" w:cs="宋体" w:hint="eastAsia"/>
          <w:color w:val="000000"/>
          <w:kern w:val="0"/>
          <w:sz w:val="24"/>
          <w:szCs w:val="24"/>
        </w:rPr>
        <w:t>了词义，解决了这个词、这个字是什么的问题；</w:t>
      </w:r>
      <w:proofErr w:type="gramStart"/>
      <w:r w:rsidRPr="00B67A6A">
        <w:rPr>
          <w:rFonts w:ascii="宋体" w:eastAsia="宋体" w:hAnsi="宋体" w:cs="宋体" w:hint="eastAsia"/>
          <w:color w:val="000000"/>
          <w:kern w:val="0"/>
          <w:sz w:val="24"/>
          <w:szCs w:val="24"/>
        </w:rPr>
        <w:t>推因找到</w:t>
      </w:r>
      <w:proofErr w:type="gramEnd"/>
      <w:r w:rsidRPr="00B67A6A">
        <w:rPr>
          <w:rFonts w:ascii="宋体" w:eastAsia="宋体" w:hAnsi="宋体" w:cs="宋体" w:hint="eastAsia"/>
          <w:color w:val="000000"/>
          <w:kern w:val="0"/>
          <w:sz w:val="24"/>
          <w:szCs w:val="24"/>
        </w:rPr>
        <w:t>了根，解决了一个字词为什么是这个含义的问题。三者总起来就形成了一个完整的对于字词创造、分析、解说的体系，很好地体现了我们先辈的智慧。</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lastRenderedPageBreak/>
        <w:t xml:space="preserve">　　关于许慎说文解字所体现的精神，我认为有以下几点：第一，对文化传承的重视。从许慎说文解字的整个过程中都可以看到他在传承中华文化。第二，对他身处的时代的思考和对那个时代学术的把握。第三，对世事万物的关注。我们刚才讲了汉字具有可说解性，也讲了许慎解释汉字的原因，就是要传承文化。但是，我们还要解决一个问题，就是许慎怎么样才能够完成这项工作呢？这需要对世事万物的关注，需要追究精神、探究精神。也就是习总书记说的，中华文化五千年生生不息、发展壮大的一个最深厚的滋养就是传统文化，就是我们的精神追求。一个人对世事万物失去兴趣，坐在车上经过漯河、经过新郑闭着眼睛睡觉，外面有什么都不去看，这跟我们对生活、对周边、对一切充满了兴趣是两个不同的境界。许慎是后面这个境界，有这个境界，他完成了这样的工作。第四，解释的目的在于应用，许慎所有的解释工作都不是为了理论而理论，是为了应用。他的儿子许冲在《上说文解字表》里面说“六艺群书之</w:t>
      </w:r>
      <w:proofErr w:type="gramStart"/>
      <w:r w:rsidRPr="00B67A6A">
        <w:rPr>
          <w:rFonts w:ascii="宋体" w:eastAsia="宋体" w:hAnsi="宋体" w:cs="宋体" w:hint="eastAsia"/>
          <w:color w:val="000000"/>
          <w:kern w:val="0"/>
          <w:sz w:val="24"/>
          <w:szCs w:val="24"/>
        </w:rPr>
        <w:t>诂</w:t>
      </w:r>
      <w:proofErr w:type="gramEnd"/>
      <w:r w:rsidRPr="00B67A6A">
        <w:rPr>
          <w:rFonts w:ascii="宋体" w:eastAsia="宋体" w:hAnsi="宋体" w:cs="宋体" w:hint="eastAsia"/>
          <w:color w:val="000000"/>
          <w:kern w:val="0"/>
          <w:sz w:val="24"/>
          <w:szCs w:val="24"/>
        </w:rPr>
        <w:t>，皆训其意”，说明许慎作《说文》是要为当时的社会服务的。比如，酒池肉林非常不好，但是</w:t>
      </w:r>
      <w:proofErr w:type="gramStart"/>
      <w:r w:rsidRPr="00B67A6A">
        <w:rPr>
          <w:rFonts w:ascii="宋体" w:eastAsia="宋体" w:hAnsi="宋体" w:cs="宋体" w:hint="eastAsia"/>
          <w:color w:val="000000"/>
          <w:kern w:val="0"/>
          <w:sz w:val="24"/>
          <w:szCs w:val="24"/>
        </w:rPr>
        <w:t>酒真的</w:t>
      </w:r>
      <w:proofErr w:type="gramEnd"/>
      <w:r w:rsidRPr="00B67A6A">
        <w:rPr>
          <w:rFonts w:ascii="宋体" w:eastAsia="宋体" w:hAnsi="宋体" w:cs="宋体" w:hint="eastAsia"/>
          <w:color w:val="000000"/>
          <w:kern w:val="0"/>
          <w:sz w:val="24"/>
          <w:szCs w:val="24"/>
        </w:rPr>
        <w:t>那么坏吗？许慎说“酒”从声音上说就是“就”，也是“造”，“就”和“造”在古代的发音是接近的。什么叫“就”呢？“就人性之善恶”。很简单，朋友来了有好酒，是应该的，这是礼仪。但酒池肉林就不对了，是腐败。所以它是由人性决定的，而不是酒来决定的。但是</w:t>
      </w:r>
      <w:proofErr w:type="gramStart"/>
      <w:r w:rsidRPr="00B67A6A">
        <w:rPr>
          <w:rFonts w:ascii="宋体" w:eastAsia="宋体" w:hAnsi="宋体" w:cs="宋体" w:hint="eastAsia"/>
          <w:color w:val="000000"/>
          <w:kern w:val="0"/>
          <w:sz w:val="24"/>
          <w:szCs w:val="24"/>
        </w:rPr>
        <w:t>酒确实</w:t>
      </w:r>
      <w:proofErr w:type="gramEnd"/>
      <w:r w:rsidRPr="00B67A6A">
        <w:rPr>
          <w:rFonts w:ascii="宋体" w:eastAsia="宋体" w:hAnsi="宋体" w:cs="宋体" w:hint="eastAsia"/>
          <w:color w:val="000000"/>
          <w:kern w:val="0"/>
          <w:sz w:val="24"/>
          <w:szCs w:val="24"/>
        </w:rPr>
        <w:t>有引导你某一个方面的作用，当你善的时候它引导你的善，</w:t>
      </w:r>
      <w:proofErr w:type="gramStart"/>
      <w:r w:rsidRPr="00B67A6A">
        <w:rPr>
          <w:rFonts w:ascii="宋体" w:eastAsia="宋体" w:hAnsi="宋体" w:cs="宋体" w:hint="eastAsia"/>
          <w:color w:val="000000"/>
          <w:kern w:val="0"/>
          <w:sz w:val="24"/>
          <w:szCs w:val="24"/>
        </w:rPr>
        <w:t>你恶的</w:t>
      </w:r>
      <w:proofErr w:type="gramEnd"/>
      <w:r w:rsidRPr="00B67A6A">
        <w:rPr>
          <w:rFonts w:ascii="宋体" w:eastAsia="宋体" w:hAnsi="宋体" w:cs="宋体" w:hint="eastAsia"/>
          <w:color w:val="000000"/>
          <w:kern w:val="0"/>
          <w:sz w:val="24"/>
          <w:szCs w:val="24"/>
        </w:rPr>
        <w:t>时候引导你的恶。许慎还讲了“酣”和“酖”，</w:t>
      </w:r>
      <w:proofErr w:type="gramStart"/>
      <w:r w:rsidRPr="00B67A6A">
        <w:rPr>
          <w:rFonts w:ascii="宋体" w:eastAsia="宋体" w:hAnsi="宋体" w:cs="宋体" w:hint="eastAsia"/>
          <w:color w:val="000000"/>
          <w:kern w:val="0"/>
          <w:sz w:val="24"/>
          <w:szCs w:val="24"/>
        </w:rPr>
        <w:t>酣是“酒乐”</w:t>
      </w:r>
      <w:proofErr w:type="gramEnd"/>
      <w:r w:rsidRPr="00B67A6A">
        <w:rPr>
          <w:rFonts w:ascii="宋体" w:eastAsia="宋体" w:hAnsi="宋体" w:cs="宋体" w:hint="eastAsia"/>
          <w:color w:val="000000"/>
          <w:kern w:val="0"/>
          <w:sz w:val="24"/>
          <w:szCs w:val="24"/>
        </w:rPr>
        <w:t>，酖是“乐酒”。我们今天喝酒把</w:t>
      </w:r>
      <w:proofErr w:type="gramStart"/>
      <w:r w:rsidRPr="00B67A6A">
        <w:rPr>
          <w:rFonts w:ascii="宋体" w:eastAsia="宋体" w:hAnsi="宋体" w:cs="宋体" w:hint="eastAsia"/>
          <w:color w:val="000000"/>
          <w:kern w:val="0"/>
          <w:sz w:val="24"/>
          <w:szCs w:val="24"/>
        </w:rPr>
        <w:t>自己喝乐了</w:t>
      </w:r>
      <w:proofErr w:type="gramEnd"/>
      <w:r w:rsidRPr="00B67A6A">
        <w:rPr>
          <w:rFonts w:ascii="宋体" w:eastAsia="宋体" w:hAnsi="宋体" w:cs="宋体" w:hint="eastAsia"/>
          <w:color w:val="000000"/>
          <w:kern w:val="0"/>
          <w:sz w:val="24"/>
          <w:szCs w:val="24"/>
        </w:rPr>
        <w:t>是“酣”，但是如果把自己喝成乐酒了，酗酒了，这就“酖”了，“酖”就是毒害，就是耽误，所以我们要酒乐，不要乐酒。</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《说文解字》中华书局</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FF0000"/>
          <w:kern w:val="0"/>
          <w:sz w:val="24"/>
          <w:szCs w:val="24"/>
        </w:rPr>
      </w:pPr>
      <w:r w:rsidRPr="00B67A6A">
        <w:rPr>
          <w:rFonts w:ascii="宋体" w:eastAsia="宋体" w:hAnsi="宋体" w:cs="宋体" w:hint="eastAsia"/>
          <w:color w:val="000000"/>
          <w:kern w:val="0"/>
          <w:sz w:val="24"/>
          <w:szCs w:val="24"/>
        </w:rPr>
        <w:t xml:space="preserve">　</w:t>
      </w:r>
      <w:r w:rsidRPr="00B67A6A">
        <w:rPr>
          <w:rFonts w:ascii="宋体" w:eastAsia="宋体" w:hAnsi="宋体" w:cs="宋体" w:hint="eastAsia"/>
          <w:color w:val="FF0000"/>
          <w:kern w:val="0"/>
          <w:sz w:val="24"/>
          <w:szCs w:val="24"/>
        </w:rPr>
        <w:t xml:space="preserve">　</w:t>
      </w:r>
      <w:r>
        <w:rPr>
          <w:rFonts w:ascii="宋体" w:eastAsia="宋体" w:hAnsi="宋体" w:cs="宋体" w:hint="eastAsia"/>
          <w:color w:val="FF0000"/>
          <w:kern w:val="0"/>
          <w:sz w:val="24"/>
          <w:szCs w:val="24"/>
        </w:rPr>
        <w:t xml:space="preserve">  </w:t>
      </w:r>
      <w:r w:rsidRPr="00B67A6A">
        <w:rPr>
          <w:rFonts w:ascii="宋体" w:eastAsia="宋体" w:hAnsi="宋体" w:cs="宋体" w:hint="eastAsia"/>
          <w:color w:val="FF0000"/>
          <w:kern w:val="0"/>
          <w:sz w:val="24"/>
          <w:szCs w:val="24"/>
        </w:rPr>
        <w:t>许慎说文解字的意义和价值</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lastRenderedPageBreak/>
        <w:t xml:space="preserve">　　</w:t>
      </w:r>
      <w:proofErr w:type="gramStart"/>
      <w:r w:rsidRPr="00B67A6A">
        <w:rPr>
          <w:rFonts w:ascii="宋体" w:eastAsia="宋体" w:hAnsi="宋体" w:cs="宋体" w:hint="eastAsia"/>
          <w:color w:val="000000"/>
          <w:kern w:val="0"/>
          <w:sz w:val="24"/>
          <w:szCs w:val="24"/>
        </w:rPr>
        <w:t>许慎说解汉字</w:t>
      </w:r>
      <w:proofErr w:type="gramEnd"/>
      <w:r w:rsidRPr="00B67A6A">
        <w:rPr>
          <w:rFonts w:ascii="宋体" w:eastAsia="宋体" w:hAnsi="宋体" w:cs="宋体" w:hint="eastAsia"/>
          <w:color w:val="000000"/>
          <w:kern w:val="0"/>
          <w:sz w:val="24"/>
          <w:szCs w:val="24"/>
        </w:rPr>
        <w:t>的意义我觉得起码有三个：一是开了小学，为中国语言文字学奠定了基础；二是明思维，通过他对汉字的分析、解释，使得我们的思维方式既能够被感受，又可以被解说、被理解；三是传文化，让中华文明借助解释传承不绝。因为文明可以自明，也要他明，加以解释。比如子贡问孔子，有一个我们要奉行一辈子的字吗？孔子说，有啊！“其恕也”。孔子接着又说了一句话：“己所不欲，勿施于人。”就是对“恕”进行了解释。可见，解释是传承的重要方面。</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那么，许慎字学在当下有什么价值呢？</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第一，我们要学习许慎的文化担当。在那个时代，那么多学人中只有一个许慎，他有一种文化的担当。我们要关注、参与、构成、改变我们自身所在的环境、社会、文化。每一个人，特别是我们的青年学生，要有这份担当，我们要有探究的精神，实事求是，对于已知的要去阐释，不了解的要继续探究。</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第二，我们可以借鉴许慎说文解字的方法来考察汉字，加深对它产生过程、相关含义和包含理念的理解。比如“孝”，《说文解字》说：“孝，善事父母者。从老省，从子。子承老也。”孝是赡养父母，今天谁都明白。老是什么呢？甲骨文是一个侧面的拄着拐杖的老人。《说文》讲的是小篆，到了小篆，老底下那个拐杖被省掉了，省掉以后谁来了呢？是“子”，子替代了拐杖去支撑着这个老，就形成了孝，所以叫“承老”。过去讲“善事父母”，就认为“承”只是支撑赡养父母，其实不完全是这样。“承”还有另外的一个意思，是传承。什么叫做孝？要传承父辈的文化文明这才叫孝，所以《论语》说“三年无改于父之道”才是孝。孝是仁之本，</w:t>
      </w:r>
      <w:proofErr w:type="gramStart"/>
      <w:r w:rsidRPr="00B67A6A">
        <w:rPr>
          <w:rFonts w:ascii="宋体" w:eastAsia="宋体" w:hAnsi="宋体" w:cs="宋体" w:hint="eastAsia"/>
          <w:color w:val="000000"/>
          <w:kern w:val="0"/>
          <w:sz w:val="24"/>
          <w:szCs w:val="24"/>
        </w:rPr>
        <w:t>仁又是</w:t>
      </w:r>
      <w:proofErr w:type="gramEnd"/>
      <w:r w:rsidRPr="00B67A6A">
        <w:rPr>
          <w:rFonts w:ascii="宋体" w:eastAsia="宋体" w:hAnsi="宋体" w:cs="宋体" w:hint="eastAsia"/>
          <w:color w:val="000000"/>
          <w:kern w:val="0"/>
          <w:sz w:val="24"/>
          <w:szCs w:val="24"/>
        </w:rPr>
        <w:t>儒家的一个核心的概念。《尚书·文侯之命》有一句话叫“追孝于前文人”，这个</w:t>
      </w:r>
      <w:proofErr w:type="gramStart"/>
      <w:r w:rsidRPr="00B67A6A">
        <w:rPr>
          <w:rFonts w:ascii="宋体" w:eastAsia="宋体" w:hAnsi="宋体" w:cs="宋体" w:hint="eastAsia"/>
          <w:color w:val="000000"/>
          <w:kern w:val="0"/>
          <w:sz w:val="24"/>
          <w:szCs w:val="24"/>
        </w:rPr>
        <w:t>追孝就是</w:t>
      </w:r>
      <w:proofErr w:type="gramEnd"/>
      <w:r w:rsidRPr="00B67A6A">
        <w:rPr>
          <w:rFonts w:ascii="宋体" w:eastAsia="宋体" w:hAnsi="宋体" w:cs="宋体" w:hint="eastAsia"/>
          <w:color w:val="000000"/>
          <w:kern w:val="0"/>
          <w:sz w:val="24"/>
          <w:szCs w:val="24"/>
        </w:rPr>
        <w:t>追法、效法前文人，所以“孝”有效法的意思。“孝”与“效”、“教”、“学”、“觉”等字的核心义素，是人从个体生物成长为社会成员过程中最重要的途径——</w:t>
      </w:r>
      <w:proofErr w:type="gramStart"/>
      <w:r w:rsidRPr="00B67A6A">
        <w:rPr>
          <w:rFonts w:ascii="宋体" w:eastAsia="宋体" w:hAnsi="宋体" w:cs="宋体" w:hint="eastAsia"/>
          <w:color w:val="000000"/>
          <w:kern w:val="0"/>
          <w:sz w:val="24"/>
          <w:szCs w:val="24"/>
        </w:rPr>
        <w:t>—</w:t>
      </w:r>
      <w:proofErr w:type="gramEnd"/>
      <w:r w:rsidRPr="00B67A6A">
        <w:rPr>
          <w:rFonts w:ascii="宋体" w:eastAsia="宋体" w:hAnsi="宋体" w:cs="宋体" w:hint="eastAsia"/>
          <w:color w:val="000000"/>
          <w:kern w:val="0"/>
          <w:sz w:val="24"/>
          <w:szCs w:val="24"/>
        </w:rPr>
        <w:t>模仿成人、敬重经验、学习知识、提升能力、</w:t>
      </w:r>
      <w:r w:rsidRPr="00B67A6A">
        <w:rPr>
          <w:rFonts w:ascii="宋体" w:eastAsia="宋体" w:hAnsi="宋体" w:cs="宋体" w:hint="eastAsia"/>
          <w:color w:val="000000"/>
          <w:kern w:val="0"/>
          <w:sz w:val="24"/>
          <w:szCs w:val="24"/>
        </w:rPr>
        <w:lastRenderedPageBreak/>
        <w:t>把握规律、协调环境。因而孝的理念蕴含有仿效、尊重、理解、求善、传承、秩序等要素。通过对这个字的分析，我们可以看到，许慎解释汉字对我们今天有着非常重要的价值。</w:t>
      </w:r>
    </w:p>
    <w:p w:rsidR="00B67A6A" w:rsidRPr="00B67A6A" w:rsidRDefault="00B67A6A" w:rsidP="00B67A6A">
      <w:pPr>
        <w:widowControl/>
        <w:shd w:val="clear" w:color="auto" w:fill="F9FDFF"/>
        <w:spacing w:before="225" w:after="225" w:line="432" w:lineRule="auto"/>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 xml:space="preserve">　　总之，今天非常高兴跟大家一起来分享、重新看一看许慎解说汉字的智慧和精神。我们要通过解说汉字</w:t>
      </w:r>
      <w:proofErr w:type="gramStart"/>
      <w:r w:rsidRPr="00B67A6A">
        <w:rPr>
          <w:rFonts w:ascii="宋体" w:eastAsia="宋体" w:hAnsi="宋体" w:cs="宋体" w:hint="eastAsia"/>
          <w:color w:val="000000"/>
          <w:kern w:val="0"/>
          <w:sz w:val="24"/>
          <w:szCs w:val="24"/>
        </w:rPr>
        <w:t>来器道</w:t>
      </w:r>
      <w:proofErr w:type="gramEnd"/>
      <w:r w:rsidRPr="00B67A6A">
        <w:rPr>
          <w:rFonts w:ascii="宋体" w:eastAsia="宋体" w:hAnsi="宋体" w:cs="宋体" w:hint="eastAsia"/>
          <w:color w:val="000000"/>
          <w:kern w:val="0"/>
          <w:sz w:val="24"/>
          <w:szCs w:val="24"/>
        </w:rPr>
        <w:t>兼修，过去解说汉字往往都着眼于“器”，着眼于一个字的形体、意义来解释，这是不够的，我们还要关注“道”。汉字的解释里面有智慧，有精神，有我们民族的魂，所以我们要弘扬许慎精神，传承中华文化。</w:t>
      </w:r>
    </w:p>
    <w:p w:rsidR="00B67A6A" w:rsidRPr="00B67A6A" w:rsidRDefault="00B67A6A" w:rsidP="00B67A6A">
      <w:pPr>
        <w:widowControl/>
        <w:shd w:val="clear" w:color="auto" w:fill="F9FDFF"/>
        <w:spacing w:before="225" w:after="225" w:line="432" w:lineRule="auto"/>
        <w:ind w:firstLineChars="1500" w:firstLine="3600"/>
        <w:jc w:val="left"/>
        <w:rPr>
          <w:rFonts w:ascii="宋体" w:eastAsia="宋体" w:hAnsi="宋体" w:cs="宋体" w:hint="eastAsia"/>
          <w:color w:val="000000"/>
          <w:kern w:val="0"/>
          <w:sz w:val="24"/>
          <w:szCs w:val="24"/>
        </w:rPr>
      </w:pPr>
      <w:r w:rsidRPr="00B67A6A">
        <w:rPr>
          <w:rFonts w:ascii="宋体" w:eastAsia="宋体" w:hAnsi="宋体" w:cs="宋体" w:hint="eastAsia"/>
          <w:color w:val="000000"/>
          <w:kern w:val="0"/>
          <w:sz w:val="24"/>
          <w:szCs w:val="24"/>
        </w:rPr>
        <w:t>来源:</w:t>
      </w:r>
      <w:r>
        <w:rPr>
          <w:rFonts w:ascii="宋体" w:eastAsia="宋体" w:hAnsi="宋体" w:cs="宋体" w:hint="eastAsia"/>
          <w:color w:val="000000"/>
          <w:kern w:val="0"/>
          <w:sz w:val="24"/>
          <w:szCs w:val="24"/>
        </w:rPr>
        <w:t xml:space="preserve">  </w:t>
      </w:r>
      <w:hyperlink r:id="rId6" w:tgtFrame="_blank" w:history="1">
        <w:r w:rsidRPr="00B67A6A">
          <w:rPr>
            <w:rFonts w:ascii="宋体" w:eastAsia="宋体" w:hAnsi="宋体" w:cs="宋体" w:hint="eastAsia"/>
            <w:color w:val="0000FF"/>
            <w:kern w:val="0"/>
            <w:sz w:val="24"/>
            <w:szCs w:val="24"/>
          </w:rPr>
          <w:t>人民政协报</w:t>
        </w:r>
      </w:hyperlink>
      <w:bookmarkStart w:id="0" w:name="_GoBack"/>
      <w:bookmarkEnd w:id="0"/>
    </w:p>
    <w:tbl>
      <w:tblPr>
        <w:tblW w:w="5000" w:type="pct"/>
        <w:tblCellSpacing w:w="0" w:type="dxa"/>
        <w:tblCellMar>
          <w:left w:w="0" w:type="dxa"/>
          <w:right w:w="0" w:type="dxa"/>
        </w:tblCellMar>
        <w:tblLook w:val="04A0" w:firstRow="1" w:lastRow="0" w:firstColumn="1" w:lastColumn="0" w:noHBand="0" w:noVBand="1"/>
      </w:tblPr>
      <w:tblGrid>
        <w:gridCol w:w="8306"/>
      </w:tblGrid>
      <w:tr w:rsidR="00B67A6A" w:rsidRPr="00B67A6A" w:rsidTr="00B67A6A">
        <w:trPr>
          <w:tblCellSpacing w:w="0" w:type="dxa"/>
        </w:trPr>
        <w:tc>
          <w:tcPr>
            <w:tcW w:w="0" w:type="auto"/>
            <w:vAlign w:val="center"/>
            <w:hideMark/>
          </w:tcPr>
          <w:p w:rsidR="00B67A6A" w:rsidRPr="00B67A6A" w:rsidRDefault="00B67A6A" w:rsidP="00B67A6A">
            <w:pPr>
              <w:widowControl/>
              <w:spacing w:before="600" w:after="300" w:line="432" w:lineRule="auto"/>
              <w:jc w:val="right"/>
              <w:rPr>
                <w:rFonts w:ascii="宋体" w:eastAsia="宋体" w:hAnsi="宋体" w:cs="宋体"/>
                <w:kern w:val="0"/>
                <w:szCs w:val="21"/>
              </w:rPr>
            </w:pPr>
          </w:p>
        </w:tc>
      </w:tr>
    </w:tbl>
    <w:p w:rsidR="00B67A6A" w:rsidRPr="00B67A6A" w:rsidRDefault="00B67A6A" w:rsidP="00B67A6A">
      <w:pPr>
        <w:widowControl/>
        <w:shd w:val="clear" w:color="auto" w:fill="F9FDFF"/>
        <w:spacing w:line="432" w:lineRule="auto"/>
        <w:jc w:val="left"/>
        <w:rPr>
          <w:rFonts w:ascii="宋体" w:eastAsia="宋体" w:hAnsi="宋体" w:cs="宋体"/>
          <w:vanish/>
          <w:color w:val="000000"/>
          <w:kern w:val="0"/>
          <w:sz w:val="18"/>
          <w:szCs w:val="18"/>
        </w:rPr>
      </w:pPr>
    </w:p>
    <w:tbl>
      <w:tblPr>
        <w:tblW w:w="8400" w:type="dxa"/>
        <w:tblCellSpacing w:w="0" w:type="dxa"/>
        <w:tblBorders>
          <w:top w:val="single" w:sz="6" w:space="0" w:color="CCCCCC"/>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8400"/>
      </w:tblGrid>
      <w:tr w:rsidR="00B67A6A" w:rsidRPr="00B67A6A" w:rsidTr="00B67A6A">
        <w:trPr>
          <w:tblCellSpacing w:w="0" w:type="dxa"/>
        </w:trPr>
        <w:tc>
          <w:tcPr>
            <w:tcW w:w="0" w:type="auto"/>
            <w:vAlign w:val="center"/>
            <w:hideMark/>
          </w:tcPr>
          <w:p w:rsidR="00B67A6A" w:rsidRPr="00B67A6A" w:rsidRDefault="00B67A6A" w:rsidP="00B67A6A">
            <w:pPr>
              <w:widowControl/>
              <w:spacing w:after="225" w:line="432" w:lineRule="auto"/>
              <w:jc w:val="center"/>
              <w:rPr>
                <w:rFonts w:ascii="宋体" w:eastAsia="宋体" w:hAnsi="宋体" w:cs="宋体"/>
                <w:kern w:val="0"/>
                <w:sz w:val="18"/>
                <w:szCs w:val="18"/>
              </w:rPr>
            </w:pPr>
          </w:p>
        </w:tc>
      </w:tr>
    </w:tbl>
    <w:p w:rsidR="006712A1" w:rsidRDefault="006712A1">
      <w:pPr>
        <w:rPr>
          <w:rFonts w:hint="eastAsia"/>
        </w:rPr>
      </w:pPr>
    </w:p>
    <w:sectPr w:rsidR="006712A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A6A"/>
    <w:rsid w:val="006712A1"/>
    <w:rsid w:val="00B67A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7009195">
      <w:bodyDiv w:val="1"/>
      <w:marLeft w:val="0"/>
      <w:marRight w:val="0"/>
      <w:marTop w:val="0"/>
      <w:marBottom w:val="0"/>
      <w:divBdr>
        <w:top w:val="none" w:sz="0" w:space="0" w:color="auto"/>
        <w:left w:val="none" w:sz="0" w:space="0" w:color="auto"/>
        <w:bottom w:val="none" w:sz="0" w:space="0" w:color="auto"/>
        <w:right w:val="none" w:sz="0" w:space="0" w:color="auto"/>
      </w:divBdr>
      <w:divsChild>
        <w:div w:id="278492699">
          <w:marLeft w:val="0"/>
          <w:marRight w:val="0"/>
          <w:marTop w:val="0"/>
          <w:marBottom w:val="0"/>
          <w:divBdr>
            <w:top w:val="none" w:sz="0" w:space="0" w:color="auto"/>
            <w:left w:val="none" w:sz="0" w:space="0" w:color="auto"/>
            <w:bottom w:val="none" w:sz="0" w:space="0" w:color="auto"/>
            <w:right w:val="none" w:sz="0" w:space="0" w:color="auto"/>
          </w:divBdr>
          <w:divsChild>
            <w:div w:id="434330030">
              <w:marLeft w:val="0"/>
              <w:marRight w:val="0"/>
              <w:marTop w:val="0"/>
              <w:marBottom w:val="0"/>
              <w:divBdr>
                <w:top w:val="single" w:sz="6" w:space="0" w:color="D3D3D3"/>
                <w:left w:val="single" w:sz="6" w:space="0" w:color="D3D3D3"/>
                <w:bottom w:val="single" w:sz="6" w:space="0" w:color="D3D3D3"/>
                <w:right w:val="single" w:sz="6" w:space="0" w:color="D3D3D3"/>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epaper.rmzxb.com.cn/detail.aspx?id=360595" TargetMode="External"/><Relationship Id="rId5" Type="http://schemas.openxmlformats.org/officeDocument/2006/relationships/hyperlink" Target="http://epaper.rmzxb.com.cn/detail.aspx?id=360595"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1015</Words>
  <Characters>5786</Characters>
  <Application>Microsoft Office Word</Application>
  <DocSecurity>0</DocSecurity>
  <Lines>48</Lines>
  <Paragraphs>13</Paragraphs>
  <ScaleCrop>false</ScaleCrop>
  <Company>微软中国</Company>
  <LinksUpToDate>false</LinksUpToDate>
  <CharactersWithSpaces>6788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cp:revision>
  <dcterms:created xsi:type="dcterms:W3CDTF">2015-08-23T01:53:00Z</dcterms:created>
  <dcterms:modified xsi:type="dcterms:W3CDTF">2015-08-23T01:57:00Z</dcterms:modified>
</cp:coreProperties>
</file>