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FD" w:rsidRPr="00FF4F0D" w:rsidRDefault="00FF4F0D" w:rsidP="00FF4F0D">
      <w:pPr>
        <w:spacing w:line="360" w:lineRule="auto"/>
      </w:pPr>
      <w:r w:rsidRPr="00FF4F0D">
        <w:rPr>
          <w:rFonts w:hint="eastAsia"/>
        </w:rPr>
        <w:t>听评课三则</w:t>
      </w:r>
      <w:r w:rsidRPr="00FF4F0D">
        <w:rPr>
          <w:rFonts w:hint="eastAsia"/>
        </w:rPr>
        <w:t>201512</w:t>
      </w:r>
    </w:p>
    <w:p w:rsidR="00FF4F0D" w:rsidRDefault="00FF4F0D" w:rsidP="00FF4F0D">
      <w:pPr>
        <w:spacing w:line="360" w:lineRule="auto"/>
        <w:rPr>
          <w:rFonts w:hint="eastAsia"/>
        </w:rPr>
      </w:pPr>
    </w:p>
    <w:p w:rsidR="003B6C4A" w:rsidRPr="00FF4F0D" w:rsidRDefault="003B6C4A" w:rsidP="00FF4F0D">
      <w:pPr>
        <w:spacing w:line="360" w:lineRule="auto"/>
      </w:pPr>
    </w:p>
    <w:p w:rsidR="00FF4F0D" w:rsidRDefault="00FF4F0D" w:rsidP="00FF4F0D">
      <w:pPr>
        <w:spacing w:line="360" w:lineRule="auto"/>
        <w:jc w:val="center"/>
        <w:rPr>
          <w:rFonts w:ascii="simsun" w:hAnsi="simsun" w:hint="eastAsia"/>
          <w:b/>
          <w:bCs/>
          <w:sz w:val="28"/>
          <w:szCs w:val="21"/>
        </w:rPr>
      </w:pPr>
      <w:r w:rsidRPr="00FF4F0D">
        <w:rPr>
          <w:rFonts w:ascii="simsun" w:hAnsi="simsun"/>
          <w:b/>
          <w:bCs/>
          <w:sz w:val="28"/>
          <w:szCs w:val="21"/>
        </w:rPr>
        <w:t>以人为本、健康体育</w:t>
      </w:r>
    </w:p>
    <w:p w:rsidR="00C02BA9" w:rsidRDefault="00C02BA9" w:rsidP="00FF4F0D">
      <w:pPr>
        <w:spacing w:line="360" w:lineRule="auto"/>
        <w:jc w:val="center"/>
        <w:rPr>
          <w:rFonts w:ascii="simsun" w:hAnsi="simsun" w:hint="eastAsia"/>
          <w:bCs/>
          <w:sz w:val="24"/>
          <w:szCs w:val="21"/>
        </w:rPr>
      </w:pPr>
      <w:r w:rsidRPr="00C02BA9">
        <w:rPr>
          <w:rFonts w:ascii="simsun" w:hAnsi="simsun" w:hint="eastAsia"/>
          <w:bCs/>
          <w:sz w:val="24"/>
          <w:szCs w:val="21"/>
        </w:rPr>
        <w:t>听刘红春</w:t>
      </w:r>
      <w:r>
        <w:rPr>
          <w:rFonts w:ascii="simsun" w:hAnsi="simsun" w:hint="eastAsia"/>
          <w:bCs/>
          <w:sz w:val="24"/>
          <w:szCs w:val="21"/>
        </w:rPr>
        <w:t>老师</w:t>
      </w:r>
      <w:r w:rsidRPr="00C02BA9">
        <w:rPr>
          <w:rFonts w:ascii="simsun" w:hAnsi="simsun" w:hint="eastAsia"/>
          <w:bCs/>
          <w:sz w:val="24"/>
          <w:szCs w:val="21"/>
        </w:rPr>
        <w:t>《初三训练课》后记</w:t>
      </w:r>
    </w:p>
    <w:p w:rsidR="00C02BA9" w:rsidRPr="00C02BA9" w:rsidRDefault="003B6C4A" w:rsidP="00FF4F0D">
      <w:pPr>
        <w:spacing w:line="360" w:lineRule="auto"/>
        <w:jc w:val="center"/>
        <w:rPr>
          <w:rFonts w:ascii="simsun" w:hAnsi="simsun" w:hint="eastAsia"/>
          <w:bCs/>
          <w:sz w:val="24"/>
          <w:szCs w:val="21"/>
        </w:rPr>
      </w:pPr>
      <w:r>
        <w:rPr>
          <w:rFonts w:ascii="simsun" w:hAnsi="simsun" w:hint="eastAsia"/>
          <w:bCs/>
          <w:sz w:val="24"/>
          <w:szCs w:val="21"/>
        </w:rPr>
        <w:t>田强</w:t>
      </w:r>
    </w:p>
    <w:p w:rsidR="00622E1C" w:rsidRPr="0082187A" w:rsidRDefault="00FF4F0D" w:rsidP="0082187A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 w:rsidRPr="0082187A">
        <w:rPr>
          <w:rFonts w:ascii="simsun" w:hAnsi="simsun" w:hint="eastAsia"/>
          <w:bCs/>
          <w:sz w:val="24"/>
          <w:szCs w:val="21"/>
        </w:rPr>
        <w:t>这是一节初三训练课，内容比较多，主要有徒手操、慢跑、侧身跑等，重点是改进跑的技术。体育是中考科目，学生的达标训练当然是教学的重点，但过分</w:t>
      </w:r>
      <w:r w:rsidRPr="0082187A">
        <w:rPr>
          <w:rFonts w:ascii="simsun" w:hAnsi="simsun"/>
          <w:bCs/>
          <w:sz w:val="24"/>
          <w:szCs w:val="21"/>
        </w:rPr>
        <w:t>强调中考体育项目</w:t>
      </w:r>
      <w:r w:rsidRPr="0082187A">
        <w:rPr>
          <w:rFonts w:ascii="simsun" w:hAnsi="simsun" w:hint="eastAsia"/>
          <w:bCs/>
          <w:sz w:val="24"/>
          <w:szCs w:val="21"/>
        </w:rPr>
        <w:t>的应试</w:t>
      </w:r>
      <w:r w:rsidRPr="0082187A">
        <w:rPr>
          <w:rFonts w:ascii="simsun" w:hAnsi="simsun"/>
          <w:bCs/>
          <w:sz w:val="24"/>
          <w:szCs w:val="21"/>
        </w:rPr>
        <w:t>，</w:t>
      </w:r>
      <w:r w:rsidR="00622E1C" w:rsidRPr="0082187A">
        <w:rPr>
          <w:rFonts w:ascii="simsun" w:hAnsi="simsun" w:hint="eastAsia"/>
          <w:bCs/>
          <w:sz w:val="24"/>
          <w:szCs w:val="21"/>
        </w:rPr>
        <w:t>将会使得有趣味的体育课异化为单调枯燥的应试科目。</w:t>
      </w:r>
      <w:r w:rsidRPr="0082187A">
        <w:rPr>
          <w:rFonts w:ascii="simsun" w:hAnsi="simsun" w:hint="eastAsia"/>
          <w:bCs/>
          <w:sz w:val="24"/>
          <w:szCs w:val="21"/>
        </w:rPr>
        <w:t>如何协调体育的能力训练与考试达标之间的关系，应该是初</w:t>
      </w:r>
      <w:proofErr w:type="gramStart"/>
      <w:r w:rsidRPr="0082187A">
        <w:rPr>
          <w:rFonts w:ascii="simsun" w:hAnsi="simsun" w:hint="eastAsia"/>
          <w:bCs/>
          <w:sz w:val="24"/>
          <w:szCs w:val="21"/>
        </w:rPr>
        <w:t>三体育</w:t>
      </w:r>
      <w:proofErr w:type="gramEnd"/>
      <w:r w:rsidRPr="0082187A">
        <w:rPr>
          <w:rFonts w:ascii="simsun" w:hAnsi="simsun" w:hint="eastAsia"/>
          <w:bCs/>
          <w:sz w:val="24"/>
          <w:szCs w:val="21"/>
        </w:rPr>
        <w:t>老师</w:t>
      </w:r>
      <w:r w:rsidR="00622E1C" w:rsidRPr="0082187A">
        <w:rPr>
          <w:rFonts w:ascii="simsun" w:hAnsi="simsun" w:hint="eastAsia"/>
          <w:bCs/>
          <w:sz w:val="24"/>
          <w:szCs w:val="21"/>
        </w:rPr>
        <w:t>面临的</w:t>
      </w:r>
      <w:r w:rsidRPr="0082187A">
        <w:rPr>
          <w:rFonts w:ascii="simsun" w:hAnsi="simsun" w:hint="eastAsia"/>
          <w:bCs/>
          <w:sz w:val="24"/>
          <w:szCs w:val="21"/>
        </w:rPr>
        <w:t>问题。</w:t>
      </w:r>
    </w:p>
    <w:p w:rsidR="00622E1C" w:rsidRPr="0082187A" w:rsidRDefault="00FF4F0D" w:rsidP="0082187A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 w:rsidRPr="0082187A">
        <w:rPr>
          <w:rFonts w:ascii="simsun" w:hAnsi="simsun" w:hint="eastAsia"/>
          <w:bCs/>
          <w:sz w:val="24"/>
          <w:szCs w:val="21"/>
        </w:rPr>
        <w:t>本节课，刘</w:t>
      </w:r>
      <w:r w:rsidR="00622E1C" w:rsidRPr="0082187A">
        <w:rPr>
          <w:rFonts w:ascii="simsun" w:hAnsi="simsun" w:hint="eastAsia"/>
          <w:bCs/>
          <w:sz w:val="24"/>
          <w:szCs w:val="21"/>
        </w:rPr>
        <w:t>红春</w:t>
      </w:r>
      <w:r w:rsidRPr="0082187A">
        <w:rPr>
          <w:rFonts w:ascii="simsun" w:hAnsi="simsun" w:hint="eastAsia"/>
          <w:bCs/>
          <w:sz w:val="24"/>
          <w:szCs w:val="21"/>
        </w:rPr>
        <w:t>老师</w:t>
      </w:r>
      <w:r w:rsidR="00622E1C" w:rsidRPr="0082187A">
        <w:rPr>
          <w:rFonts w:ascii="simsun" w:hAnsi="simsun" w:hint="eastAsia"/>
          <w:bCs/>
          <w:sz w:val="24"/>
          <w:szCs w:val="21"/>
        </w:rPr>
        <w:t>很好的解决了这个问题</w:t>
      </w:r>
      <w:r w:rsidR="00C02BA9" w:rsidRPr="0082187A">
        <w:rPr>
          <w:rFonts w:ascii="simsun" w:hAnsi="simsun" w:hint="eastAsia"/>
          <w:bCs/>
          <w:sz w:val="24"/>
          <w:szCs w:val="21"/>
        </w:rPr>
        <w:t>，把一节简单的训练课上得丰富有趣</w:t>
      </w:r>
      <w:r w:rsidR="00622E1C" w:rsidRPr="0082187A">
        <w:rPr>
          <w:rFonts w:ascii="simsun" w:hAnsi="simsun" w:hint="eastAsia"/>
          <w:bCs/>
          <w:sz w:val="24"/>
          <w:szCs w:val="21"/>
        </w:rPr>
        <w:t>。主要表现在：</w:t>
      </w:r>
    </w:p>
    <w:p w:rsidR="00622E1C" w:rsidRPr="0082187A" w:rsidRDefault="00622E1C" w:rsidP="0082187A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 w:rsidRPr="0082187A">
        <w:rPr>
          <w:rFonts w:ascii="simsun" w:hAnsi="simsun" w:hint="eastAsia"/>
          <w:bCs/>
          <w:sz w:val="24"/>
          <w:szCs w:val="21"/>
        </w:rPr>
        <w:t>一、手段多样，激发情趣。刘老师</w:t>
      </w:r>
      <w:r w:rsidR="00FF4F0D" w:rsidRPr="0082187A">
        <w:rPr>
          <w:rFonts w:ascii="simsun" w:hAnsi="simsun" w:hint="eastAsia"/>
          <w:bCs/>
          <w:sz w:val="24"/>
          <w:szCs w:val="21"/>
        </w:rPr>
        <w:t>在</w:t>
      </w:r>
      <w:r w:rsidR="00FF4F0D" w:rsidRPr="0082187A">
        <w:rPr>
          <w:rFonts w:ascii="simsun" w:hAnsi="simsun"/>
          <w:bCs/>
          <w:sz w:val="24"/>
          <w:szCs w:val="21"/>
        </w:rPr>
        <w:t>教学手段上注重诱导、激发与调节、控制，在不断改进和革新中做到多样化、生动活泼、富有情趣。激发学生内在力，使自觉参与主动投入，在主动参与中体验成功、感受喜悦，促使能力的形成，巩固并发展。</w:t>
      </w:r>
      <w:r w:rsidRPr="0082187A">
        <w:rPr>
          <w:rFonts w:ascii="simsun" w:hAnsi="simsun" w:hint="eastAsia"/>
          <w:bCs/>
          <w:sz w:val="24"/>
          <w:szCs w:val="21"/>
        </w:rPr>
        <w:t>比如在“改进跑的技术”环节，刘老师设计了高抬腿跑、后蹬腿跑、后踢腿跑、车轮跑等活动，让看似枯燥的</w:t>
      </w:r>
      <w:proofErr w:type="gramStart"/>
      <w:r w:rsidRPr="0082187A">
        <w:rPr>
          <w:rFonts w:ascii="simsun" w:hAnsi="simsun" w:hint="eastAsia"/>
          <w:bCs/>
          <w:sz w:val="24"/>
          <w:szCs w:val="21"/>
        </w:rPr>
        <w:t>跑变得</w:t>
      </w:r>
      <w:proofErr w:type="gramEnd"/>
      <w:r w:rsidRPr="0082187A">
        <w:rPr>
          <w:rFonts w:ascii="simsun" w:hAnsi="simsun" w:hint="eastAsia"/>
          <w:bCs/>
          <w:sz w:val="24"/>
          <w:szCs w:val="21"/>
        </w:rPr>
        <w:t>有趣味，自然激发了学生的学习兴趣。</w:t>
      </w:r>
    </w:p>
    <w:p w:rsidR="00C02BA9" w:rsidRPr="0082187A" w:rsidRDefault="00622E1C" w:rsidP="0082187A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 w:rsidRPr="0082187A">
        <w:rPr>
          <w:rFonts w:ascii="simsun" w:hAnsi="simsun" w:hint="eastAsia"/>
          <w:bCs/>
          <w:sz w:val="24"/>
          <w:szCs w:val="21"/>
        </w:rPr>
        <w:t>二、</w:t>
      </w:r>
      <w:r w:rsidR="00254592" w:rsidRPr="0082187A">
        <w:rPr>
          <w:rFonts w:ascii="simsun" w:hAnsi="simsun"/>
          <w:bCs/>
          <w:sz w:val="24"/>
          <w:szCs w:val="21"/>
        </w:rPr>
        <w:t>分层次练</w:t>
      </w:r>
      <w:r w:rsidR="00254592" w:rsidRPr="0082187A">
        <w:rPr>
          <w:rFonts w:ascii="simsun" w:hAnsi="simsun" w:hint="eastAsia"/>
          <w:bCs/>
          <w:sz w:val="24"/>
          <w:szCs w:val="21"/>
        </w:rPr>
        <w:t>，关注差异。</w:t>
      </w:r>
    </w:p>
    <w:p w:rsidR="00FF4F0D" w:rsidRPr="0082187A" w:rsidRDefault="00C02BA9" w:rsidP="0082187A">
      <w:pPr>
        <w:spacing w:line="360" w:lineRule="auto"/>
        <w:ind w:firstLineChars="200" w:firstLine="480"/>
        <w:rPr>
          <w:rFonts w:ascii="simsun" w:hAnsi="simsun" w:hint="eastAsia"/>
          <w:sz w:val="24"/>
          <w:szCs w:val="21"/>
        </w:rPr>
      </w:pPr>
      <w:r w:rsidRPr="0082187A">
        <w:rPr>
          <w:rFonts w:ascii="simsun" w:hAnsi="simsun" w:hint="eastAsia"/>
          <w:bCs/>
          <w:sz w:val="24"/>
          <w:szCs w:val="21"/>
        </w:rPr>
        <w:t>三、</w:t>
      </w:r>
      <w:r w:rsidR="00622E1C" w:rsidRPr="0082187A">
        <w:rPr>
          <w:rFonts w:ascii="simsun" w:hAnsi="simsun" w:hint="eastAsia"/>
          <w:bCs/>
          <w:sz w:val="24"/>
          <w:szCs w:val="21"/>
        </w:rPr>
        <w:t>加强评价，自我激励。</w:t>
      </w:r>
      <w:r w:rsidR="00254592" w:rsidRPr="0082187A">
        <w:rPr>
          <w:rFonts w:ascii="simsun" w:hAnsi="simsun" w:hint="eastAsia"/>
          <w:bCs/>
          <w:sz w:val="24"/>
          <w:szCs w:val="21"/>
        </w:rPr>
        <w:t>刘老师</w:t>
      </w:r>
      <w:r w:rsidR="00254592" w:rsidRPr="0082187A">
        <w:rPr>
          <w:rFonts w:ascii="simsun" w:hAnsi="simsun"/>
          <w:bCs/>
          <w:sz w:val="24"/>
          <w:szCs w:val="21"/>
        </w:rPr>
        <w:t>在教学中，通过对技术规格及练习的讲评，提供判别标准，明确练习要求，</w:t>
      </w:r>
      <w:r w:rsidR="00622E1C" w:rsidRPr="0082187A">
        <w:rPr>
          <w:rFonts w:ascii="simsun" w:hAnsi="simsun" w:hint="eastAsia"/>
          <w:bCs/>
          <w:sz w:val="24"/>
          <w:szCs w:val="21"/>
        </w:rPr>
        <w:t>引导学生在</w:t>
      </w:r>
      <w:r w:rsidR="00FF4F0D" w:rsidRPr="0082187A">
        <w:rPr>
          <w:rFonts w:ascii="simsun" w:hAnsi="simsun"/>
          <w:bCs/>
          <w:sz w:val="24"/>
          <w:szCs w:val="21"/>
        </w:rPr>
        <w:t>练习过程中寻找解决或改正的线索与办法，能更快更好地掌握技术动作。</w:t>
      </w:r>
    </w:p>
    <w:p w:rsidR="00FF4F0D" w:rsidRDefault="00FF4F0D" w:rsidP="00FF4F0D">
      <w:pPr>
        <w:spacing w:line="360" w:lineRule="auto"/>
        <w:rPr>
          <w:rFonts w:hint="eastAsia"/>
        </w:rPr>
      </w:pPr>
    </w:p>
    <w:p w:rsidR="003B6C4A" w:rsidRDefault="003B6C4A" w:rsidP="00FF4F0D">
      <w:pPr>
        <w:spacing w:line="360" w:lineRule="auto"/>
        <w:rPr>
          <w:rFonts w:hint="eastAsia"/>
        </w:rPr>
      </w:pPr>
    </w:p>
    <w:p w:rsidR="003B6C4A" w:rsidRDefault="003B6C4A" w:rsidP="00FF4F0D">
      <w:pPr>
        <w:spacing w:line="360" w:lineRule="auto"/>
        <w:rPr>
          <w:rFonts w:hint="eastAsia"/>
        </w:rPr>
      </w:pPr>
    </w:p>
    <w:p w:rsidR="003B6C4A" w:rsidRDefault="003B6C4A" w:rsidP="00FF4F0D">
      <w:pPr>
        <w:spacing w:line="360" w:lineRule="auto"/>
        <w:rPr>
          <w:rFonts w:hint="eastAsia"/>
        </w:rPr>
      </w:pPr>
    </w:p>
    <w:p w:rsidR="003B6C4A" w:rsidRDefault="003B6C4A" w:rsidP="00FF4F0D">
      <w:pPr>
        <w:spacing w:line="360" w:lineRule="auto"/>
        <w:rPr>
          <w:rFonts w:hint="eastAsia"/>
        </w:rPr>
      </w:pPr>
    </w:p>
    <w:p w:rsidR="003B6C4A" w:rsidRDefault="003B6C4A" w:rsidP="00FF4F0D">
      <w:pPr>
        <w:spacing w:line="360" w:lineRule="auto"/>
      </w:pPr>
    </w:p>
    <w:p w:rsidR="00C02BA9" w:rsidRDefault="00C02BA9" w:rsidP="00FF4F0D">
      <w:pPr>
        <w:spacing w:line="360" w:lineRule="auto"/>
      </w:pPr>
    </w:p>
    <w:p w:rsidR="009039A1" w:rsidRPr="00E70D52" w:rsidRDefault="009039A1" w:rsidP="009039A1">
      <w:pPr>
        <w:spacing w:line="360" w:lineRule="auto"/>
        <w:jc w:val="center"/>
        <w:rPr>
          <w:rFonts w:ascii="simsun" w:hAnsi="simsun" w:hint="eastAsia"/>
          <w:b/>
          <w:bCs/>
          <w:sz w:val="28"/>
          <w:szCs w:val="21"/>
        </w:rPr>
      </w:pPr>
      <w:r>
        <w:rPr>
          <w:rFonts w:ascii="simsun" w:hAnsi="simsun" w:hint="eastAsia"/>
          <w:b/>
          <w:bCs/>
          <w:sz w:val="28"/>
          <w:szCs w:val="21"/>
        </w:rPr>
        <w:t>听陈立德老师</w:t>
      </w:r>
      <w:r w:rsidRPr="00E70D52">
        <w:rPr>
          <w:rFonts w:ascii="simsun" w:hAnsi="simsun" w:hint="eastAsia"/>
          <w:b/>
          <w:bCs/>
          <w:sz w:val="28"/>
          <w:szCs w:val="21"/>
        </w:rPr>
        <w:t>《</w:t>
      </w:r>
      <w:r>
        <w:rPr>
          <w:rFonts w:ascii="simsun" w:hAnsi="simsun" w:hint="eastAsia"/>
          <w:b/>
          <w:bCs/>
          <w:sz w:val="28"/>
          <w:szCs w:val="21"/>
        </w:rPr>
        <w:t>如何阅读访谈文章</w:t>
      </w:r>
      <w:r w:rsidRPr="00E70D52">
        <w:rPr>
          <w:rFonts w:ascii="simsun" w:hAnsi="simsun" w:hint="eastAsia"/>
          <w:b/>
          <w:bCs/>
          <w:sz w:val="28"/>
          <w:szCs w:val="21"/>
        </w:rPr>
        <w:t>》后记</w:t>
      </w:r>
    </w:p>
    <w:p w:rsidR="009039A1" w:rsidRPr="00C02BA9" w:rsidRDefault="003B6C4A" w:rsidP="009039A1">
      <w:pPr>
        <w:spacing w:line="360" w:lineRule="auto"/>
        <w:jc w:val="center"/>
        <w:rPr>
          <w:rFonts w:ascii="simsun" w:hAnsi="simsun" w:hint="eastAsia"/>
          <w:bCs/>
          <w:sz w:val="24"/>
          <w:szCs w:val="21"/>
        </w:rPr>
      </w:pPr>
      <w:r>
        <w:rPr>
          <w:rFonts w:ascii="simsun" w:hAnsi="simsun" w:hint="eastAsia"/>
          <w:bCs/>
          <w:sz w:val="24"/>
          <w:szCs w:val="21"/>
        </w:rPr>
        <w:t>田强</w:t>
      </w:r>
    </w:p>
    <w:p w:rsidR="009039A1" w:rsidRDefault="009039A1" w:rsidP="009039A1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怎样的课才算好课？</w:t>
      </w:r>
      <w:r w:rsidRPr="008F1B9D">
        <w:rPr>
          <w:rFonts w:ascii="宋体" w:hAnsi="宋体" w:cs="Arial" w:hint="eastAsia"/>
          <w:kern w:val="0"/>
          <w:sz w:val="24"/>
        </w:rPr>
        <w:t>叶澜</w:t>
      </w:r>
      <w:r>
        <w:rPr>
          <w:rFonts w:ascii="宋体" w:hAnsi="宋体" w:cs="Arial" w:hint="eastAsia"/>
          <w:kern w:val="0"/>
          <w:sz w:val="24"/>
        </w:rPr>
        <w:t>老师给出了标准，即</w:t>
      </w:r>
      <w:r w:rsidRPr="008F1B9D">
        <w:rPr>
          <w:rFonts w:ascii="宋体" w:hAnsi="宋体" w:cs="Arial" w:hint="eastAsia"/>
          <w:kern w:val="0"/>
          <w:sz w:val="24"/>
        </w:rPr>
        <w:t xml:space="preserve"> “五实”：扎实、充实、丰实、平实和真实。</w:t>
      </w:r>
      <w:r w:rsidRPr="008F1B9D">
        <w:rPr>
          <w:rFonts w:ascii="宋体" w:hAnsi="宋体" w:cs="宋体" w:hint="eastAsia"/>
          <w:kern w:val="0"/>
          <w:sz w:val="24"/>
        </w:rPr>
        <w:t>做到了以上几点，这种课应该是一堂有待完善的课。它不可能十全十美，它应该是真实的、不粉饰的、值得反思的，可以重建的课。</w:t>
      </w:r>
    </w:p>
    <w:p w:rsidR="009039A1" w:rsidRDefault="009039A1" w:rsidP="009039A1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陈立德老师的这堂课，作为非语文学科的老师，我觉得很有意思，基本符合叶澜老师提出的五个标准。理由如下：</w:t>
      </w:r>
    </w:p>
    <w:p w:rsidR="009039A1" w:rsidRDefault="009039A1" w:rsidP="009039A1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1、目标明确，开篇让学生明晰本节课的学习任务和目标：访问者提问的方法，如何快速阅读访谈文章的技巧等，学生明白本节课要干什么，有的放矢。</w:t>
      </w:r>
    </w:p>
    <w:p w:rsidR="009039A1" w:rsidRDefault="009039A1" w:rsidP="009039A1">
      <w:pPr>
        <w:widowControl/>
        <w:spacing w:line="360" w:lineRule="auto"/>
        <w:ind w:firstLineChars="200" w:firstLine="480"/>
        <w:jc w:val="left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2、问题分组，师生互动。陈老师提问：在这篇访谈中，记者共提了几个问题？这几个问题可以分成几组？你认为第7、8、9</w:t>
      </w:r>
      <w:proofErr w:type="gramStart"/>
      <w:r>
        <w:rPr>
          <w:rFonts w:ascii="宋体" w:hAnsi="宋体" w:cs="Arial" w:hint="eastAsia"/>
          <w:kern w:val="0"/>
          <w:sz w:val="24"/>
        </w:rPr>
        <w:t>三个</w:t>
      </w:r>
      <w:proofErr w:type="gramEnd"/>
      <w:r>
        <w:rPr>
          <w:rFonts w:ascii="宋体" w:hAnsi="宋体" w:cs="Arial" w:hint="eastAsia"/>
          <w:kern w:val="0"/>
          <w:sz w:val="24"/>
        </w:rPr>
        <w:t>问题可以放在一起吗？等等，问题恰到好处，激活了学生的思维。</w:t>
      </w:r>
      <w:r w:rsidR="00332025">
        <w:rPr>
          <w:rFonts w:ascii="宋体" w:hAnsi="宋体" w:cs="Arial" w:hint="eastAsia"/>
          <w:kern w:val="0"/>
          <w:sz w:val="24"/>
        </w:rPr>
        <w:t>在这里，如果有学生的充分提问（学生有问题，但还可以更充分些），师生的互动肯定会更深入。</w:t>
      </w:r>
    </w:p>
    <w:p w:rsidR="00332025" w:rsidRDefault="00332025" w:rsidP="00332025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3、学生既有知识性的学习，又有情感的体验。</w:t>
      </w:r>
      <w:r>
        <w:rPr>
          <w:rFonts w:ascii="宋体" w:hAnsi="宋体" w:cs="宋体" w:hint="eastAsia"/>
          <w:kern w:val="0"/>
          <w:sz w:val="24"/>
        </w:rPr>
        <w:t>限于个人水平，不再展开</w:t>
      </w:r>
      <w:r w:rsidR="009039A1" w:rsidRPr="008F1B9D">
        <w:rPr>
          <w:rFonts w:ascii="宋体" w:hAnsi="宋体" w:cs="宋体" w:hint="eastAsia"/>
          <w:kern w:val="0"/>
          <w:sz w:val="24"/>
        </w:rPr>
        <w:t>。</w:t>
      </w:r>
    </w:p>
    <w:p w:rsidR="00332025" w:rsidRDefault="00332025" w:rsidP="00332025">
      <w:pPr>
        <w:widowControl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作为门外汉，</w:t>
      </w:r>
      <w:r>
        <w:rPr>
          <w:rFonts w:ascii="宋体" w:hAnsi="宋体" w:hint="eastAsia"/>
          <w:kern w:val="0"/>
          <w:sz w:val="24"/>
        </w:rPr>
        <w:t>陈老师的课有热闹看，也有门道看，好！</w:t>
      </w:r>
    </w:p>
    <w:p w:rsidR="009039A1" w:rsidRPr="00C02BA9" w:rsidRDefault="00332025" w:rsidP="00332025">
      <w:pPr>
        <w:widowControl/>
        <w:spacing w:line="360" w:lineRule="auto"/>
        <w:ind w:firstLineChars="200" w:firstLine="420"/>
        <w:jc w:val="left"/>
        <w:rPr>
          <w:rFonts w:ascii="simsun" w:hAnsi="simsun" w:hint="eastAsia"/>
          <w:bCs/>
          <w:szCs w:val="21"/>
        </w:rPr>
      </w:pPr>
      <w:r w:rsidRPr="00C02BA9">
        <w:rPr>
          <w:rFonts w:ascii="simsun" w:hAnsi="simsun" w:hint="eastAsia"/>
          <w:bCs/>
          <w:szCs w:val="21"/>
        </w:rPr>
        <w:t xml:space="preserve"> </w:t>
      </w:r>
    </w:p>
    <w:p w:rsidR="00881CC9" w:rsidRDefault="00881CC9" w:rsidP="00C02BA9">
      <w:pPr>
        <w:spacing w:line="360" w:lineRule="auto"/>
        <w:jc w:val="center"/>
        <w:rPr>
          <w:rFonts w:ascii="simsun" w:hAnsi="simsun" w:hint="eastAsia"/>
          <w:b/>
          <w:bCs/>
          <w:sz w:val="28"/>
          <w:szCs w:val="21"/>
        </w:rPr>
      </w:pPr>
    </w:p>
    <w:p w:rsidR="005025B3" w:rsidRDefault="0082187A" w:rsidP="00C02BA9">
      <w:pPr>
        <w:spacing w:line="360" w:lineRule="auto"/>
        <w:jc w:val="center"/>
        <w:rPr>
          <w:rFonts w:ascii="simsun" w:hAnsi="simsun" w:hint="eastAsia"/>
          <w:b/>
          <w:bCs/>
          <w:sz w:val="28"/>
          <w:szCs w:val="21"/>
        </w:rPr>
      </w:pPr>
      <w:r>
        <w:rPr>
          <w:rFonts w:ascii="simsun" w:hAnsi="simsun" w:hint="eastAsia"/>
          <w:b/>
          <w:bCs/>
          <w:sz w:val="28"/>
          <w:szCs w:val="21"/>
        </w:rPr>
        <w:t>给学生成长</w:t>
      </w:r>
      <w:r w:rsidR="00E64389">
        <w:rPr>
          <w:rFonts w:ascii="simsun" w:hAnsi="simsun" w:hint="eastAsia"/>
          <w:b/>
          <w:bCs/>
          <w:sz w:val="28"/>
          <w:szCs w:val="21"/>
        </w:rPr>
        <w:t>的《家》</w:t>
      </w:r>
    </w:p>
    <w:p w:rsidR="00C02BA9" w:rsidRPr="005025B3" w:rsidRDefault="005025B3" w:rsidP="00C02BA9">
      <w:pPr>
        <w:spacing w:line="360" w:lineRule="auto"/>
        <w:jc w:val="center"/>
        <w:rPr>
          <w:rFonts w:ascii="simsun" w:hAnsi="simsun" w:hint="eastAsia"/>
          <w:bCs/>
          <w:sz w:val="24"/>
          <w:szCs w:val="21"/>
        </w:rPr>
      </w:pPr>
      <w:r w:rsidRPr="005025B3">
        <w:rPr>
          <w:rFonts w:ascii="simsun" w:hAnsi="simsun" w:hint="eastAsia"/>
          <w:bCs/>
          <w:sz w:val="24"/>
          <w:szCs w:val="21"/>
        </w:rPr>
        <w:t>——</w:t>
      </w:r>
      <w:r w:rsidR="00E64389">
        <w:rPr>
          <w:rFonts w:ascii="simsun" w:hAnsi="simsun" w:hint="eastAsia"/>
          <w:bCs/>
          <w:sz w:val="24"/>
          <w:szCs w:val="21"/>
        </w:rPr>
        <w:t>记高二</w:t>
      </w:r>
      <w:proofErr w:type="gramStart"/>
      <w:r w:rsidR="00E64389">
        <w:rPr>
          <w:rFonts w:ascii="simsun" w:hAnsi="simsun" w:hint="eastAsia"/>
          <w:bCs/>
          <w:sz w:val="24"/>
          <w:szCs w:val="21"/>
        </w:rPr>
        <w:t>2</w:t>
      </w:r>
      <w:proofErr w:type="gramEnd"/>
      <w:r w:rsidR="00E64389">
        <w:rPr>
          <w:rFonts w:ascii="simsun" w:hAnsi="simsun" w:hint="eastAsia"/>
          <w:bCs/>
          <w:sz w:val="24"/>
          <w:szCs w:val="21"/>
        </w:rPr>
        <w:t>班</w:t>
      </w:r>
      <w:bookmarkStart w:id="0" w:name="_GoBack"/>
      <w:r w:rsidR="00E64389">
        <w:rPr>
          <w:rFonts w:ascii="simsun" w:hAnsi="simsun" w:hint="eastAsia"/>
          <w:bCs/>
          <w:sz w:val="24"/>
          <w:szCs w:val="21"/>
        </w:rPr>
        <w:t>班会课</w:t>
      </w:r>
      <w:r w:rsidR="00C02BA9" w:rsidRPr="005025B3">
        <w:rPr>
          <w:rFonts w:ascii="simsun" w:hAnsi="simsun" w:hint="eastAsia"/>
          <w:bCs/>
          <w:sz w:val="24"/>
          <w:szCs w:val="21"/>
        </w:rPr>
        <w:t>《</w:t>
      </w:r>
      <w:r w:rsidR="00E64389">
        <w:rPr>
          <w:rFonts w:ascii="simsun" w:hAnsi="simsun" w:hint="eastAsia"/>
          <w:bCs/>
          <w:sz w:val="24"/>
          <w:szCs w:val="21"/>
        </w:rPr>
        <w:t>家</w:t>
      </w:r>
      <w:r w:rsidR="00C02BA9" w:rsidRPr="005025B3">
        <w:rPr>
          <w:rFonts w:ascii="simsun" w:hAnsi="simsun" w:hint="eastAsia"/>
          <w:bCs/>
          <w:sz w:val="24"/>
          <w:szCs w:val="21"/>
        </w:rPr>
        <w:t>》</w:t>
      </w:r>
      <w:bookmarkEnd w:id="0"/>
    </w:p>
    <w:p w:rsidR="00C02BA9" w:rsidRPr="00C02BA9" w:rsidRDefault="003B6C4A" w:rsidP="00C02BA9">
      <w:pPr>
        <w:spacing w:line="360" w:lineRule="auto"/>
        <w:jc w:val="center"/>
        <w:rPr>
          <w:rFonts w:ascii="simsun" w:hAnsi="simsun" w:hint="eastAsia"/>
          <w:bCs/>
          <w:sz w:val="24"/>
          <w:szCs w:val="21"/>
        </w:rPr>
      </w:pPr>
      <w:r>
        <w:rPr>
          <w:rFonts w:ascii="simsun" w:hAnsi="simsun" w:hint="eastAsia"/>
          <w:bCs/>
          <w:sz w:val="24"/>
          <w:szCs w:val="21"/>
        </w:rPr>
        <w:t>田强</w:t>
      </w:r>
    </w:p>
    <w:p w:rsidR="002A1F1E" w:rsidRDefault="002A1F1E" w:rsidP="002A1F1E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>
        <w:rPr>
          <w:rFonts w:ascii="simsun" w:hAnsi="simsun" w:hint="eastAsia"/>
          <w:bCs/>
          <w:sz w:val="24"/>
          <w:szCs w:val="21"/>
        </w:rPr>
        <w:t>家是什么？亲情、友情，班级、同学之间的关系如何处理？</w:t>
      </w:r>
      <w:r w:rsidR="0082187A">
        <w:rPr>
          <w:rFonts w:ascii="simsun" w:hAnsi="simsun" w:hint="eastAsia"/>
          <w:bCs/>
          <w:sz w:val="24"/>
          <w:szCs w:val="21"/>
        </w:rPr>
        <w:t>高二</w:t>
      </w:r>
      <w:proofErr w:type="gramStart"/>
      <w:r w:rsidR="0082187A">
        <w:rPr>
          <w:rFonts w:ascii="simsun" w:hAnsi="simsun" w:hint="eastAsia"/>
          <w:bCs/>
          <w:sz w:val="24"/>
          <w:szCs w:val="21"/>
        </w:rPr>
        <w:t>2</w:t>
      </w:r>
      <w:proofErr w:type="gramEnd"/>
      <w:r w:rsidR="0082187A">
        <w:rPr>
          <w:rFonts w:ascii="simsun" w:hAnsi="simsun" w:hint="eastAsia"/>
          <w:bCs/>
          <w:sz w:val="24"/>
          <w:szCs w:val="21"/>
        </w:rPr>
        <w:t>班班会课</w:t>
      </w:r>
      <w:r w:rsidR="0082187A" w:rsidRPr="005025B3">
        <w:rPr>
          <w:rFonts w:ascii="simsun" w:hAnsi="simsun" w:hint="eastAsia"/>
          <w:bCs/>
          <w:sz w:val="24"/>
          <w:szCs w:val="21"/>
        </w:rPr>
        <w:t>《</w:t>
      </w:r>
      <w:r w:rsidR="0082187A">
        <w:rPr>
          <w:rFonts w:ascii="simsun" w:hAnsi="simsun" w:hint="eastAsia"/>
          <w:bCs/>
          <w:sz w:val="24"/>
          <w:szCs w:val="21"/>
        </w:rPr>
        <w:t>家</w:t>
      </w:r>
      <w:r w:rsidR="0082187A" w:rsidRPr="005025B3">
        <w:rPr>
          <w:rFonts w:ascii="simsun" w:hAnsi="simsun" w:hint="eastAsia"/>
          <w:bCs/>
          <w:sz w:val="24"/>
          <w:szCs w:val="21"/>
        </w:rPr>
        <w:t>》</w:t>
      </w:r>
      <w:r w:rsidR="0082187A">
        <w:rPr>
          <w:rFonts w:ascii="simsun" w:hAnsi="simsun" w:hint="eastAsia"/>
          <w:bCs/>
          <w:sz w:val="24"/>
          <w:szCs w:val="21"/>
        </w:rPr>
        <w:t>，</w:t>
      </w:r>
      <w:r>
        <w:rPr>
          <w:rFonts w:ascii="simsun" w:hAnsi="simsun" w:hint="eastAsia"/>
          <w:bCs/>
          <w:sz w:val="24"/>
          <w:szCs w:val="21"/>
        </w:rPr>
        <w:t>没有说教，没有空谈，以学生活动为主，</w:t>
      </w:r>
      <w:r>
        <w:rPr>
          <w:rFonts w:ascii="simsun" w:hAnsi="simsun" w:hint="eastAsia"/>
          <w:bCs/>
          <w:sz w:val="24"/>
          <w:szCs w:val="21"/>
        </w:rPr>
        <w:t>抓住了几个关键词：亲情、友情、班级，荣誉感、凝聚力，通过游戏、现场采访、讨论等活动设计，</w:t>
      </w:r>
      <w:r>
        <w:rPr>
          <w:rFonts w:ascii="simsun" w:hAnsi="simsun" w:hint="eastAsia"/>
          <w:bCs/>
          <w:sz w:val="24"/>
          <w:szCs w:val="21"/>
        </w:rPr>
        <w:t>生动地</w:t>
      </w:r>
      <w:r>
        <w:rPr>
          <w:rFonts w:ascii="simsun" w:hAnsi="simsun" w:hint="eastAsia"/>
          <w:bCs/>
          <w:sz w:val="24"/>
          <w:szCs w:val="21"/>
        </w:rPr>
        <w:t>演绎了这些关系，</w:t>
      </w:r>
      <w:r>
        <w:rPr>
          <w:rFonts w:ascii="simsun" w:hAnsi="simsun" w:hint="eastAsia"/>
          <w:bCs/>
          <w:sz w:val="24"/>
          <w:szCs w:val="21"/>
        </w:rPr>
        <w:t>是一节成功的班会课。</w:t>
      </w:r>
    </w:p>
    <w:p w:rsidR="00DF079F" w:rsidRDefault="00DF079F" w:rsidP="0082187A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1"/>
        </w:rPr>
      </w:pPr>
      <w:r>
        <w:rPr>
          <w:rFonts w:ascii="simsun" w:hAnsi="simsun" w:hint="eastAsia"/>
          <w:bCs/>
          <w:sz w:val="24"/>
          <w:szCs w:val="21"/>
        </w:rPr>
        <w:t>本节课学生唱主角，活动开展得有板有眼，首先</w:t>
      </w:r>
      <w:r w:rsidR="002A1F1E">
        <w:rPr>
          <w:rFonts w:ascii="simsun" w:hAnsi="simsun" w:hint="eastAsia"/>
          <w:bCs/>
          <w:sz w:val="24"/>
          <w:szCs w:val="21"/>
        </w:rPr>
        <w:t>运用</w:t>
      </w:r>
      <w:r w:rsidR="00E8403E">
        <w:rPr>
          <w:rFonts w:ascii="simsun" w:hAnsi="simsun" w:hint="eastAsia"/>
          <w:bCs/>
          <w:sz w:val="24"/>
          <w:szCs w:val="21"/>
        </w:rPr>
        <w:t>游戏引入</w:t>
      </w:r>
      <w:r w:rsidR="002A1F1E">
        <w:rPr>
          <w:rFonts w:ascii="simsun" w:hAnsi="simsun" w:hint="eastAsia"/>
          <w:bCs/>
          <w:sz w:val="24"/>
          <w:szCs w:val="21"/>
        </w:rPr>
        <w:t>活动</w:t>
      </w:r>
      <w:r>
        <w:rPr>
          <w:rFonts w:ascii="simsun" w:hAnsi="simsun" w:hint="eastAsia"/>
          <w:bCs/>
          <w:sz w:val="24"/>
          <w:szCs w:val="21"/>
        </w:rPr>
        <w:t>，一下子活跃了气氛，因为毕竟是高二的学生，在现场几十个老师的关注下不免有些拘谨和放不开</w:t>
      </w:r>
      <w:r w:rsidR="002A1F1E">
        <w:rPr>
          <w:rFonts w:ascii="simsun" w:hAnsi="simsun" w:hint="eastAsia"/>
          <w:bCs/>
          <w:sz w:val="24"/>
          <w:szCs w:val="21"/>
        </w:rPr>
        <w:t>。学生现场采访，课堂具有生成性。讲述“小水珠的故事”说明了一滴</w:t>
      </w:r>
      <w:r w:rsidR="002A1F1E">
        <w:rPr>
          <w:rFonts w:ascii="simsun" w:hAnsi="simsun" w:hint="eastAsia"/>
          <w:bCs/>
          <w:sz w:val="24"/>
          <w:szCs w:val="21"/>
        </w:rPr>
        <w:lastRenderedPageBreak/>
        <w:t>水怎样才能不干涸。</w:t>
      </w:r>
      <w:r>
        <w:rPr>
          <w:rFonts w:ascii="simsun" w:hAnsi="simsun" w:hint="eastAsia"/>
          <w:bCs/>
          <w:sz w:val="24"/>
          <w:szCs w:val="21"/>
        </w:rPr>
        <w:t>把每个同学当成自己的家人，阐释亲情、友情的关系。</w:t>
      </w:r>
      <w:r w:rsidR="002A1F1E">
        <w:rPr>
          <w:rFonts w:ascii="simsun" w:hAnsi="simsun" w:hint="eastAsia"/>
          <w:bCs/>
          <w:sz w:val="24"/>
          <w:szCs w:val="21"/>
        </w:rPr>
        <w:t>讨论“如何化解家庭矛盾”，深化教学主题，由家庭到班级，</w:t>
      </w:r>
      <w:r>
        <w:rPr>
          <w:rFonts w:ascii="simsun" w:hAnsi="simsun" w:hint="eastAsia"/>
          <w:bCs/>
          <w:sz w:val="24"/>
          <w:szCs w:val="21"/>
        </w:rPr>
        <w:t>强化</w:t>
      </w:r>
      <w:r w:rsidR="002A1F1E">
        <w:rPr>
          <w:rFonts w:ascii="simsun" w:hAnsi="simsun" w:hint="eastAsia"/>
          <w:bCs/>
          <w:sz w:val="24"/>
          <w:szCs w:val="21"/>
        </w:rPr>
        <w:t>“班级是一个大家”</w:t>
      </w:r>
      <w:r>
        <w:rPr>
          <w:rFonts w:ascii="simsun" w:hAnsi="simsun" w:hint="eastAsia"/>
          <w:bCs/>
          <w:sz w:val="24"/>
          <w:szCs w:val="21"/>
        </w:rPr>
        <w:t>的意识，引起学生深入思考：我们如何维护这个大家。</w:t>
      </w:r>
    </w:p>
    <w:p w:rsidR="00C02BA9" w:rsidRPr="0082187A" w:rsidRDefault="00DF079F" w:rsidP="00DF079F">
      <w:pPr>
        <w:spacing w:line="360" w:lineRule="auto"/>
        <w:ind w:firstLineChars="200" w:firstLine="480"/>
        <w:rPr>
          <w:sz w:val="24"/>
        </w:rPr>
      </w:pPr>
      <w:r>
        <w:rPr>
          <w:rFonts w:ascii="simsun" w:hAnsi="simsun" w:hint="eastAsia"/>
          <w:bCs/>
          <w:sz w:val="24"/>
          <w:szCs w:val="21"/>
        </w:rPr>
        <w:t>本节课的</w:t>
      </w:r>
      <w:r w:rsidR="0082187A">
        <w:rPr>
          <w:rFonts w:ascii="simsun" w:hAnsi="simsun" w:hint="eastAsia"/>
          <w:bCs/>
          <w:sz w:val="24"/>
          <w:szCs w:val="21"/>
        </w:rPr>
        <w:t>主持人</w:t>
      </w:r>
      <w:r>
        <w:rPr>
          <w:rFonts w:ascii="simsun" w:hAnsi="simsun" w:hint="eastAsia"/>
          <w:bCs/>
          <w:sz w:val="24"/>
          <w:szCs w:val="21"/>
        </w:rPr>
        <w:t>、主讲人关昕同学</w:t>
      </w:r>
      <w:r>
        <w:rPr>
          <w:rFonts w:ascii="simsun" w:hAnsi="simsun" w:hint="eastAsia"/>
          <w:bCs/>
          <w:sz w:val="24"/>
          <w:szCs w:val="21"/>
        </w:rPr>
        <w:t>也是一大亮点</w:t>
      </w:r>
      <w:r w:rsidR="0082187A">
        <w:rPr>
          <w:rFonts w:ascii="simsun" w:hAnsi="simsun" w:hint="eastAsia"/>
          <w:bCs/>
          <w:sz w:val="24"/>
          <w:szCs w:val="21"/>
        </w:rPr>
        <w:t>，全场表现很精彩。因为这个同学我认识，是我们的初中毕业生，我带过三年，很腼腆，不爱讲话。</w:t>
      </w:r>
      <w:r>
        <w:rPr>
          <w:rFonts w:ascii="simsun" w:hAnsi="simsun" w:hint="eastAsia"/>
          <w:bCs/>
          <w:sz w:val="24"/>
          <w:szCs w:val="21"/>
        </w:rPr>
        <w:t>但是，在今天的课堂上，他表现却很出色。可见在高二</w:t>
      </w:r>
      <w:proofErr w:type="gramStart"/>
      <w:r>
        <w:rPr>
          <w:rFonts w:ascii="simsun" w:hAnsi="simsun" w:hint="eastAsia"/>
          <w:bCs/>
          <w:sz w:val="24"/>
          <w:szCs w:val="21"/>
        </w:rPr>
        <w:t>2</w:t>
      </w:r>
      <w:proofErr w:type="gramEnd"/>
      <w:r>
        <w:rPr>
          <w:rFonts w:ascii="simsun" w:hAnsi="simsun" w:hint="eastAsia"/>
          <w:bCs/>
          <w:sz w:val="24"/>
          <w:szCs w:val="21"/>
        </w:rPr>
        <w:t>班这个大家庭，每个人都有充分的成长空间，班主任吴泽芳老师功不可没，虽然他今天一直站在幕后。</w:t>
      </w:r>
    </w:p>
    <w:sectPr w:rsidR="00C02BA9" w:rsidRPr="008218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0D"/>
    <w:rsid w:val="00254592"/>
    <w:rsid w:val="002A1F1E"/>
    <w:rsid w:val="00332025"/>
    <w:rsid w:val="003B6C4A"/>
    <w:rsid w:val="004209E7"/>
    <w:rsid w:val="005025B3"/>
    <w:rsid w:val="00622E1C"/>
    <w:rsid w:val="0082187A"/>
    <w:rsid w:val="00881CC9"/>
    <w:rsid w:val="009039A1"/>
    <w:rsid w:val="009E1E27"/>
    <w:rsid w:val="00C02BA9"/>
    <w:rsid w:val="00DF079F"/>
    <w:rsid w:val="00E64389"/>
    <w:rsid w:val="00E70D52"/>
    <w:rsid w:val="00E8403E"/>
    <w:rsid w:val="00F434FD"/>
    <w:rsid w:val="00FF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4F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F4F0D"/>
    <w:rPr>
      <w:b/>
      <w:bCs/>
    </w:rPr>
  </w:style>
  <w:style w:type="character" w:customStyle="1" w:styleId="apple-converted-space">
    <w:name w:val="apple-converted-space"/>
    <w:basedOn w:val="a0"/>
    <w:rsid w:val="00FF4F0D"/>
  </w:style>
  <w:style w:type="paragraph" w:styleId="a5">
    <w:name w:val="List Paragraph"/>
    <w:basedOn w:val="a"/>
    <w:uiPriority w:val="34"/>
    <w:qFormat/>
    <w:rsid w:val="00622E1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4F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F4F0D"/>
    <w:rPr>
      <w:b/>
      <w:bCs/>
    </w:rPr>
  </w:style>
  <w:style w:type="character" w:customStyle="1" w:styleId="apple-converted-space">
    <w:name w:val="apple-converted-space"/>
    <w:basedOn w:val="a0"/>
    <w:rsid w:val="00FF4F0D"/>
  </w:style>
  <w:style w:type="paragraph" w:styleId="a5">
    <w:name w:val="List Paragraph"/>
    <w:basedOn w:val="a"/>
    <w:uiPriority w:val="34"/>
    <w:qFormat/>
    <w:rsid w:val="00622E1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9</cp:revision>
  <dcterms:created xsi:type="dcterms:W3CDTF">2016-01-20T07:09:00Z</dcterms:created>
  <dcterms:modified xsi:type="dcterms:W3CDTF">2016-01-23T01:17:00Z</dcterms:modified>
</cp:coreProperties>
</file>