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4D9" w:rsidRPr="00F66AAC" w:rsidRDefault="003C2493" w:rsidP="00F66AAC">
      <w:pPr>
        <w:ind w:firstLineChars="700" w:firstLine="2240"/>
        <w:rPr>
          <w:kern w:val="0"/>
          <w:sz w:val="32"/>
          <w:szCs w:val="32"/>
        </w:rPr>
      </w:pPr>
      <w:r w:rsidRPr="00F66AAC">
        <w:rPr>
          <w:rFonts w:hint="eastAsia"/>
          <w:kern w:val="0"/>
          <w:sz w:val="32"/>
          <w:szCs w:val="32"/>
        </w:rPr>
        <w:t>读《中国超越》有感</w:t>
      </w:r>
    </w:p>
    <w:p w:rsidR="00F66AAC" w:rsidRPr="00EB1254" w:rsidRDefault="00F66AAC" w:rsidP="00EB1254">
      <w:pPr>
        <w:ind w:firstLineChars="200" w:firstLine="480"/>
        <w:rPr>
          <w:rFonts w:asciiTheme="majorEastAsia" w:eastAsiaTheme="majorEastAsia" w:hAnsiTheme="majorEastAsia"/>
          <w:kern w:val="0"/>
          <w:sz w:val="24"/>
          <w:szCs w:val="24"/>
        </w:rPr>
      </w:pPr>
      <w:r w:rsidRPr="00EB1254">
        <w:rPr>
          <w:rFonts w:asciiTheme="majorEastAsia" w:eastAsiaTheme="majorEastAsia" w:hAnsiTheme="majorEastAsia" w:hint="eastAsia"/>
          <w:color w:val="333333"/>
          <w:sz w:val="24"/>
          <w:szCs w:val="24"/>
        </w:rPr>
        <w:t>《中国超越》是作者走访百国后的第三本思考型著作，在《中国触动》和《中国震撼》的基础上，作者探讨了中国对以美国为代表的西方和西方模式的超越，包括在经济总量、百姓资产、社会保障、科技创新、制度安排等领域的超越。在这些领域中，中国在不少方面已经超越了美国，在许多方面不久将超越美国，在另外一些方面，通过继续不断的努力，最终也可能超越，而其中最有意义的，无疑是中国的制度安排，也就是政治制度方面的超越。此外，作者还从“文明型国家”的视角，探讨了中国话语对西方话语的超越，解释了中国道路、中国模式和中国制度安排及其背后的理念，论证了中国许多做法的深层次的合理性。</w:t>
      </w:r>
    </w:p>
    <w:p w:rsidR="00FF434D" w:rsidRPr="00EB1254" w:rsidRDefault="003C2493" w:rsidP="00EB1254">
      <w:pPr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EB1254">
        <w:rPr>
          <w:rFonts w:asciiTheme="majorEastAsia" w:eastAsiaTheme="majorEastAsia" w:hAnsiTheme="majorEastAsia"/>
          <w:sz w:val="24"/>
          <w:szCs w:val="24"/>
        </w:rPr>
        <w:t>通过阅读张维为撰写的《中国超越》一书，使本人感悟颇深！作者从“追赶” 到“超越”，从“神话” 到“实话”，从“制度超越”到“话语超越”，从“颜色革命失败”到“一个文明型国家的光荣与梦想”，书中用了大量的事实和数据证明，中国的崛起一定是超越西方和西方模式的，一定会深刻地影响世界未来的格局和秩序。读完此书，让我对中国的未来充满了信心，让我对我们这一代能幸运的成为21</w:t>
      </w:r>
      <w:r w:rsidR="00EB1254">
        <w:rPr>
          <w:rFonts w:asciiTheme="majorEastAsia" w:eastAsiaTheme="majorEastAsia" w:hAnsiTheme="majorEastAsia"/>
          <w:sz w:val="24"/>
          <w:szCs w:val="24"/>
        </w:rPr>
        <w:t>世纪中国崛起的中坚力量，感到无比的骄傲和自豪</w:t>
      </w:r>
      <w:r w:rsidR="00EB1254">
        <w:rPr>
          <w:rFonts w:asciiTheme="majorEastAsia" w:eastAsiaTheme="majorEastAsia" w:hAnsiTheme="majorEastAsia" w:hint="eastAsia"/>
          <w:sz w:val="24"/>
          <w:szCs w:val="24"/>
        </w:rPr>
        <w:t>!</w:t>
      </w:r>
      <w:r w:rsidRPr="00EB1254">
        <w:rPr>
          <w:rFonts w:asciiTheme="majorEastAsia" w:eastAsiaTheme="majorEastAsia" w:hAnsiTheme="majorEastAsia"/>
          <w:sz w:val="24"/>
          <w:szCs w:val="24"/>
        </w:rPr>
        <w:t>坚定对中国制度的信心在我看来，不管世界风云如</w:t>
      </w:r>
      <w:bookmarkStart w:id="0" w:name="_GoBack"/>
      <w:bookmarkEnd w:id="0"/>
      <w:r w:rsidRPr="00EB1254">
        <w:rPr>
          <w:rFonts w:asciiTheme="majorEastAsia" w:eastAsiaTheme="majorEastAsia" w:hAnsiTheme="majorEastAsia"/>
          <w:sz w:val="24"/>
          <w:szCs w:val="24"/>
        </w:rPr>
        <w:t>何突变，中国始终不变地在坚持走具有自己特色的社会主义道路</w:t>
      </w:r>
      <w:r w:rsidR="00621A4D" w:rsidRPr="00EB1254">
        <w:rPr>
          <w:rFonts w:asciiTheme="majorEastAsia" w:eastAsiaTheme="majorEastAsia" w:hAnsiTheme="majorEastAsia"/>
          <w:sz w:val="24"/>
          <w:szCs w:val="24"/>
        </w:rPr>
        <w:t>。</w:t>
      </w:r>
      <w:r w:rsidRPr="00EB1254">
        <w:rPr>
          <w:rFonts w:asciiTheme="majorEastAsia" w:eastAsiaTheme="majorEastAsia" w:hAnsiTheme="majorEastAsia"/>
          <w:sz w:val="24"/>
          <w:szCs w:val="24"/>
        </w:rPr>
        <w:t>通过长达30多年的改革开放，逐步形成了一套“实践理性、政治定力、稳定优先、民生为大、渐进改革、混合经济、对外开放”的中国模式。过去30多年中国所取得的成就超过了其他发展中国家成就的总和，也超过了其他转型经济国家成就的总和。如此之大的成功，难道不是对中国社会主义制度的最好诠释吗？ 习总书记说过，“没有坚定的制度自信就不可能有全面深化改革的勇气，同样，离开不断改革，制度自信也不可能彻底、不可能久远”。只有看到我们在国家治理体系和治理能力方面的不足，看到我们的制度还没有达到更加成熟更加定型的要求，甚至某些方面制约着发展和稳定，我们才能有决心改革创新，有勇气攻坚克难，最终才能在适应国家现代化的进程中，不断提高运用中国特色社会主义制度有效治理国家的能力。中国有了邓小平是幸运的，中国的政治、社会、资本力量的结构，成功的中国模式已经证明它在许多方面确实比西方模式做的好，可以给国人乃至世界带来更多的财富和利益。这些优势更加坚定了我对中国力量的信心。在我看来，中国力量的信心来自中国经济发展质量和效益的稳步提升。我们不再简单以国内生产总值增长率论英雄，而是强调以提高经济增长质量和效益为立足点；中国力量的信心来自中国经济的强劲内生动力。我们国家具有无比深厚的历史底蕴，具有无比强大的前进定力，更具有无比坚定的凝心聚力。这些都是我们坚定中国力量信心的源泉和动力。合上《中国超越》一书，我就想到了我们自己。我们这一代人在承载着中国制度、凝合着中国力量的道路上，如何来坚定自己的信心，坚定未来的信心呢？ 一要坚持理想信念和品德培养。注重身体力行，树立科学的世界观、价值观和人生观，关键还在于用正确的立场、观点、方法分析问题和看待事情，用科学的世界观、价值观、人生观指导自己的人生；要追求先进、崇尚进步，自觉抵制消极腐朽价值观的侵蚀，树立积极健康的生活态度。 二要坚持能力提升和服务基层。树立终身学习的信念，活到老，学到老，与时代赛跑，才能保证自己永远进步。</w:t>
      </w:r>
    </w:p>
    <w:p w:rsidR="00FF434D" w:rsidRPr="00EB1254" w:rsidRDefault="00FF434D" w:rsidP="00EB1254">
      <w:pPr>
        <w:ind w:firstLineChars="200" w:firstLine="480"/>
        <w:rPr>
          <w:rFonts w:asciiTheme="majorEastAsia" w:eastAsiaTheme="majorEastAsia" w:hAnsiTheme="majorEastAsia"/>
          <w:sz w:val="24"/>
          <w:szCs w:val="24"/>
        </w:rPr>
      </w:pP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让我们共同努力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在党的阳光指引下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开拓进取谋发展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与时</w:t>
      </w:r>
      <w:proofErr w:type="gramStart"/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俱进创辉煌</w:t>
      </w:r>
      <w:proofErr w:type="gramEnd"/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为祖国的繁荣昌盛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为家乡的富裕文明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为社会的和谐发展创造出更辉煌的业绩</w:t>
      </w:r>
      <w:r w:rsidR="00621A4D" w:rsidRPr="00EB1254">
        <w:rPr>
          <w:rFonts w:asciiTheme="majorEastAsia" w:eastAsiaTheme="majorEastAsia" w:hAnsiTheme="majorEastAsia"/>
          <w:color w:val="333333"/>
          <w:sz w:val="24"/>
          <w:szCs w:val="24"/>
        </w:rPr>
        <w:t>，</w:t>
      </w:r>
      <w:r w:rsidRPr="00EB1254">
        <w:rPr>
          <w:rFonts w:asciiTheme="majorEastAsia" w:eastAsiaTheme="majorEastAsia" w:hAnsiTheme="majorEastAsia"/>
          <w:color w:val="333333"/>
          <w:sz w:val="24"/>
          <w:szCs w:val="24"/>
        </w:rPr>
        <w:t>演绎出更精彩的明天。</w:t>
      </w:r>
    </w:p>
    <w:sectPr w:rsidR="00FF434D" w:rsidRPr="00EB12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D38"/>
    <w:rsid w:val="00021D38"/>
    <w:rsid w:val="003C2493"/>
    <w:rsid w:val="00621A4D"/>
    <w:rsid w:val="007474D9"/>
    <w:rsid w:val="00EB1254"/>
    <w:rsid w:val="00F66AAC"/>
    <w:rsid w:val="00FF4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434D"/>
    <w:rPr>
      <w:strike w:val="0"/>
      <w:dstrike w:val="0"/>
      <w:color w:val="2D64B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434D"/>
    <w:rPr>
      <w:strike w:val="0"/>
      <w:dstrike w:val="0"/>
      <w:color w:val="2D64B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sunpeng</dc:creator>
  <cp:keywords/>
  <dc:description/>
  <cp:lastModifiedBy>sunpeng</cp:lastModifiedBy>
  <cp:revision>6</cp:revision>
  <dcterms:created xsi:type="dcterms:W3CDTF">2016-01-24T07:45:00Z</dcterms:created>
  <dcterms:modified xsi:type="dcterms:W3CDTF">2016-01-25T02:14:00Z</dcterms:modified>
</cp:coreProperties>
</file>