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234" w:rsidRPr="003A5234" w:rsidRDefault="003A5234" w:rsidP="003A5234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常见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的酸和碱---硫酸的化学性质和浓硫酸的特性</w:t>
      </w:r>
    </w:p>
    <w:p w:rsidR="002362B5" w:rsidRDefault="002362B5" w:rsidP="003A5234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 w:rsidRPr="003A523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</w:t>
      </w:r>
      <w:r w:rsidR="003A5234" w:rsidRPr="003A523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老师</w:t>
      </w:r>
      <w:r w:rsidRPr="003A523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r w:rsidR="003A523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方贵</w:t>
      </w:r>
      <w:r w:rsidR="003A5234">
        <w:rPr>
          <w:rFonts w:ascii="宋体" w:eastAsia="宋体" w:hAnsi="宋体" w:cs="宋体"/>
          <w:b/>
          <w:bCs/>
          <w:color w:val="000000"/>
          <w:kern w:val="36"/>
          <w:szCs w:val="21"/>
        </w:rPr>
        <w:t>贤</w:t>
      </w:r>
    </w:p>
    <w:p w:rsidR="00626833" w:rsidRPr="003A5234" w:rsidRDefault="00626833" w:rsidP="003A5234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</w:pPr>
    </w:p>
    <w:p w:rsidR="00626833" w:rsidRDefault="00626833" w:rsidP="00626833">
      <w:pPr>
        <w:ind w:firstLineChars="200" w:firstLine="420"/>
      </w:pPr>
      <w:r w:rsidRPr="006C7B57">
        <w:t>听了</w:t>
      </w:r>
      <w:r>
        <w:rPr>
          <w:rFonts w:hint="eastAsia"/>
        </w:rPr>
        <w:t>方</w:t>
      </w:r>
      <w:r w:rsidRPr="006C7B57">
        <w:t>老师执教的一节课：《</w:t>
      </w:r>
      <w:r>
        <w:rPr>
          <w:rFonts w:hint="eastAsia"/>
        </w:rPr>
        <w:t>硫酸</w:t>
      </w:r>
      <w:r>
        <w:t>》，通过本次活动，</w:t>
      </w:r>
      <w:r w:rsidRPr="006C7B57">
        <w:t>收获颇丰。</w:t>
      </w:r>
    </w:p>
    <w:p w:rsidR="00626833" w:rsidRDefault="00626833" w:rsidP="00626833">
      <w:pPr>
        <w:ind w:firstLineChars="200" w:firstLine="420"/>
      </w:pPr>
      <w:r w:rsidRPr="006C7B57">
        <w:t>首先</w:t>
      </w:r>
      <w:r>
        <w:rPr>
          <w:rFonts w:hint="eastAsia"/>
        </w:rPr>
        <w:t>：</w:t>
      </w:r>
      <w:r>
        <w:rPr>
          <w:rFonts w:hint="eastAsia"/>
        </w:rPr>
        <w:t>方</w:t>
      </w:r>
      <w:r w:rsidRPr="006C7B57">
        <w:t>老师</w:t>
      </w:r>
      <w:r>
        <w:rPr>
          <w:rFonts w:hint="eastAsia"/>
        </w:rPr>
        <w:t>上课</w:t>
      </w:r>
      <w:r>
        <w:t>有激情，神采飞扬，教学手段丰富，教学灵活多变</w:t>
      </w:r>
      <w:r>
        <w:rPr>
          <w:rFonts w:hint="eastAsia"/>
        </w:rPr>
        <w:t>。</w:t>
      </w:r>
      <w:r>
        <w:t>如</w:t>
      </w:r>
      <w:r>
        <w:rPr>
          <w:rFonts w:hint="eastAsia"/>
        </w:rPr>
        <w:t>对</w:t>
      </w:r>
      <w:r>
        <w:t>现实生活细节的关注：通过新华网的报道，从生活情趣中引入课堂。</w:t>
      </w:r>
    </w:p>
    <w:p w:rsidR="00626833" w:rsidRDefault="00626833" w:rsidP="00626833">
      <w:r>
        <w:rPr>
          <w:rFonts w:hint="eastAsia"/>
        </w:rPr>
        <w:t xml:space="preserve">    </w:t>
      </w:r>
      <w:r w:rsidRPr="006C7B57">
        <w:t>其次</w:t>
      </w:r>
      <w:r>
        <w:rPr>
          <w:rFonts w:hint="eastAsia"/>
        </w:rPr>
        <w:t>：</w:t>
      </w:r>
      <w:r w:rsidRPr="006C7B57">
        <w:t>本节课教师</w:t>
      </w:r>
      <w:r>
        <w:rPr>
          <w:rFonts w:hint="eastAsia"/>
        </w:rPr>
        <w:t>对</w:t>
      </w:r>
      <w:r>
        <w:t>课堂进行了充分设计，环环相扣，</w:t>
      </w:r>
      <w:r>
        <w:rPr>
          <w:rFonts w:hint="eastAsia"/>
        </w:rPr>
        <w:t>设置</w:t>
      </w:r>
      <w:r>
        <w:t>了多达</w:t>
      </w:r>
      <w:r>
        <w:rPr>
          <w:rFonts w:hint="eastAsia"/>
        </w:rPr>
        <w:t>9</w:t>
      </w:r>
      <w:r>
        <w:rPr>
          <w:rFonts w:hint="eastAsia"/>
        </w:rPr>
        <w:t>个</w:t>
      </w:r>
      <w:r>
        <w:t>教学环</w:t>
      </w:r>
      <w:r>
        <w:rPr>
          <w:rFonts w:hint="eastAsia"/>
        </w:rPr>
        <w:t>节</w:t>
      </w:r>
      <w:r>
        <w:t>，让学生进行了很多活动。</w:t>
      </w:r>
    </w:p>
    <w:p w:rsidR="00626833" w:rsidRDefault="00626833" w:rsidP="00626833">
      <w:pPr>
        <w:spacing w:line="288" w:lineRule="auto"/>
        <w:ind w:firstLineChars="200" w:firstLine="420"/>
        <w:rPr>
          <w:bCs/>
        </w:rPr>
      </w:pPr>
      <w:r>
        <w:rPr>
          <w:rFonts w:asciiTheme="minorEastAsia" w:hAnsiTheme="minorEastAsia" w:hint="eastAsia"/>
          <w:szCs w:val="21"/>
        </w:rPr>
        <w:t>方</w:t>
      </w:r>
      <w:r w:rsidRPr="006C7B57">
        <w:rPr>
          <w:rFonts w:asciiTheme="minorEastAsia" w:hAnsiTheme="minorEastAsia"/>
          <w:szCs w:val="21"/>
        </w:rPr>
        <w:t>老师这节课容量</w:t>
      </w:r>
      <w:r>
        <w:rPr>
          <w:rFonts w:asciiTheme="minorEastAsia" w:hAnsiTheme="minorEastAsia" w:hint="eastAsia"/>
          <w:szCs w:val="21"/>
        </w:rPr>
        <w:t>很大</w:t>
      </w:r>
      <w:r>
        <w:rPr>
          <w:rFonts w:asciiTheme="minorEastAsia" w:hAnsiTheme="minorEastAsia"/>
          <w:szCs w:val="21"/>
        </w:rPr>
        <w:t>，</w:t>
      </w:r>
      <w:r>
        <w:rPr>
          <w:rFonts w:asciiTheme="minorEastAsia" w:hAnsiTheme="minorEastAsia"/>
          <w:szCs w:val="21"/>
        </w:rPr>
        <w:t>上课的节奏</w:t>
      </w:r>
      <w:r>
        <w:rPr>
          <w:rFonts w:asciiTheme="minorEastAsia" w:hAnsiTheme="minorEastAsia" w:hint="eastAsia"/>
          <w:szCs w:val="21"/>
        </w:rPr>
        <w:t>感</w:t>
      </w:r>
      <w:r>
        <w:rPr>
          <w:rFonts w:asciiTheme="minorEastAsia" w:hAnsiTheme="minorEastAsia"/>
          <w:szCs w:val="21"/>
        </w:rPr>
        <w:t>强</w:t>
      </w:r>
      <w:r>
        <w:rPr>
          <w:rFonts w:asciiTheme="minorEastAsia" w:hAnsiTheme="minorEastAsia" w:hint="eastAsia"/>
          <w:szCs w:val="21"/>
        </w:rPr>
        <w:t>，</w:t>
      </w:r>
      <w:r>
        <w:rPr>
          <w:rFonts w:hint="eastAsia"/>
          <w:bCs/>
        </w:rPr>
        <w:t>课堂</w:t>
      </w:r>
      <w:r>
        <w:rPr>
          <w:bCs/>
        </w:rPr>
        <w:t>的整体框架清晰。</w:t>
      </w:r>
    </w:p>
    <w:p w:rsidR="00626833" w:rsidRDefault="00626833" w:rsidP="00626833">
      <w:pPr>
        <w:rPr>
          <w:rFonts w:asciiTheme="minorEastAsia" w:hAnsiTheme="minorEastAsia"/>
          <w:b/>
          <w:szCs w:val="21"/>
        </w:rPr>
      </w:pPr>
    </w:p>
    <w:p w:rsidR="00626833" w:rsidRDefault="00626833" w:rsidP="00626833">
      <w:pPr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 w:hint="eastAsia"/>
          <w:b/>
          <w:szCs w:val="21"/>
        </w:rPr>
        <w:t>本节课</w:t>
      </w:r>
      <w:r w:rsidRPr="00B70ABF">
        <w:rPr>
          <w:rFonts w:asciiTheme="minorEastAsia" w:hAnsiTheme="minorEastAsia"/>
          <w:b/>
          <w:szCs w:val="21"/>
        </w:rPr>
        <w:t>学到的可贵之处</w:t>
      </w:r>
      <w:r>
        <w:rPr>
          <w:rFonts w:asciiTheme="minorEastAsia" w:hAnsiTheme="minorEastAsia" w:hint="eastAsia"/>
          <w:b/>
          <w:szCs w:val="21"/>
        </w:rPr>
        <w:t>：</w:t>
      </w:r>
    </w:p>
    <w:p w:rsidR="00626833" w:rsidRPr="00796AA4" w:rsidRDefault="00796AA4" w:rsidP="00796AA4">
      <w:pPr>
        <w:pStyle w:val="a5"/>
        <w:numPr>
          <w:ilvl w:val="0"/>
          <w:numId w:val="1"/>
        </w:numPr>
        <w:ind w:firstLineChars="0"/>
        <w:rPr>
          <w:b/>
        </w:rPr>
      </w:pPr>
      <w:r>
        <w:rPr>
          <w:rFonts w:asciiTheme="minorEastAsia" w:hAnsiTheme="minorEastAsia" w:hint="eastAsia"/>
          <w:szCs w:val="21"/>
        </w:rPr>
        <w:t>对旧</w:t>
      </w:r>
      <w:r>
        <w:rPr>
          <w:rFonts w:asciiTheme="minorEastAsia" w:hAnsiTheme="minorEastAsia"/>
          <w:szCs w:val="21"/>
        </w:rPr>
        <w:t>知识的充分回顾，不急于上课，体现了方老师的沉稳大气；</w:t>
      </w:r>
    </w:p>
    <w:p w:rsidR="00796AA4" w:rsidRPr="00796AA4" w:rsidRDefault="00796AA4" w:rsidP="00796AA4">
      <w:pPr>
        <w:pStyle w:val="a5"/>
        <w:numPr>
          <w:ilvl w:val="0"/>
          <w:numId w:val="1"/>
        </w:numPr>
        <w:ind w:firstLineChars="0"/>
        <w:rPr>
          <w:b/>
        </w:rPr>
      </w:pPr>
      <w:r>
        <w:rPr>
          <w:rFonts w:asciiTheme="minorEastAsia" w:hAnsiTheme="minorEastAsia" w:hint="eastAsia"/>
          <w:szCs w:val="21"/>
        </w:rPr>
        <w:t>引用</w:t>
      </w:r>
      <w:r>
        <w:rPr>
          <w:rFonts w:asciiTheme="minorEastAsia" w:hAnsiTheme="minorEastAsia"/>
          <w:szCs w:val="21"/>
        </w:rPr>
        <w:t>新华网的报道，对课堂内容进行探索，开拓了教学的视野；</w:t>
      </w:r>
    </w:p>
    <w:p w:rsidR="00796AA4" w:rsidRPr="00796AA4" w:rsidRDefault="00796AA4" w:rsidP="00796AA4">
      <w:pPr>
        <w:pStyle w:val="a5"/>
        <w:numPr>
          <w:ilvl w:val="0"/>
          <w:numId w:val="1"/>
        </w:numPr>
        <w:ind w:firstLineChars="0"/>
        <w:rPr>
          <w:b/>
        </w:rPr>
      </w:pPr>
      <w:r>
        <w:rPr>
          <w:rFonts w:asciiTheme="minorEastAsia" w:hAnsiTheme="minorEastAsia" w:hint="eastAsia"/>
          <w:szCs w:val="21"/>
        </w:rPr>
        <w:t>设置</w:t>
      </w:r>
      <w:r>
        <w:rPr>
          <w:rFonts w:asciiTheme="minorEastAsia" w:hAnsiTheme="minorEastAsia"/>
          <w:szCs w:val="21"/>
        </w:rPr>
        <w:t>的教学设问，结合生活中的常见问题，理论结合实践；</w:t>
      </w:r>
    </w:p>
    <w:p w:rsidR="00796AA4" w:rsidRPr="00796AA4" w:rsidRDefault="00796AA4" w:rsidP="00796AA4">
      <w:pPr>
        <w:pStyle w:val="a5"/>
        <w:numPr>
          <w:ilvl w:val="0"/>
          <w:numId w:val="1"/>
        </w:numPr>
        <w:ind w:firstLineChars="0"/>
        <w:rPr>
          <w:b/>
        </w:rPr>
      </w:pPr>
      <w:r>
        <w:rPr>
          <w:rFonts w:asciiTheme="minorEastAsia" w:hAnsiTheme="minorEastAsia" w:hint="eastAsia"/>
          <w:szCs w:val="21"/>
        </w:rPr>
        <w:t>环环相扣</w:t>
      </w:r>
      <w:r>
        <w:rPr>
          <w:rFonts w:asciiTheme="minorEastAsia" w:hAnsiTheme="minorEastAsia"/>
          <w:szCs w:val="21"/>
        </w:rPr>
        <w:t>的教学模式，将教学内容推向一个个的高峰；</w:t>
      </w:r>
    </w:p>
    <w:p w:rsidR="00796AA4" w:rsidRPr="00796AA4" w:rsidRDefault="00796AA4" w:rsidP="00796AA4">
      <w:pPr>
        <w:pStyle w:val="a5"/>
        <w:numPr>
          <w:ilvl w:val="0"/>
          <w:numId w:val="1"/>
        </w:numPr>
        <w:ind w:firstLineChars="0"/>
        <w:rPr>
          <w:b/>
        </w:rPr>
      </w:pPr>
      <w:r>
        <w:rPr>
          <w:rFonts w:asciiTheme="minorEastAsia" w:hAnsiTheme="minorEastAsia" w:hint="eastAsia"/>
          <w:szCs w:val="21"/>
        </w:rPr>
        <w:t>在个别</w:t>
      </w:r>
      <w:r>
        <w:rPr>
          <w:rFonts w:asciiTheme="minorEastAsia" w:hAnsiTheme="minorEastAsia"/>
          <w:szCs w:val="21"/>
        </w:rPr>
        <w:t>教学环节后，</w:t>
      </w:r>
      <w:r>
        <w:rPr>
          <w:rFonts w:asciiTheme="minorEastAsia" w:hAnsiTheme="minorEastAsia" w:hint="eastAsia"/>
          <w:szCs w:val="21"/>
        </w:rPr>
        <w:t>增加了</w:t>
      </w:r>
      <w:r>
        <w:rPr>
          <w:rFonts w:asciiTheme="minorEastAsia" w:hAnsiTheme="minorEastAsia"/>
          <w:szCs w:val="21"/>
        </w:rPr>
        <w:t>设计意图，展示了方老师的教学素养；</w:t>
      </w:r>
    </w:p>
    <w:p w:rsidR="00796AA4" w:rsidRPr="00796AA4" w:rsidRDefault="00796AA4" w:rsidP="00796AA4">
      <w:pPr>
        <w:pStyle w:val="a5"/>
        <w:numPr>
          <w:ilvl w:val="0"/>
          <w:numId w:val="1"/>
        </w:numPr>
        <w:ind w:firstLineChars="0"/>
        <w:rPr>
          <w:b/>
        </w:rPr>
      </w:pPr>
      <w:r>
        <w:rPr>
          <w:rFonts w:asciiTheme="minorEastAsia" w:hAnsiTheme="minorEastAsia" w:hint="eastAsia"/>
          <w:szCs w:val="21"/>
        </w:rPr>
        <w:t>课堂</w:t>
      </w:r>
      <w:r>
        <w:rPr>
          <w:rFonts w:asciiTheme="minorEastAsia" w:hAnsiTheme="minorEastAsia"/>
          <w:szCs w:val="21"/>
        </w:rPr>
        <w:t>最后一个环节的提升，用了疑问的</w:t>
      </w:r>
      <w:r>
        <w:rPr>
          <w:rFonts w:asciiTheme="minorEastAsia" w:hAnsiTheme="minorEastAsia" w:hint="eastAsia"/>
          <w:szCs w:val="21"/>
        </w:rPr>
        <w:t>手法</w:t>
      </w:r>
      <w:r>
        <w:rPr>
          <w:rFonts w:asciiTheme="minorEastAsia" w:hAnsiTheme="minorEastAsia"/>
          <w:szCs w:val="21"/>
        </w:rPr>
        <w:t>，把思考留给了未来。</w:t>
      </w:r>
    </w:p>
    <w:p w:rsidR="00796AA4" w:rsidRPr="00796AA4" w:rsidRDefault="00796AA4" w:rsidP="00796AA4">
      <w:pPr>
        <w:rPr>
          <w:rFonts w:hint="eastAsia"/>
          <w:b/>
        </w:rPr>
      </w:pPr>
      <w:bookmarkStart w:id="0" w:name="_GoBack"/>
      <w:bookmarkEnd w:id="0"/>
    </w:p>
    <w:p w:rsidR="00626833" w:rsidRDefault="00626833" w:rsidP="00626833">
      <w:r w:rsidRPr="0095286D">
        <w:rPr>
          <w:rFonts w:hint="eastAsia"/>
          <w:b/>
        </w:rPr>
        <w:t>意见和建议</w:t>
      </w:r>
      <w:r>
        <w:rPr>
          <w:rFonts w:hint="eastAsia"/>
        </w:rPr>
        <w:t>：</w:t>
      </w:r>
    </w:p>
    <w:p w:rsidR="002362B5" w:rsidRPr="003A5234" w:rsidRDefault="00626833" w:rsidP="003A5234">
      <w:pPr>
        <w:widowControl/>
        <w:spacing w:before="225" w:line="300" w:lineRule="atLeast"/>
        <w:jc w:val="left"/>
        <w:outlineLvl w:val="0"/>
        <w:rPr>
          <w:rFonts w:ascii="宋体" w:eastAsia="宋体" w:hAnsi="宋体" w:cs="宋体" w:hint="eastAsia"/>
          <w:bCs/>
          <w:color w:val="000000"/>
          <w:kern w:val="36"/>
          <w:szCs w:val="21"/>
        </w:rPr>
      </w:pPr>
      <w:r>
        <w:rPr>
          <w:rFonts w:hint="eastAsia"/>
        </w:rPr>
        <w:t>学生未</w:t>
      </w:r>
      <w:r>
        <w:t>动手进行实验体验，生成的知识</w:t>
      </w:r>
      <w:r>
        <w:rPr>
          <w:rFonts w:hint="eastAsia"/>
        </w:rPr>
        <w:t>可能</w:t>
      </w:r>
      <w:r>
        <w:t>不够牢固！</w:t>
      </w:r>
    </w:p>
    <w:p w:rsidR="008B5292" w:rsidRPr="003A5234" w:rsidRDefault="008B5292" w:rsidP="003A5234">
      <w:pPr>
        <w:widowControl/>
        <w:spacing w:before="225" w:line="300" w:lineRule="atLeast"/>
        <w:jc w:val="left"/>
        <w:outlineLvl w:val="0"/>
        <w:rPr>
          <w:rFonts w:ascii="宋体" w:eastAsia="宋体" w:hAnsi="宋体" w:cs="宋体"/>
          <w:bCs/>
          <w:color w:val="000000"/>
          <w:kern w:val="36"/>
          <w:szCs w:val="21"/>
        </w:rPr>
      </w:pPr>
      <w:r w:rsidRPr="003A5234">
        <w:rPr>
          <w:rFonts w:ascii="宋体" w:eastAsia="宋体" w:hAnsi="宋体" w:cs="宋体" w:hint="eastAsia"/>
          <w:bCs/>
          <w:color w:val="000000"/>
          <w:kern w:val="36"/>
          <w:szCs w:val="21"/>
        </w:rPr>
        <w:t xml:space="preserve">    </w:t>
      </w:r>
    </w:p>
    <w:p w:rsidR="0088549E" w:rsidRDefault="0088549E" w:rsidP="0088549E">
      <w:pPr>
        <w:jc w:val="right"/>
      </w:pPr>
      <w:r>
        <w:rPr>
          <w:rFonts w:hint="eastAsia"/>
        </w:rPr>
        <w:t>评课</w:t>
      </w:r>
      <w:r>
        <w:t>人：陈晓勇</w:t>
      </w:r>
    </w:p>
    <w:p w:rsidR="0088549E" w:rsidRPr="0095286D" w:rsidRDefault="0088549E" w:rsidP="0088549E">
      <w:pPr>
        <w:jc w:val="right"/>
      </w:pPr>
      <w:r>
        <w:rPr>
          <w:rFonts w:hint="eastAsia"/>
        </w:rPr>
        <w:t>2016</w:t>
      </w:r>
      <w:r>
        <w:rPr>
          <w:rFonts w:hint="eastAsia"/>
        </w:rPr>
        <w:t>年</w:t>
      </w:r>
    </w:p>
    <w:p w:rsidR="004A5D39" w:rsidRPr="003A5234" w:rsidRDefault="004A5D39" w:rsidP="0088549E">
      <w:pPr>
        <w:widowControl/>
        <w:spacing w:before="225" w:line="300" w:lineRule="atLeast"/>
        <w:jc w:val="left"/>
        <w:outlineLvl w:val="0"/>
        <w:rPr>
          <w:szCs w:val="21"/>
        </w:rPr>
      </w:pPr>
    </w:p>
    <w:sectPr w:rsidR="004A5D39" w:rsidRPr="003A52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57A" w:rsidRDefault="00DB257A" w:rsidP="003A5234">
      <w:r>
        <w:separator/>
      </w:r>
    </w:p>
  </w:endnote>
  <w:endnote w:type="continuationSeparator" w:id="0">
    <w:p w:rsidR="00DB257A" w:rsidRDefault="00DB257A" w:rsidP="003A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57A" w:rsidRDefault="00DB257A" w:rsidP="003A5234">
      <w:r>
        <w:separator/>
      </w:r>
    </w:p>
  </w:footnote>
  <w:footnote w:type="continuationSeparator" w:id="0">
    <w:p w:rsidR="00DB257A" w:rsidRDefault="00DB257A" w:rsidP="003A5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83A66"/>
    <w:multiLevelType w:val="hybridMultilevel"/>
    <w:tmpl w:val="E45C4DFA"/>
    <w:lvl w:ilvl="0" w:tplc="A40E45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4F"/>
    <w:rsid w:val="002362B5"/>
    <w:rsid w:val="003A5234"/>
    <w:rsid w:val="004A5D39"/>
    <w:rsid w:val="00626833"/>
    <w:rsid w:val="006F6F8E"/>
    <w:rsid w:val="00761C4F"/>
    <w:rsid w:val="00796AA4"/>
    <w:rsid w:val="0088549E"/>
    <w:rsid w:val="008B5292"/>
    <w:rsid w:val="00C31097"/>
    <w:rsid w:val="00DB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1E17BFD-C32B-4DF5-A551-291D1589F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52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A52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A52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A5234"/>
    <w:rPr>
      <w:sz w:val="18"/>
      <w:szCs w:val="18"/>
    </w:rPr>
  </w:style>
  <w:style w:type="paragraph" w:styleId="a5">
    <w:name w:val="List Paragraph"/>
    <w:basedOn w:val="a"/>
    <w:uiPriority w:val="34"/>
    <w:qFormat/>
    <w:rsid w:val="0062683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3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7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2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1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5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2016-01-13T09:43:00Z</dcterms:created>
  <dcterms:modified xsi:type="dcterms:W3CDTF">2016-03-17T07:35:00Z</dcterms:modified>
</cp:coreProperties>
</file>