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DAB" w:rsidRPr="00676DAB" w:rsidRDefault="00676DAB" w:rsidP="00676DAB">
      <w:pPr>
        <w:widowControl/>
        <w:spacing w:before="345" w:line="390" w:lineRule="atLeast"/>
        <w:ind w:firstLine="480"/>
        <w:jc w:val="center"/>
        <w:rPr>
          <w:rFonts w:ascii="宋体" w:eastAsia="宋体" w:hAnsi="宋体" w:cs="宋体" w:hint="eastAsia"/>
          <w:b/>
          <w:color w:val="2B2B2B"/>
          <w:kern w:val="0"/>
          <w:sz w:val="30"/>
          <w:szCs w:val="30"/>
        </w:rPr>
      </w:pPr>
      <w:r w:rsidRPr="00676DAB">
        <w:rPr>
          <w:rFonts w:ascii="宋体" w:eastAsia="宋体" w:hAnsi="宋体" w:cs="宋体" w:hint="eastAsia"/>
          <w:b/>
          <w:color w:val="2B2B2B"/>
          <w:kern w:val="0"/>
          <w:sz w:val="30"/>
          <w:szCs w:val="30"/>
        </w:rPr>
        <w:t>看电视剧欢乐颂的点滴感想</w:t>
      </w:r>
    </w:p>
    <w:p w:rsidR="00676DAB" w:rsidRPr="00676DAB" w:rsidRDefault="00676DAB" w:rsidP="00676DAB">
      <w:pPr>
        <w:widowControl/>
        <w:spacing w:before="345" w:line="390" w:lineRule="atLeast"/>
        <w:ind w:firstLine="480"/>
        <w:jc w:val="left"/>
        <w:rPr>
          <w:rFonts w:ascii="宋体" w:eastAsia="宋体" w:hAnsi="宋体" w:cs="宋体"/>
          <w:color w:val="2B2B2B"/>
          <w:kern w:val="0"/>
          <w:szCs w:val="21"/>
        </w:rPr>
      </w:pPr>
      <w:r w:rsidRPr="00676DAB">
        <w:rPr>
          <w:rFonts w:ascii="宋体" w:eastAsia="宋体" w:hAnsi="宋体" w:cs="宋体" w:hint="eastAsia"/>
          <w:color w:val="2B2B2B"/>
          <w:kern w:val="0"/>
          <w:szCs w:val="21"/>
        </w:rPr>
        <w:t>《欢乐颂》以一种奇异的方式红了起来，同为侯鸿亮团队作品，与《琅琊榜》《伪装者》不一样，《欢乐颂》不是凭借扎实、严谨的剧情获得关注，更像是网友自发捧红了它，至于“良心剧”的评价，也可以换个角度来理解，给出这种评价的观众，或是对侯鸿亮团队作品太过喜欢，说顺嘴了，抑或是这部剧的欢乐程度，满足了观众对剧作娱乐成分的挑剔。</w:t>
      </w:r>
    </w:p>
    <w:p w:rsidR="00676DAB" w:rsidRPr="00676DAB" w:rsidRDefault="00676DAB" w:rsidP="00676DAB">
      <w:pPr>
        <w:widowControl/>
        <w:spacing w:before="345" w:line="390" w:lineRule="atLeast"/>
        <w:ind w:firstLine="480"/>
        <w:jc w:val="left"/>
        <w:rPr>
          <w:rFonts w:ascii="宋体" w:eastAsia="宋体" w:hAnsi="宋体" w:cs="宋体" w:hint="eastAsia"/>
          <w:color w:val="2B2B2B"/>
          <w:kern w:val="0"/>
          <w:szCs w:val="21"/>
        </w:rPr>
      </w:pPr>
      <w:r w:rsidRPr="00676DAB">
        <w:rPr>
          <w:rFonts w:ascii="宋体" w:eastAsia="宋体" w:hAnsi="宋体" w:cs="宋体" w:hint="eastAsia"/>
          <w:color w:val="2B2B2B"/>
          <w:kern w:val="0"/>
          <w:szCs w:val="21"/>
        </w:rPr>
        <w:t>《欢乐颂》是一部“老干部”创作出来的都市时尚剧，制作团队是由体制走向市场的，制作风格是严肃认真的，作品的价值观也是务必端正的。不是因为有“老干部”靳东的客串，而是整部剧都隐隐约约藏有“老干部”式的审美，最具代表性的就是旁白，旁白的台词与语调，特别有老爷爷语重心长的味道，另外时不时流露出的“直男癌”气息，也颇符合上世纪六七十年代男性的作风。</w:t>
      </w:r>
    </w:p>
    <w:p w:rsidR="00676DAB" w:rsidRPr="00676DAB" w:rsidRDefault="00676DAB" w:rsidP="00676DAB">
      <w:pPr>
        <w:widowControl/>
        <w:spacing w:before="345" w:line="390" w:lineRule="atLeast"/>
        <w:ind w:firstLine="480"/>
        <w:jc w:val="left"/>
        <w:rPr>
          <w:rFonts w:ascii="宋体" w:eastAsia="宋体" w:hAnsi="宋体" w:cs="宋体" w:hint="eastAsia"/>
          <w:color w:val="2B2B2B"/>
          <w:kern w:val="0"/>
          <w:szCs w:val="21"/>
        </w:rPr>
      </w:pPr>
      <w:r w:rsidRPr="00676DAB">
        <w:rPr>
          <w:rFonts w:ascii="宋体" w:eastAsia="宋体" w:hAnsi="宋体" w:cs="宋体" w:hint="eastAsia"/>
          <w:color w:val="2B2B2B"/>
          <w:kern w:val="0"/>
          <w:szCs w:val="21"/>
        </w:rPr>
        <w:t>用最简单的比喻来评价《欢乐颂》，就是侯鸿亮团队用制作《琅琊榜》的态度，制作出了一部根据“小白文”改编并且向《太子妃升职记》致敬的新作。《欢乐颂》很诚实，它的诚实体现在构建人物关系、设定人物性格、铺陈剧情细节的时候，它诚实到里面的许多人物，都亲切真实如观众身边每天见到的同事或朋友，或者干脆它描述的就是当下的观众主体，都市剧讲究接地气，《欢乐颂》接地气算接到尘埃里了。</w:t>
      </w:r>
    </w:p>
    <w:p w:rsidR="00676DAB" w:rsidRPr="00676DAB" w:rsidRDefault="00676DAB" w:rsidP="00676DAB">
      <w:pPr>
        <w:widowControl/>
        <w:spacing w:before="345" w:line="390" w:lineRule="atLeast"/>
        <w:ind w:firstLine="480"/>
        <w:jc w:val="left"/>
        <w:rPr>
          <w:rFonts w:ascii="宋体" w:eastAsia="宋体" w:hAnsi="宋体" w:cs="宋体" w:hint="eastAsia"/>
          <w:color w:val="2B2B2B"/>
          <w:kern w:val="0"/>
          <w:szCs w:val="21"/>
        </w:rPr>
      </w:pPr>
      <w:r w:rsidRPr="00676DAB">
        <w:rPr>
          <w:rFonts w:ascii="宋体" w:eastAsia="宋体" w:hAnsi="宋体" w:cs="宋体" w:hint="eastAsia"/>
          <w:color w:val="2B2B2B"/>
          <w:kern w:val="0"/>
          <w:szCs w:val="21"/>
        </w:rPr>
        <w:pict/>
      </w:r>
      <w:r w:rsidRPr="00676DAB">
        <w:rPr>
          <w:rFonts w:ascii="宋体" w:eastAsia="宋体" w:hAnsi="宋体" w:cs="宋体" w:hint="eastAsia"/>
          <w:color w:val="2B2B2B"/>
          <w:kern w:val="0"/>
          <w:szCs w:val="21"/>
        </w:rPr>
        <w:pict/>
      </w:r>
      <w:r w:rsidRPr="00676DAB">
        <w:rPr>
          <w:rFonts w:ascii="宋体" w:eastAsia="宋体" w:hAnsi="宋体" w:cs="宋体" w:hint="eastAsia"/>
          <w:color w:val="2B2B2B"/>
          <w:kern w:val="0"/>
          <w:szCs w:val="21"/>
        </w:rPr>
        <w:pict/>
      </w:r>
      <w:r w:rsidRPr="00676DAB">
        <w:rPr>
          <w:rFonts w:ascii="宋体" w:eastAsia="宋体" w:hAnsi="宋体" w:cs="宋体" w:hint="eastAsia"/>
          <w:color w:val="2B2B2B"/>
          <w:kern w:val="0"/>
          <w:szCs w:val="21"/>
        </w:rPr>
        <w:t xml:space="preserve">《欢乐颂》是以“合租三姐妹”的视角来讲故事的。作为初入职场的小白领，要靠爸爸妈妈的接济才能勉强在大城市生活下去，每天的梦想就是多赚点儿钱，换个好工作，或者嫁个好男人，遇到挫折就会像《麦兜》中的校长那样说“回老家”……这样的视角有诸多感伤，它是在触碰都市外来人内心最柔弱的那部分，但《欢乐颂》绝不会让观众情绪黯然，于是，剧中无处不在的吐槽，以及电视剧本身给观众提供的无数吐槽机会，让《欢乐颂》从内到外，都洋溢着情绪发泄的快乐。 </w:t>
      </w:r>
    </w:p>
    <w:p w:rsidR="00676DAB" w:rsidRPr="00676DAB" w:rsidRDefault="00676DAB" w:rsidP="00676DAB">
      <w:pPr>
        <w:widowControl/>
        <w:spacing w:before="345" w:line="390" w:lineRule="atLeast"/>
        <w:ind w:firstLine="480"/>
        <w:jc w:val="left"/>
        <w:rPr>
          <w:rFonts w:ascii="宋体" w:eastAsia="宋体" w:hAnsi="宋体" w:cs="宋体" w:hint="eastAsia"/>
          <w:color w:val="2B2B2B"/>
          <w:kern w:val="0"/>
          <w:szCs w:val="21"/>
        </w:rPr>
      </w:pPr>
      <w:r w:rsidRPr="00676DAB">
        <w:rPr>
          <w:rFonts w:ascii="宋体" w:eastAsia="宋体" w:hAnsi="宋体" w:cs="宋体" w:hint="eastAsia"/>
          <w:color w:val="2B2B2B"/>
          <w:kern w:val="0"/>
          <w:szCs w:val="21"/>
        </w:rPr>
        <w:t xml:space="preserve">在前几天的一集故事中，祖峰饰演的大老板，邀请刘涛饰演的安迪到豪宅中吃饭，冰箱里只有一包简装的水饺(估计是广告植入)，准备了吃饺子的调料却没端上桌，开了瓶红酒就饺子，还播放了黑胶唱片……这完全就是胡来，更要命的是，接近一集的时间，两个人絮絮叨叨，没有实际进展，电视机与电脑前的观众，在观看这集时估计都开足了吐槽马力，边发弹幕边叹息边津津有味地不放过任何一个细节。 </w:t>
      </w:r>
    </w:p>
    <w:p w:rsidR="00676DAB" w:rsidRPr="00676DAB" w:rsidRDefault="00676DAB" w:rsidP="00676DAB">
      <w:pPr>
        <w:widowControl/>
        <w:spacing w:before="345" w:line="390" w:lineRule="atLeast"/>
        <w:ind w:firstLine="480"/>
        <w:jc w:val="left"/>
        <w:rPr>
          <w:rFonts w:ascii="宋体" w:eastAsia="宋体" w:hAnsi="宋体" w:cs="宋体" w:hint="eastAsia"/>
          <w:color w:val="2B2B2B"/>
          <w:kern w:val="0"/>
          <w:szCs w:val="21"/>
        </w:rPr>
      </w:pPr>
      <w:r w:rsidRPr="00676DAB">
        <w:rPr>
          <w:rFonts w:ascii="宋体" w:eastAsia="宋体" w:hAnsi="宋体" w:cs="宋体" w:hint="eastAsia"/>
          <w:color w:val="2B2B2B"/>
          <w:kern w:val="0"/>
          <w:szCs w:val="21"/>
        </w:rPr>
        <w:t>就电视剧剧情来看，《欢乐颂》是没把主剧情放在眼里的，它是依赖细碎的生活场景堆积，以及对真实生活的萃取，才得以完成的。同时，《欢乐颂》弱化了戏剧冲突，没有要</w:t>
      </w:r>
      <w:r w:rsidRPr="00676DAB">
        <w:rPr>
          <w:rFonts w:ascii="宋体" w:eastAsia="宋体" w:hAnsi="宋体" w:cs="宋体" w:hint="eastAsia"/>
          <w:color w:val="2B2B2B"/>
          <w:kern w:val="0"/>
          <w:szCs w:val="21"/>
        </w:rPr>
        <w:lastRenderedPageBreak/>
        <w:t xml:space="preserve">死要活的矛盾碰撞，它更愿意在局部细节上大做文章，用演员、台词以及对社会的影射来博取观众的好感。《欢乐颂》实现了它的目的，网友纷纷用“《欢乐颂》剧组有毒”的言词，来感谢它带来的欢乐。 </w:t>
      </w:r>
    </w:p>
    <w:p w:rsidR="00676DAB" w:rsidRPr="00676DAB" w:rsidRDefault="00676DAB" w:rsidP="00676DAB">
      <w:pPr>
        <w:widowControl/>
        <w:spacing w:before="345" w:line="390" w:lineRule="atLeast"/>
        <w:ind w:firstLine="480"/>
        <w:jc w:val="left"/>
        <w:rPr>
          <w:rFonts w:ascii="宋体" w:eastAsia="宋体" w:hAnsi="宋体" w:cs="宋体" w:hint="eastAsia"/>
          <w:color w:val="2B2B2B"/>
          <w:kern w:val="0"/>
          <w:szCs w:val="21"/>
        </w:rPr>
      </w:pPr>
      <w:r w:rsidRPr="00676DAB">
        <w:rPr>
          <w:rFonts w:ascii="宋体" w:eastAsia="宋体" w:hAnsi="宋体" w:cs="宋体" w:hint="eastAsia"/>
          <w:color w:val="2B2B2B"/>
          <w:kern w:val="0"/>
          <w:szCs w:val="21"/>
        </w:rPr>
        <w:t>就《欢乐颂》所折射的社会现实看，它也是有选择的。它构建的“社会各阶层分析”，是以“财富”为出发点，以中产为价值取向，以世俗为审美目的的。它回避了现实生活中的苦难部分，因此剧中人物的命运，哪怕有着暂时的曲折，整体上都是积极向上的，它潜在的“励志”功能，会在无形中给观众带来信心，增强观众对世俗生活的热爱。从这点看，《欢乐颂》的确是一部“正能量剧”。在当下，能让人欢乐，是绝对无可指责的“政治正确”，正是因为欢乐元素的无所不在，观众才对《欢乐颂》的缺点视而不见，甚至主动把剧的缺点升华成了看点。</w:t>
      </w:r>
    </w:p>
    <w:p w:rsidR="00A91862" w:rsidRDefault="00A91862"/>
    <w:sectPr w:rsidR="00A918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1862" w:rsidRDefault="00A91862" w:rsidP="00676DAB">
      <w:r>
        <w:separator/>
      </w:r>
    </w:p>
  </w:endnote>
  <w:endnote w:type="continuationSeparator" w:id="1">
    <w:p w:rsidR="00A91862" w:rsidRDefault="00A91862" w:rsidP="00676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1862" w:rsidRDefault="00A91862" w:rsidP="00676DAB">
      <w:r>
        <w:separator/>
      </w:r>
    </w:p>
  </w:footnote>
  <w:footnote w:type="continuationSeparator" w:id="1">
    <w:p w:rsidR="00A91862" w:rsidRDefault="00A91862" w:rsidP="00676D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6DAB"/>
    <w:rsid w:val="00676DAB"/>
    <w:rsid w:val="00A91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76D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76DA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76D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76DA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72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6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150332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1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1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john</cp:lastModifiedBy>
  <cp:revision>2</cp:revision>
  <dcterms:created xsi:type="dcterms:W3CDTF">2016-07-07T09:38:00Z</dcterms:created>
  <dcterms:modified xsi:type="dcterms:W3CDTF">2016-07-07T09:39:00Z</dcterms:modified>
</cp:coreProperties>
</file>