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6"/>
        <w:tblW w:w="8492" w:type="dxa"/>
        <w:tblInd w:w="0" w:type="dxa"/>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304"/>
        <w:gridCol w:w="1760"/>
        <w:gridCol w:w="1503"/>
        <w:gridCol w:w="1587"/>
        <w:gridCol w:w="570"/>
        <w:gridCol w:w="570"/>
        <w:gridCol w:w="1095"/>
        <w:gridCol w:w="1102"/>
        <w:gridCol w:w="1"/>
      </w:tblGrid>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 w:type="dxa"/>
          <w:trHeight w:val="642" w:hRule="atLeast"/>
        </w:trPr>
        <w:tc>
          <w:tcPr>
            <w:tcW w:w="8491" w:type="dxa"/>
            <w:gridSpan w:val="8"/>
            <w:tcBorders>
              <w:bottom w:val="single" w:color="auto" w:sz="18" w:space="0"/>
              <w:tl2br w:val="nil"/>
              <w:tr2bl w:val="nil"/>
            </w:tcBorders>
            <w:vAlign w:val="center"/>
          </w:tcPr>
          <w:p>
            <w:pPr>
              <w:jc w:val="center"/>
              <w:rPr>
                <w:rFonts w:hint="eastAsia"/>
                <w:b/>
                <w:bCs/>
                <w:sz w:val="40"/>
                <w:szCs w:val="48"/>
                <w:vertAlign w:val="baseline"/>
                <w:lang w:eastAsia="zh-CN"/>
              </w:rPr>
            </w:pPr>
            <w:r>
              <w:rPr>
                <w:rFonts w:hint="eastAsia"/>
                <w:b/>
                <w:bCs/>
                <w:sz w:val="40"/>
                <w:szCs w:val="48"/>
                <w:vertAlign w:val="baseline"/>
                <w:lang w:eastAsia="zh-CN"/>
              </w:rPr>
              <w:t>认识多用电表</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Ex>
        <w:tc>
          <w:tcPr>
            <w:tcW w:w="3567" w:type="dxa"/>
            <w:gridSpan w:val="3"/>
            <w:tcBorders>
              <w:top w:val="single" w:color="auto" w:sz="18" w:space="0"/>
              <w:bottom w:val="single" w:color="auto" w:sz="18" w:space="0"/>
              <w:right w:val="single" w:color="auto" w:sz="18" w:space="0"/>
            </w:tcBorders>
            <w:vAlign w:val="center"/>
          </w:tcPr>
          <w:p>
            <w:pPr>
              <w:jc w:val="center"/>
              <w:rPr>
                <w:rFonts w:hint="eastAsia" w:eastAsiaTheme="minorEastAsia"/>
                <w:vertAlign w:val="baseline"/>
                <w:lang w:eastAsia="zh-CN"/>
              </w:rPr>
            </w:pPr>
            <w:r>
              <w:rPr>
                <w:rFonts w:hint="eastAsia"/>
                <w:b/>
                <w:bCs/>
                <w:vertAlign w:val="baseline"/>
                <w:lang w:eastAsia="zh-CN"/>
              </w:rPr>
              <w:t>课型：</w:t>
            </w:r>
            <w:r>
              <w:rPr>
                <w:rFonts w:hint="eastAsia"/>
                <w:vertAlign w:val="baseline"/>
                <w:lang w:eastAsia="zh-CN"/>
              </w:rPr>
              <w:t>新授课、理论课</w:t>
            </w:r>
          </w:p>
        </w:tc>
        <w:tc>
          <w:tcPr>
            <w:tcW w:w="2157" w:type="dxa"/>
            <w:gridSpan w:val="2"/>
            <w:tcBorders>
              <w:top w:val="single" w:color="auto" w:sz="18" w:space="0"/>
              <w:left w:val="single" w:color="auto" w:sz="18" w:space="0"/>
              <w:bottom w:val="single" w:color="auto" w:sz="18" w:space="0"/>
            </w:tcBorders>
            <w:vAlign w:val="center"/>
          </w:tcPr>
          <w:p>
            <w:pPr>
              <w:jc w:val="center"/>
              <w:rPr>
                <w:rFonts w:hint="eastAsia"/>
                <w:b/>
                <w:bCs/>
                <w:vertAlign w:val="baseline"/>
                <w:lang w:eastAsia="zh-CN"/>
              </w:rPr>
            </w:pPr>
            <w:r>
              <w:rPr>
                <w:rFonts w:hint="eastAsia"/>
                <w:b w:val="0"/>
                <w:bCs w:val="0"/>
                <w:vertAlign w:val="baseline"/>
                <w:lang w:eastAsia="zh-CN"/>
              </w:rPr>
              <w:t>全部内容计划</w:t>
            </w:r>
            <w:r>
              <w:rPr>
                <w:rFonts w:hint="eastAsia"/>
                <w:b w:val="0"/>
                <w:bCs w:val="0"/>
                <w:vertAlign w:val="baseline"/>
                <w:lang w:val="en-US" w:eastAsia="zh-CN"/>
              </w:rPr>
              <w:t>2课时</w:t>
            </w:r>
          </w:p>
        </w:tc>
        <w:tc>
          <w:tcPr>
            <w:tcW w:w="2768" w:type="dxa"/>
            <w:gridSpan w:val="4"/>
            <w:tcBorders>
              <w:top w:val="single" w:color="auto" w:sz="18" w:space="0"/>
              <w:bottom w:val="single" w:color="auto" w:sz="18" w:space="0"/>
            </w:tcBorders>
            <w:vAlign w:val="center"/>
          </w:tcPr>
          <w:p>
            <w:pPr>
              <w:jc w:val="center"/>
              <w:rPr>
                <w:rFonts w:hint="eastAsia"/>
                <w:vertAlign w:val="baseline"/>
                <w:lang w:eastAsia="zh-CN"/>
              </w:rPr>
            </w:pPr>
            <w:r>
              <w:rPr>
                <w:rFonts w:hint="eastAsia"/>
                <w:vertAlign w:val="baseline"/>
                <w:lang w:eastAsia="zh-CN"/>
              </w:rPr>
              <w:t>本课为第</w:t>
            </w:r>
            <w:r>
              <w:rPr>
                <w:rFonts w:hint="eastAsia"/>
                <w:vertAlign w:val="baseline"/>
                <w:lang w:val="en-US" w:eastAsia="zh-CN"/>
              </w:rPr>
              <w:t>1</w:t>
            </w:r>
            <w:r>
              <w:rPr>
                <w:rFonts w:hint="eastAsia"/>
                <w:vertAlign w:val="baseline"/>
                <w:lang w:eastAsia="zh-CN"/>
              </w:rPr>
              <w:t>课时</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 w:type="dxa"/>
          <w:trHeight w:val="100" w:hRule="atLeast"/>
        </w:trPr>
        <w:tc>
          <w:tcPr>
            <w:tcW w:w="304" w:type="dxa"/>
            <w:vMerge w:val="restart"/>
            <w:tcBorders>
              <w:top w:val="single" w:color="auto" w:sz="18" w:space="0"/>
            </w:tcBorders>
            <w:vAlign w:val="center"/>
          </w:tcPr>
          <w:p>
            <w:pPr>
              <w:jc w:val="center"/>
              <w:rPr>
                <w:rFonts w:hint="eastAsia" w:ascii="黑体" w:hAnsi="黑体" w:eastAsia="黑体" w:cs="黑体"/>
                <w:b/>
                <w:bCs/>
                <w:vertAlign w:val="baseline"/>
                <w:lang w:eastAsia="zh-CN"/>
              </w:rPr>
            </w:pPr>
            <w:r>
              <w:rPr>
                <w:rFonts w:hint="eastAsia" w:ascii="黑体" w:hAnsi="黑体" w:eastAsia="黑体" w:cs="黑体"/>
                <w:b/>
                <w:bCs/>
                <w:vertAlign w:val="baseline"/>
                <w:lang w:eastAsia="zh-CN"/>
              </w:rPr>
              <w:t>教学目标</w:t>
            </w:r>
          </w:p>
        </w:tc>
        <w:tc>
          <w:tcPr>
            <w:tcW w:w="1760" w:type="dxa"/>
            <w:tcBorders>
              <w:top w:val="single" w:color="auto" w:sz="18" w:space="0"/>
            </w:tcBorders>
            <w:vAlign w:val="center"/>
          </w:tcPr>
          <w:p>
            <w:pPr>
              <w:jc w:val="center"/>
              <w:rPr>
                <w:rFonts w:hint="eastAsia" w:eastAsiaTheme="minorEastAsia"/>
                <w:vertAlign w:val="baseline"/>
                <w:lang w:val="en-US" w:eastAsia="zh-CN"/>
              </w:rPr>
            </w:pPr>
            <w:r>
              <w:rPr>
                <w:rFonts w:hint="eastAsia"/>
                <w:vertAlign w:val="baseline"/>
                <w:lang w:val="en-US" w:eastAsia="zh-CN"/>
              </w:rPr>
              <w:t>知识与技能</w:t>
            </w:r>
          </w:p>
        </w:tc>
        <w:tc>
          <w:tcPr>
            <w:tcW w:w="6427" w:type="dxa"/>
            <w:gridSpan w:val="6"/>
            <w:tcBorders>
              <w:top w:val="single" w:color="auto" w:sz="18" w:space="0"/>
            </w:tcBorders>
            <w:vAlign w:val="center"/>
          </w:tcPr>
          <w:p>
            <w:pPr>
              <w:numPr>
                <w:ilvl w:val="0"/>
                <w:numId w:val="0"/>
              </w:numPr>
              <w:ind w:leftChars="200"/>
              <w:jc w:val="left"/>
              <w:rPr>
                <w:rFonts w:hint="eastAsia"/>
                <w:vertAlign w:val="baseline"/>
                <w:lang w:val="en-US" w:eastAsia="zh-CN"/>
              </w:rPr>
            </w:pPr>
            <w:r>
              <w:rPr>
                <w:rFonts w:hint="eastAsia"/>
                <w:vertAlign w:val="baseline"/>
                <w:lang w:val="en-US" w:eastAsia="zh-CN"/>
              </w:rPr>
              <w:t>了解多用电表的结构，会用电阻的串、并联知识分析其原理；</w:t>
            </w:r>
          </w:p>
          <w:p>
            <w:pPr>
              <w:numPr>
                <w:ilvl w:val="0"/>
                <w:numId w:val="0"/>
              </w:numPr>
              <w:jc w:val="left"/>
              <w:rPr>
                <w:rFonts w:hint="eastAsia"/>
                <w:vertAlign w:val="baseline"/>
                <w:lang w:val="en-US" w:eastAsia="zh-CN"/>
              </w:rPr>
            </w:pPr>
            <w:r>
              <w:rPr>
                <w:rFonts w:hint="eastAsia"/>
                <w:vertAlign w:val="baseline"/>
                <w:lang w:val="en-US" w:eastAsia="zh-CN"/>
              </w:rPr>
              <w:t>能简单测量电路中灯泡的电压和电流。</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 w:type="dxa"/>
          <w:trHeight w:val="100" w:hRule="atLeast"/>
        </w:trPr>
        <w:tc>
          <w:tcPr>
            <w:tcW w:w="304" w:type="dxa"/>
            <w:vMerge w:val="continue"/>
          </w:tcPr>
          <w:p/>
        </w:tc>
        <w:tc>
          <w:tcPr>
            <w:tcW w:w="1760" w:type="dxa"/>
            <w:vAlign w:val="center"/>
          </w:tcPr>
          <w:p>
            <w:pPr>
              <w:jc w:val="center"/>
              <w:rPr>
                <w:rFonts w:hint="eastAsia" w:eastAsiaTheme="minorEastAsia"/>
                <w:vertAlign w:val="baseline"/>
                <w:lang w:val="en-US" w:eastAsia="zh-CN"/>
              </w:rPr>
            </w:pPr>
            <w:r>
              <w:rPr>
                <w:rFonts w:hint="eastAsia"/>
                <w:vertAlign w:val="baseline"/>
                <w:lang w:val="en-US" w:eastAsia="zh-CN"/>
              </w:rPr>
              <w:t>过程与方法</w:t>
            </w:r>
          </w:p>
        </w:tc>
        <w:tc>
          <w:tcPr>
            <w:tcW w:w="6427" w:type="dxa"/>
            <w:gridSpan w:val="6"/>
            <w:vAlign w:val="center"/>
          </w:tcPr>
          <w:p>
            <w:pPr>
              <w:ind w:left="0" w:leftChars="0" w:firstLine="420" w:firstLineChars="200"/>
              <w:jc w:val="left"/>
              <w:rPr>
                <w:rFonts w:hint="eastAsia"/>
                <w:vertAlign w:val="baseline"/>
                <w:lang w:val="en-US" w:eastAsia="zh-CN"/>
              </w:rPr>
            </w:pPr>
            <w:r>
              <w:rPr>
                <w:rFonts w:hint="eastAsia"/>
                <w:vertAlign w:val="baseline"/>
                <w:lang w:val="en-US" w:eastAsia="zh-CN"/>
              </w:rPr>
              <w:t>1、通过多用电表原理的分析过程，认识物理分析、研究实际问题的方法；</w:t>
            </w:r>
          </w:p>
          <w:p>
            <w:pPr>
              <w:ind w:left="0" w:leftChars="0" w:firstLine="420" w:firstLineChars="200"/>
              <w:jc w:val="left"/>
              <w:rPr>
                <w:rFonts w:hint="eastAsia"/>
                <w:vertAlign w:val="baseline"/>
                <w:lang w:val="en-US" w:eastAsia="zh-CN"/>
              </w:rPr>
            </w:pPr>
            <w:r>
              <w:rPr>
                <w:rFonts w:hint="eastAsia"/>
                <w:vertAlign w:val="baseline"/>
                <w:lang w:val="en-US" w:eastAsia="zh-CN"/>
              </w:rPr>
              <w:t>2、通过实验操作达到理论和动手相结合的目的。</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 w:type="dxa"/>
          <w:trHeight w:val="100" w:hRule="atLeast"/>
        </w:trPr>
        <w:tc>
          <w:tcPr>
            <w:tcW w:w="304" w:type="dxa"/>
            <w:vMerge w:val="continue"/>
            <w:tcBorders>
              <w:bottom w:val="single" w:color="auto" w:sz="18" w:space="0"/>
            </w:tcBorders>
          </w:tcPr>
          <w:p>
            <w:pPr>
              <w:rPr>
                <w:vertAlign w:val="baseline"/>
              </w:rPr>
            </w:pPr>
          </w:p>
        </w:tc>
        <w:tc>
          <w:tcPr>
            <w:tcW w:w="1760" w:type="dxa"/>
            <w:tcBorders>
              <w:bottom w:val="single" w:color="auto" w:sz="18" w:space="0"/>
            </w:tcBorders>
            <w:vAlign w:val="center"/>
          </w:tcPr>
          <w:p>
            <w:pPr>
              <w:jc w:val="center"/>
              <w:rPr>
                <w:rFonts w:hint="eastAsia" w:eastAsiaTheme="minorEastAsia"/>
                <w:vertAlign w:val="baseline"/>
                <w:lang w:eastAsia="zh-CN"/>
              </w:rPr>
            </w:pPr>
            <w:r>
              <w:rPr>
                <w:rFonts w:hint="eastAsia"/>
                <w:vertAlign w:val="baseline"/>
                <w:lang w:eastAsia="zh-CN"/>
              </w:rPr>
              <w:t>情感态度价值观</w:t>
            </w:r>
          </w:p>
        </w:tc>
        <w:tc>
          <w:tcPr>
            <w:tcW w:w="6427" w:type="dxa"/>
            <w:gridSpan w:val="6"/>
            <w:tcBorders>
              <w:bottom w:val="single" w:color="auto" w:sz="18" w:space="0"/>
            </w:tcBorders>
            <w:vAlign w:val="center"/>
          </w:tcPr>
          <w:p>
            <w:pPr>
              <w:ind w:left="0" w:leftChars="0" w:firstLine="420" w:firstLineChars="200"/>
              <w:jc w:val="left"/>
              <w:rPr>
                <w:rFonts w:hint="eastAsia"/>
                <w:vertAlign w:val="baseline"/>
                <w:lang w:eastAsia="zh-CN"/>
              </w:rPr>
            </w:pPr>
            <w:r>
              <w:rPr>
                <w:rFonts w:hint="eastAsia"/>
                <w:vertAlign w:val="baseline"/>
                <w:lang w:eastAsia="zh-CN"/>
              </w:rPr>
              <w:t>经历观察、实验等学习活动，培养学生尊重客观事实，实事求是的科学态度。</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 w:type="dxa"/>
        </w:trPr>
        <w:tc>
          <w:tcPr>
            <w:tcW w:w="304" w:type="dxa"/>
            <w:tcBorders>
              <w:top w:val="single" w:color="auto" w:sz="18" w:space="0"/>
            </w:tcBorders>
            <w:vAlign w:val="center"/>
          </w:tcPr>
          <w:p>
            <w:pPr>
              <w:jc w:val="center"/>
              <w:rPr>
                <w:rFonts w:hint="eastAsia" w:ascii="黑体" w:hAnsi="黑体" w:eastAsia="黑体" w:cs="黑体"/>
                <w:b/>
                <w:bCs/>
                <w:vertAlign w:val="baseline"/>
                <w:lang w:eastAsia="zh-CN"/>
              </w:rPr>
            </w:pPr>
            <w:r>
              <w:rPr>
                <w:rFonts w:hint="eastAsia" w:ascii="黑体" w:hAnsi="黑体" w:eastAsia="黑体" w:cs="黑体"/>
                <w:b/>
                <w:bCs/>
                <w:vertAlign w:val="baseline"/>
                <w:lang w:eastAsia="zh-CN"/>
              </w:rPr>
              <w:t>教材分析</w:t>
            </w:r>
          </w:p>
        </w:tc>
        <w:tc>
          <w:tcPr>
            <w:tcW w:w="8187" w:type="dxa"/>
            <w:gridSpan w:val="7"/>
            <w:tcBorders>
              <w:top w:val="single" w:color="auto" w:sz="18" w:space="0"/>
            </w:tcBorders>
            <w:vAlign w:val="center"/>
          </w:tcPr>
          <w:p>
            <w:pPr>
              <w:ind w:left="0" w:leftChars="0" w:firstLine="420" w:firstLineChars="200"/>
              <w:jc w:val="left"/>
              <w:rPr>
                <w:rFonts w:hint="eastAsia"/>
                <w:vertAlign w:val="baseline"/>
                <w:lang w:eastAsia="zh-CN"/>
              </w:rPr>
            </w:pPr>
            <w:r>
              <w:rPr>
                <w:rFonts w:hint="eastAsia"/>
                <w:vertAlign w:val="baseline"/>
                <w:lang w:eastAsia="zh-CN"/>
              </w:rPr>
              <w:t>我将本节分为理论知识和实验操作两部分。计划需要</w:t>
            </w:r>
            <w:r>
              <w:rPr>
                <w:rFonts w:hint="eastAsia"/>
                <w:vertAlign w:val="baseline"/>
                <w:lang w:val="en-US" w:eastAsia="zh-CN"/>
              </w:rPr>
              <w:t>2两个课时完成教学内容，一节理论课和一节实验课。本课安排的是理论分析课，侧重于电表改造的原理。在本课最后特意安排了简单的测量应用环节，为下节课的实验做准备。</w:t>
            </w:r>
          </w:p>
          <w:p>
            <w:pPr>
              <w:ind w:left="0" w:leftChars="0" w:firstLine="420" w:firstLineChars="200"/>
              <w:jc w:val="left"/>
              <w:rPr>
                <w:rFonts w:hint="eastAsia"/>
                <w:vertAlign w:val="baseline"/>
                <w:lang w:val="en-US" w:eastAsia="zh-CN"/>
              </w:rPr>
            </w:pPr>
            <w:r>
              <w:rPr>
                <w:rFonts w:hint="eastAsia"/>
                <w:vertAlign w:val="baseline"/>
                <w:lang w:eastAsia="zh-CN"/>
              </w:rPr>
              <w:t>课本第二、三节为本课提供了理论支持，前设知识比较完整。本课中</w:t>
            </w:r>
            <w:r>
              <w:rPr>
                <w:rFonts w:hint="eastAsia"/>
                <w:vertAlign w:val="baseline"/>
                <w:lang w:val="en-US" w:eastAsia="zh-CN"/>
              </w:rPr>
              <w:t>灵敏电流计改装成电流表（扩大量程）主要使用了并联分流和欧姆定律相关知识。电流表改装成电压表主要使用了串联分压和欧姆定律。欧姆表是利用串并联电路及欧姆定律将待测电阻与灵敏电流计的电流用数学函数联系起来，就更有代表性。</w:t>
            </w:r>
          </w:p>
          <w:p>
            <w:pPr>
              <w:ind w:left="0" w:leftChars="0" w:firstLine="420" w:firstLineChars="200"/>
              <w:jc w:val="left"/>
              <w:rPr>
                <w:rFonts w:hint="eastAsia" w:eastAsiaTheme="minorEastAsia"/>
                <w:vertAlign w:val="baseline"/>
                <w:lang w:val="en-US" w:eastAsia="zh-CN"/>
              </w:rPr>
            </w:pPr>
            <w:r>
              <w:rPr>
                <w:rFonts w:hint="eastAsia"/>
                <w:vertAlign w:val="baseline"/>
                <w:lang w:val="en-US" w:eastAsia="zh-CN"/>
              </w:rPr>
              <w:t>教材的编排也希望通过本课各种表的改装让学生理解和掌握U、I、R三个参数的转换的规律。在具备这个能力的条件下，学生才能自主设计实验。例如测电阻的“伏安法”、“安安法”等方法。特别是高考中灵活的实验设计也建立在这个基础上。所以提高学生分析能力和迁移能力是本课的重中之重。</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 w:type="dxa"/>
        </w:trPr>
        <w:tc>
          <w:tcPr>
            <w:tcW w:w="304" w:type="dxa"/>
          </w:tcPr>
          <w:p>
            <w:pPr>
              <w:rPr>
                <w:rFonts w:hint="eastAsia" w:ascii="黑体" w:hAnsi="黑体" w:eastAsia="黑体" w:cs="黑体"/>
                <w:b/>
                <w:bCs/>
                <w:vertAlign w:val="baseline"/>
                <w:lang w:eastAsia="zh-CN"/>
              </w:rPr>
            </w:pPr>
            <w:r>
              <w:rPr>
                <w:rFonts w:hint="eastAsia" w:ascii="黑体" w:hAnsi="黑体" w:eastAsia="黑体" w:cs="黑体"/>
                <w:b/>
                <w:bCs/>
                <w:vertAlign w:val="baseline"/>
                <w:lang w:eastAsia="zh-CN"/>
              </w:rPr>
              <w:t>学情分析</w:t>
            </w:r>
          </w:p>
        </w:tc>
        <w:tc>
          <w:tcPr>
            <w:tcW w:w="8187" w:type="dxa"/>
            <w:gridSpan w:val="7"/>
            <w:vAlign w:val="center"/>
          </w:tcPr>
          <w:p>
            <w:pPr>
              <w:ind w:left="0" w:leftChars="0" w:firstLine="420" w:firstLineChars="200"/>
              <w:jc w:val="left"/>
              <w:rPr>
                <w:rFonts w:hint="eastAsia"/>
                <w:vertAlign w:val="baseline"/>
                <w:lang w:eastAsia="zh-CN"/>
              </w:rPr>
            </w:pPr>
            <w:r>
              <w:rPr>
                <w:rFonts w:hint="eastAsia"/>
                <w:vertAlign w:val="baseline"/>
                <w:lang w:eastAsia="zh-CN"/>
              </w:rPr>
              <w:t>欧姆定律与串并联电路知识已经比较熟悉，学生们基本上能在一般的电路中灵活使用。但对电表的改装上，还是第一次见到，会比较陌生。</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 w:type="dxa"/>
        </w:trPr>
        <w:tc>
          <w:tcPr>
            <w:tcW w:w="304" w:type="dxa"/>
            <w:vAlign w:val="center"/>
          </w:tcPr>
          <w:p>
            <w:pPr>
              <w:jc w:val="center"/>
              <w:rPr>
                <w:rFonts w:hint="eastAsia" w:ascii="黑体" w:hAnsi="黑体" w:eastAsia="黑体" w:cs="黑体"/>
                <w:b/>
                <w:bCs/>
                <w:vertAlign w:val="baseline"/>
                <w:lang w:eastAsia="zh-CN"/>
              </w:rPr>
            </w:pPr>
            <w:r>
              <w:rPr>
                <w:rFonts w:hint="eastAsia" w:ascii="黑体" w:hAnsi="黑体" w:eastAsia="黑体" w:cs="黑体"/>
                <w:b/>
                <w:bCs/>
                <w:vertAlign w:val="baseline"/>
                <w:lang w:eastAsia="zh-CN"/>
              </w:rPr>
              <w:t>教学策略</w:t>
            </w:r>
          </w:p>
        </w:tc>
        <w:tc>
          <w:tcPr>
            <w:tcW w:w="8187" w:type="dxa"/>
            <w:gridSpan w:val="7"/>
            <w:vAlign w:val="center"/>
          </w:tcPr>
          <w:p>
            <w:pPr>
              <w:ind w:left="0" w:leftChars="0" w:firstLine="420" w:firstLineChars="200"/>
              <w:jc w:val="left"/>
              <w:rPr>
                <w:rFonts w:hint="eastAsia"/>
                <w:vertAlign w:val="baseline"/>
                <w:lang w:eastAsia="zh-CN"/>
              </w:rPr>
            </w:pPr>
            <w:r>
              <w:rPr>
                <w:rFonts w:hint="eastAsia"/>
                <w:vertAlign w:val="baseline"/>
                <w:lang w:eastAsia="zh-CN"/>
              </w:rPr>
              <w:t>学生对串并联电路和欧姆定律已经有所了解。因此，我希望学生能自主的推演出各种电表改装的原理。在设计学案的时候，为学生设计好思维导图，引导学生利用所学知识推导出结论。课堂上以学生展示为主，老师做点评。欧姆表难度较大，我打算以教师讲解为主，利用思维导图引导学生学习。</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 w:type="dxa"/>
        </w:trPr>
        <w:tc>
          <w:tcPr>
            <w:tcW w:w="304" w:type="dxa"/>
            <w:tcBorders>
              <w:bottom w:val="single" w:color="auto" w:sz="18" w:space="0"/>
            </w:tcBorders>
          </w:tcPr>
          <w:p>
            <w:pPr>
              <w:rPr>
                <w:rFonts w:hint="eastAsia" w:ascii="黑体" w:hAnsi="黑体" w:eastAsia="黑体" w:cs="黑体"/>
                <w:b/>
                <w:bCs/>
                <w:vertAlign w:val="baseline"/>
                <w:lang w:eastAsia="zh-CN"/>
              </w:rPr>
            </w:pPr>
            <w:r>
              <w:rPr>
                <w:rFonts w:hint="eastAsia" w:ascii="黑体" w:hAnsi="黑体" w:eastAsia="黑体" w:cs="黑体"/>
                <w:b/>
                <w:bCs/>
                <w:vertAlign w:val="baseline"/>
                <w:lang w:eastAsia="zh-CN"/>
              </w:rPr>
              <w:t>重难点分析</w:t>
            </w:r>
          </w:p>
        </w:tc>
        <w:tc>
          <w:tcPr>
            <w:tcW w:w="8187" w:type="dxa"/>
            <w:gridSpan w:val="7"/>
            <w:tcBorders>
              <w:bottom w:val="single" w:color="auto" w:sz="18" w:space="0"/>
            </w:tcBorders>
            <w:vAlign w:val="center"/>
          </w:tcPr>
          <w:p>
            <w:pPr>
              <w:numPr>
                <w:ilvl w:val="0"/>
                <w:numId w:val="1"/>
              </w:numPr>
              <w:ind w:left="0" w:leftChars="0" w:firstLine="420" w:firstLineChars="200"/>
              <w:jc w:val="left"/>
              <w:rPr>
                <w:rFonts w:hint="eastAsia"/>
                <w:vertAlign w:val="baseline"/>
                <w:lang w:val="en-US" w:eastAsia="zh-CN"/>
              </w:rPr>
            </w:pPr>
            <w:r>
              <w:rPr>
                <w:rFonts w:hint="eastAsia"/>
                <w:vertAlign w:val="baseline"/>
                <w:lang w:val="en-US" w:eastAsia="zh-CN"/>
              </w:rPr>
              <w:t>理解灵敏电流计改装成大量程的电流表的原理，并能做简单的计算；</w:t>
            </w:r>
          </w:p>
          <w:p>
            <w:pPr>
              <w:numPr>
                <w:ilvl w:val="0"/>
                <w:numId w:val="1"/>
              </w:numPr>
              <w:ind w:left="0" w:leftChars="0" w:firstLine="420" w:firstLineChars="200"/>
              <w:jc w:val="left"/>
              <w:rPr>
                <w:rFonts w:hint="eastAsia"/>
                <w:vertAlign w:val="baseline"/>
                <w:lang w:val="en-US" w:eastAsia="zh-CN"/>
              </w:rPr>
            </w:pPr>
            <w:r>
              <w:rPr>
                <w:rFonts w:hint="eastAsia"/>
                <w:vertAlign w:val="baseline"/>
                <w:lang w:val="en-US" w:eastAsia="zh-CN"/>
              </w:rPr>
              <w:t>理解多量程电流的改造原理；</w:t>
            </w:r>
          </w:p>
          <w:p>
            <w:pPr>
              <w:numPr>
                <w:ilvl w:val="0"/>
                <w:numId w:val="1"/>
              </w:numPr>
              <w:ind w:left="0" w:leftChars="0" w:firstLine="420" w:firstLineChars="200"/>
              <w:jc w:val="left"/>
              <w:rPr>
                <w:rFonts w:hint="eastAsia"/>
                <w:vertAlign w:val="baseline"/>
                <w:lang w:val="en-US" w:eastAsia="zh-CN"/>
              </w:rPr>
            </w:pPr>
            <w:r>
              <w:rPr>
                <w:rFonts w:hint="eastAsia"/>
                <w:vertAlign w:val="baseline"/>
                <w:lang w:val="en-US" w:eastAsia="zh-CN"/>
              </w:rPr>
              <w:t>学生自己推演出电流表改装成电压表的原理，能做简单的运算；</w:t>
            </w:r>
          </w:p>
          <w:p>
            <w:pPr>
              <w:numPr>
                <w:ilvl w:val="0"/>
                <w:numId w:val="1"/>
              </w:numPr>
              <w:ind w:left="0" w:leftChars="0" w:firstLine="420" w:firstLineChars="200"/>
              <w:jc w:val="left"/>
              <w:rPr>
                <w:rFonts w:hint="eastAsia"/>
                <w:vertAlign w:val="baseline"/>
                <w:lang w:val="en-US" w:eastAsia="zh-CN"/>
              </w:rPr>
            </w:pPr>
            <w:r>
              <w:rPr>
                <w:rFonts w:hint="eastAsia"/>
                <w:vertAlign w:val="baseline"/>
                <w:lang w:val="en-US" w:eastAsia="zh-CN"/>
              </w:rPr>
              <w:t>引导学生推演出欧姆表原理方程，并理解欧姆表原理；</w:t>
            </w:r>
          </w:p>
          <w:p>
            <w:pPr>
              <w:numPr>
                <w:ilvl w:val="0"/>
                <w:numId w:val="0"/>
              </w:numPr>
              <w:ind w:left="0" w:leftChars="0" w:firstLine="420" w:firstLineChars="200"/>
              <w:jc w:val="left"/>
              <w:rPr>
                <w:rFonts w:hint="eastAsia"/>
                <w:vertAlign w:val="baseline"/>
                <w:lang w:val="en-US" w:eastAsia="zh-CN"/>
              </w:rPr>
            </w:pPr>
            <w:r>
              <w:rPr>
                <w:rFonts w:hint="eastAsia"/>
                <w:vertAlign w:val="baseline"/>
                <w:lang w:val="en-US" w:eastAsia="zh-CN"/>
              </w:rPr>
              <w:t>5、帮助学生掌握简单的测量。</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Ex>
        <w:tc>
          <w:tcPr>
            <w:tcW w:w="304" w:type="dxa"/>
            <w:tcBorders>
              <w:top w:val="single" w:color="auto" w:sz="18" w:space="0"/>
              <w:tl2br w:val="nil"/>
              <w:tr2bl w:val="nil"/>
            </w:tcBorders>
            <w:vAlign w:val="center"/>
          </w:tcPr>
          <w:p>
            <w:pPr>
              <w:jc w:val="center"/>
              <w:rPr>
                <w:rFonts w:hint="eastAsia" w:ascii="黑体" w:hAnsi="黑体" w:eastAsia="黑体" w:cs="黑体"/>
                <w:b/>
                <w:bCs/>
                <w:vertAlign w:val="baseline"/>
              </w:rPr>
            </w:pPr>
            <w:r>
              <w:rPr>
                <w:rFonts w:hint="eastAsia" w:ascii="黑体" w:hAnsi="黑体" w:eastAsia="黑体" w:cs="黑体"/>
                <w:b/>
                <w:bCs/>
                <w:vertAlign w:val="baseline"/>
                <w:lang w:eastAsia="zh-CN"/>
              </w:rPr>
              <w:t>环节</w:t>
            </w:r>
          </w:p>
        </w:tc>
        <w:tc>
          <w:tcPr>
            <w:tcW w:w="4850" w:type="dxa"/>
            <w:gridSpan w:val="3"/>
            <w:tcBorders>
              <w:top w:val="single" w:color="auto" w:sz="18" w:space="0"/>
              <w:tl2br w:val="nil"/>
              <w:tr2bl w:val="nil"/>
            </w:tcBorders>
            <w:vAlign w:val="center"/>
          </w:tcPr>
          <w:p>
            <w:pPr>
              <w:jc w:val="center"/>
              <w:rPr>
                <w:vertAlign w:val="baseline"/>
              </w:rPr>
            </w:pPr>
            <w:r>
              <w:rPr>
                <w:rFonts w:hint="eastAsia" w:ascii="黑体" w:hAnsi="黑体" w:eastAsia="黑体" w:cs="黑体"/>
                <w:b/>
                <w:bCs/>
                <w:vertAlign w:val="baseline"/>
                <w:lang w:val="en-US" w:eastAsia="zh-CN"/>
              </w:rPr>
              <w:t>教学内容</w:t>
            </w:r>
          </w:p>
        </w:tc>
        <w:tc>
          <w:tcPr>
            <w:tcW w:w="1140" w:type="dxa"/>
            <w:gridSpan w:val="2"/>
            <w:tcBorders>
              <w:top w:val="single" w:color="auto" w:sz="18" w:space="0"/>
              <w:tl2br w:val="nil"/>
              <w:tr2bl w:val="nil"/>
            </w:tcBorders>
            <w:vAlign w:val="center"/>
          </w:tcPr>
          <w:p>
            <w:pPr>
              <w:jc w:val="center"/>
              <w:rPr>
                <w:rFonts w:hint="eastAsia" w:ascii="黑体" w:hAnsi="黑体" w:eastAsia="黑体" w:cs="黑体"/>
                <w:b/>
                <w:bCs/>
                <w:vertAlign w:val="baseline"/>
              </w:rPr>
            </w:pPr>
            <w:r>
              <w:rPr>
                <w:rFonts w:hint="eastAsia" w:ascii="黑体" w:hAnsi="黑体" w:eastAsia="黑体" w:cs="黑体"/>
                <w:b/>
                <w:bCs/>
                <w:vertAlign w:val="baseline"/>
                <w:lang w:eastAsia="zh-CN"/>
              </w:rPr>
              <w:t>教师活动</w:t>
            </w:r>
          </w:p>
        </w:tc>
        <w:tc>
          <w:tcPr>
            <w:tcW w:w="1095" w:type="dxa"/>
            <w:tcBorders>
              <w:top w:val="single" w:color="auto" w:sz="18" w:space="0"/>
              <w:tl2br w:val="nil"/>
              <w:tr2bl w:val="nil"/>
            </w:tcBorders>
            <w:vAlign w:val="center"/>
          </w:tcPr>
          <w:p>
            <w:pPr>
              <w:jc w:val="center"/>
              <w:rPr>
                <w:rFonts w:hint="eastAsia" w:ascii="黑体" w:hAnsi="黑体" w:eastAsia="黑体" w:cs="黑体"/>
                <w:b/>
                <w:bCs/>
                <w:vertAlign w:val="baseline"/>
              </w:rPr>
            </w:pPr>
            <w:r>
              <w:rPr>
                <w:rFonts w:hint="eastAsia" w:ascii="黑体" w:hAnsi="黑体" w:eastAsia="黑体" w:cs="黑体"/>
                <w:b/>
                <w:bCs/>
                <w:vertAlign w:val="baseline"/>
                <w:lang w:eastAsia="zh-CN"/>
              </w:rPr>
              <w:t>学生活动</w:t>
            </w:r>
          </w:p>
        </w:tc>
        <w:tc>
          <w:tcPr>
            <w:tcW w:w="1103" w:type="dxa"/>
            <w:gridSpan w:val="2"/>
            <w:tcBorders>
              <w:top w:val="single" w:color="auto" w:sz="18" w:space="0"/>
              <w:tl2br w:val="nil"/>
              <w:tr2bl w:val="nil"/>
            </w:tcBorders>
            <w:vAlign w:val="center"/>
          </w:tcPr>
          <w:p>
            <w:pPr>
              <w:jc w:val="center"/>
              <w:rPr>
                <w:rFonts w:hint="eastAsia" w:ascii="黑体" w:hAnsi="黑体" w:eastAsia="黑体" w:cs="黑体"/>
                <w:b/>
                <w:bCs/>
                <w:vertAlign w:val="baseline"/>
                <w:lang w:eastAsia="zh-CN"/>
              </w:rPr>
            </w:pPr>
            <w:r>
              <w:rPr>
                <w:rFonts w:hint="eastAsia" w:ascii="黑体" w:hAnsi="黑体" w:eastAsia="黑体" w:cs="黑体"/>
                <w:b/>
                <w:bCs/>
                <w:vertAlign w:val="baseline"/>
                <w:lang w:eastAsia="zh-CN"/>
              </w:rPr>
              <w:t>设计意图</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Ex>
        <w:tc>
          <w:tcPr>
            <w:tcW w:w="304" w:type="dxa"/>
            <w:tcBorders>
              <w:tl2br w:val="nil"/>
              <w:tr2bl w:val="nil"/>
            </w:tcBorders>
            <w:vAlign w:val="center"/>
          </w:tcPr>
          <w:p>
            <w:pPr>
              <w:jc w:val="center"/>
              <w:rPr>
                <w:rFonts w:hint="eastAsia" w:ascii="黑体" w:hAnsi="黑体" w:eastAsia="黑体" w:cs="黑体"/>
                <w:b/>
                <w:bCs/>
                <w:vertAlign w:val="baseline"/>
                <w:lang w:val="en-US" w:eastAsia="zh-CN"/>
              </w:rPr>
            </w:pPr>
            <w:r>
              <w:rPr>
                <w:rFonts w:hint="eastAsia" w:ascii="黑体" w:hAnsi="黑体" w:eastAsia="黑体" w:cs="黑体"/>
                <w:b/>
                <w:bCs/>
                <w:vertAlign w:val="baseline"/>
                <w:lang w:val="en-US" w:eastAsia="zh-CN"/>
              </w:rPr>
              <w:t>引入</w:t>
            </w:r>
          </w:p>
        </w:tc>
        <w:tc>
          <w:tcPr>
            <w:tcW w:w="4850" w:type="dxa"/>
            <w:gridSpan w:val="3"/>
            <w:tcBorders>
              <w:tl2br w:val="nil"/>
              <w:tr2bl w:val="nil"/>
            </w:tcBorders>
            <w:vAlign w:val="center"/>
          </w:tcPr>
          <w:p>
            <w:pPr>
              <w:jc w:val="center"/>
              <w:rPr>
                <w:rFonts w:hint="eastAsia" w:eastAsiaTheme="minorEastAsia"/>
                <w:vertAlign w:val="baseline"/>
                <w:lang w:val="en-US" w:eastAsia="zh-CN"/>
              </w:rPr>
            </w:pPr>
            <w:r>
              <w:rPr>
                <w:rFonts w:hint="eastAsia"/>
                <w:vertAlign w:val="baseline"/>
                <w:lang w:eastAsia="zh-CN"/>
              </w:rPr>
              <w:t>引入：电工师傅工作的时候是否能一表多用</w:t>
            </w:r>
          </w:p>
        </w:tc>
        <w:tc>
          <w:tcPr>
            <w:tcW w:w="1140" w:type="dxa"/>
            <w:gridSpan w:val="2"/>
            <w:tcBorders>
              <w:tl2br w:val="nil"/>
              <w:tr2bl w:val="nil"/>
            </w:tcBorders>
            <w:vAlign w:val="center"/>
          </w:tcPr>
          <w:p>
            <w:pPr>
              <w:jc w:val="center"/>
              <w:rPr>
                <w:rFonts w:hint="eastAsia" w:eastAsiaTheme="minorEastAsia"/>
                <w:vertAlign w:val="baseline"/>
                <w:lang w:eastAsia="zh-CN"/>
              </w:rPr>
            </w:pPr>
            <w:r>
              <w:rPr>
                <w:rFonts w:hint="eastAsia"/>
                <w:vertAlign w:val="baseline"/>
                <w:lang w:eastAsia="zh-CN"/>
              </w:rPr>
              <w:t>教师设问</w:t>
            </w:r>
          </w:p>
        </w:tc>
        <w:tc>
          <w:tcPr>
            <w:tcW w:w="1095" w:type="dxa"/>
            <w:tcBorders>
              <w:tl2br w:val="nil"/>
              <w:tr2bl w:val="nil"/>
            </w:tcBorders>
            <w:vAlign w:val="center"/>
          </w:tcPr>
          <w:p>
            <w:pPr>
              <w:jc w:val="center"/>
              <w:rPr>
                <w:rFonts w:hint="eastAsia"/>
                <w:vertAlign w:val="baseline"/>
                <w:lang w:eastAsia="zh-CN"/>
              </w:rPr>
            </w:pPr>
            <w:r>
              <w:rPr>
                <w:rFonts w:hint="eastAsia"/>
                <w:vertAlign w:val="baseline"/>
                <w:lang w:eastAsia="zh-CN"/>
              </w:rPr>
              <w:t>学生积极思考，踊跃回答问题</w:t>
            </w:r>
          </w:p>
        </w:tc>
        <w:tc>
          <w:tcPr>
            <w:tcW w:w="1103" w:type="dxa"/>
            <w:gridSpan w:val="2"/>
            <w:tcBorders>
              <w:tl2br w:val="nil"/>
              <w:tr2bl w:val="nil"/>
            </w:tcBorders>
            <w:vAlign w:val="center"/>
          </w:tcPr>
          <w:p>
            <w:pPr>
              <w:jc w:val="center"/>
              <w:rPr>
                <w:rFonts w:hint="eastAsia"/>
                <w:vertAlign w:val="baseline"/>
                <w:lang w:eastAsia="zh-CN"/>
              </w:rPr>
            </w:pPr>
            <w:r>
              <w:rPr>
                <w:rFonts w:hint="eastAsia"/>
                <w:vertAlign w:val="baseline"/>
                <w:lang w:eastAsia="zh-CN"/>
              </w:rPr>
              <w:t>设置情景诱发思考</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Ex>
        <w:tc>
          <w:tcPr>
            <w:tcW w:w="304" w:type="dxa"/>
            <w:tcBorders>
              <w:tl2br w:val="nil"/>
              <w:tr2bl w:val="nil"/>
            </w:tcBorders>
            <w:vAlign w:val="center"/>
          </w:tcPr>
          <w:p>
            <w:pPr>
              <w:jc w:val="center"/>
              <w:rPr>
                <w:rFonts w:hint="eastAsia" w:ascii="黑体" w:hAnsi="黑体" w:eastAsia="黑体" w:cs="黑体"/>
                <w:b/>
                <w:bCs/>
                <w:vertAlign w:val="baseline"/>
                <w:lang w:eastAsia="zh-CN"/>
              </w:rPr>
            </w:pPr>
            <w:r>
              <w:rPr>
                <w:rFonts w:hint="eastAsia" w:ascii="黑体" w:hAnsi="黑体" w:eastAsia="黑体" w:cs="黑体"/>
                <w:b/>
                <w:bCs/>
                <w:vertAlign w:val="baseline"/>
                <w:lang w:eastAsia="zh-CN"/>
              </w:rPr>
              <w:t>环节一</w:t>
            </w:r>
          </w:p>
        </w:tc>
        <w:tc>
          <w:tcPr>
            <w:tcW w:w="4850" w:type="dxa"/>
            <w:gridSpan w:val="3"/>
            <w:tcBorders>
              <w:tl2br w:val="nil"/>
              <w:tr2bl w:val="nil"/>
            </w:tcBorders>
            <w:vAlign w:val="center"/>
          </w:tcPr>
          <w:p>
            <w:pPr>
              <w:jc w:val="center"/>
              <w:rPr>
                <w:rFonts w:hint="eastAsia"/>
                <w:vertAlign w:val="baseline"/>
                <w:lang w:eastAsia="zh-CN"/>
              </w:rPr>
            </w:pPr>
            <w:r>
              <w:rPr>
                <w:rFonts w:hint="eastAsia"/>
                <w:vertAlign w:val="baseline"/>
                <w:lang w:eastAsia="zh-CN"/>
              </w:rPr>
              <w:t>展示多用表</w:t>
            </w:r>
          </w:p>
          <w:p>
            <w:pPr>
              <w:numPr>
                <w:ilvl w:val="0"/>
                <w:numId w:val="2"/>
              </w:numPr>
              <w:ind w:left="0" w:leftChars="0" w:firstLine="420" w:firstLineChars="200"/>
              <w:jc w:val="left"/>
              <w:rPr>
                <w:rFonts w:hint="eastAsia" w:eastAsiaTheme="minorEastAsia"/>
                <w:vertAlign w:val="baseline"/>
                <w:lang w:eastAsia="zh-CN"/>
              </w:rPr>
            </w:pPr>
            <w:r>
              <w:rPr>
                <w:rFonts w:hint="eastAsia" w:eastAsiaTheme="minorEastAsia"/>
                <w:vertAlign w:val="baseline"/>
                <w:lang w:eastAsia="zh-CN"/>
              </w:rPr>
              <w:t>构造：一般由表头、测量电路、转换开关以及红、黑表笔等组成</w:t>
            </w:r>
            <w:r>
              <w:rPr>
                <w:rFonts w:hint="eastAsia"/>
                <w:vertAlign w:val="baseline"/>
                <w:lang w:eastAsia="zh-CN"/>
              </w:rPr>
              <w:t>。</w:t>
            </w:r>
          </w:p>
          <w:p>
            <w:pPr>
              <w:numPr>
                <w:ilvl w:val="0"/>
                <w:numId w:val="2"/>
              </w:numPr>
              <w:ind w:left="0" w:leftChars="0" w:firstLine="420" w:firstLineChars="200"/>
              <w:jc w:val="left"/>
              <w:rPr>
                <w:rFonts w:hint="eastAsia" w:eastAsiaTheme="minorEastAsia"/>
                <w:vertAlign w:val="baseline"/>
                <w:lang w:eastAsia="zh-CN"/>
              </w:rPr>
            </w:pPr>
            <w:r>
              <w:rPr>
                <w:rFonts w:hint="eastAsia" w:eastAsiaTheme="minorEastAsia"/>
                <w:vertAlign w:val="baseline"/>
                <w:lang w:eastAsia="zh-CN"/>
              </w:rPr>
              <w:t>I</w:t>
            </w:r>
            <w:r>
              <w:rPr>
                <w:rFonts w:hint="eastAsia" w:eastAsiaTheme="minorEastAsia"/>
                <w:vertAlign w:val="subscript"/>
                <w:lang w:eastAsia="zh-CN"/>
              </w:rPr>
              <w:t>g</w:t>
            </w:r>
            <w:r>
              <w:rPr>
                <w:rFonts w:hint="eastAsia" w:eastAsiaTheme="minorEastAsia"/>
                <w:vertAlign w:val="baseline"/>
                <w:lang w:eastAsia="zh-CN"/>
              </w:rPr>
              <w:t>:满偏电流</w:t>
            </w:r>
            <w:r>
              <w:rPr>
                <w:rFonts w:hint="eastAsia"/>
                <w:vertAlign w:val="baseline"/>
                <w:lang w:eastAsia="zh-CN"/>
              </w:rPr>
              <w:t>；R</w:t>
            </w:r>
            <w:r>
              <w:rPr>
                <w:rFonts w:hint="eastAsia"/>
                <w:vertAlign w:val="subscript"/>
                <w:lang w:eastAsia="zh-CN"/>
              </w:rPr>
              <w:t>g</w:t>
            </w:r>
            <w:r>
              <w:rPr>
                <w:rFonts w:hint="eastAsia"/>
                <w:vertAlign w:val="baseline"/>
                <w:lang w:eastAsia="zh-CN"/>
              </w:rPr>
              <w:t>:表头的内阻；I</w:t>
            </w:r>
            <w:r>
              <w:rPr>
                <w:rFonts w:hint="eastAsia"/>
                <w:vertAlign w:val="subscript"/>
                <w:lang w:eastAsia="zh-CN"/>
              </w:rPr>
              <w:t>G</w:t>
            </w:r>
            <w:r>
              <w:rPr>
                <w:rFonts w:hint="eastAsia"/>
                <w:vertAlign w:val="baseline"/>
                <w:lang w:eastAsia="zh-CN"/>
              </w:rPr>
              <w:t>:任意状态下的电流。</w:t>
            </w:r>
          </w:p>
        </w:tc>
        <w:tc>
          <w:tcPr>
            <w:tcW w:w="1140" w:type="dxa"/>
            <w:gridSpan w:val="2"/>
            <w:tcBorders>
              <w:tl2br w:val="nil"/>
              <w:tr2bl w:val="nil"/>
            </w:tcBorders>
            <w:vAlign w:val="center"/>
          </w:tcPr>
          <w:p>
            <w:pPr>
              <w:jc w:val="center"/>
              <w:rPr>
                <w:rFonts w:hint="eastAsia" w:eastAsiaTheme="minorEastAsia"/>
                <w:vertAlign w:val="baseline"/>
                <w:lang w:eastAsia="zh-CN"/>
              </w:rPr>
            </w:pPr>
            <w:r>
              <w:rPr>
                <w:rFonts w:hint="eastAsia"/>
                <w:vertAlign w:val="baseline"/>
                <w:lang w:eastAsia="zh-CN"/>
              </w:rPr>
              <w:t>教师展示，并介绍满偏电流和表头内电阻。</w:t>
            </w:r>
          </w:p>
        </w:tc>
        <w:tc>
          <w:tcPr>
            <w:tcW w:w="1095" w:type="dxa"/>
            <w:tcBorders>
              <w:tl2br w:val="nil"/>
              <w:tr2bl w:val="nil"/>
            </w:tcBorders>
            <w:vAlign w:val="center"/>
          </w:tcPr>
          <w:p>
            <w:pPr>
              <w:jc w:val="center"/>
              <w:rPr>
                <w:rFonts w:hint="eastAsia"/>
                <w:vertAlign w:val="baseline"/>
                <w:lang w:eastAsia="zh-CN"/>
              </w:rPr>
            </w:pPr>
            <w:r>
              <w:rPr>
                <w:rFonts w:hint="eastAsia"/>
                <w:vertAlign w:val="baseline"/>
                <w:lang w:eastAsia="zh-CN"/>
              </w:rPr>
              <w:t>观察多用表，跟老师一起思考，并积极作答。</w:t>
            </w:r>
          </w:p>
        </w:tc>
        <w:tc>
          <w:tcPr>
            <w:tcW w:w="1103" w:type="dxa"/>
            <w:gridSpan w:val="2"/>
            <w:tcBorders>
              <w:tl2br w:val="nil"/>
              <w:tr2bl w:val="nil"/>
            </w:tcBorders>
            <w:vAlign w:val="center"/>
          </w:tcPr>
          <w:p>
            <w:pPr>
              <w:jc w:val="center"/>
              <w:rPr>
                <w:rFonts w:hint="eastAsia"/>
                <w:vertAlign w:val="baseline"/>
                <w:lang w:eastAsia="zh-CN"/>
              </w:rPr>
            </w:pPr>
            <w:r>
              <w:rPr>
                <w:rFonts w:hint="eastAsia"/>
                <w:vertAlign w:val="baseline"/>
                <w:lang w:eastAsia="zh-CN"/>
              </w:rPr>
              <w:t>通过观察实物，激发学生学习的好奇心。</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Ex>
        <w:trPr>
          <w:trHeight w:val="2164" w:hRule="atLeast"/>
        </w:trPr>
        <w:tc>
          <w:tcPr>
            <w:tcW w:w="304" w:type="dxa"/>
            <w:vMerge w:val="restart"/>
            <w:tcBorders>
              <w:tl2br w:val="nil"/>
              <w:tr2bl w:val="nil"/>
            </w:tcBorders>
            <w:vAlign w:val="center"/>
          </w:tcPr>
          <w:p>
            <w:pPr>
              <w:jc w:val="center"/>
              <w:rPr>
                <w:rFonts w:hint="eastAsia" w:ascii="黑体" w:hAnsi="黑体" w:eastAsia="黑体" w:cs="黑体"/>
                <w:b/>
                <w:bCs/>
                <w:vertAlign w:val="baseline"/>
                <w:lang w:eastAsia="zh-CN"/>
              </w:rPr>
            </w:pPr>
            <w:r>
              <w:rPr>
                <w:rFonts w:hint="eastAsia" w:ascii="黑体" w:hAnsi="黑体" w:eastAsia="黑体" w:cs="黑体"/>
                <w:b/>
                <w:bCs/>
                <w:vertAlign w:val="baseline"/>
                <w:lang w:eastAsia="zh-CN"/>
              </w:rPr>
              <w:t>环节二、问题一</w:t>
            </w:r>
          </w:p>
        </w:tc>
        <w:tc>
          <w:tcPr>
            <w:tcW w:w="4850" w:type="dxa"/>
            <w:gridSpan w:val="3"/>
            <w:tcBorders>
              <w:tl2br w:val="nil"/>
              <w:tr2bl w:val="nil"/>
            </w:tcBorders>
            <w:vAlign w:val="center"/>
          </w:tcPr>
          <w:p>
            <w:pPr>
              <w:jc w:val="center"/>
              <w:rPr>
                <w:rFonts w:hint="eastAsia" w:ascii="微软雅黑" w:hAnsi="微软雅黑" w:eastAsia="微软雅黑" w:cs="微软雅黑"/>
                <w:b/>
                <w:bCs/>
                <w:sz w:val="24"/>
                <w:szCs w:val="32"/>
                <w:u w:val="single"/>
                <w:vertAlign w:val="baseline"/>
                <w:lang w:eastAsia="zh-CN"/>
              </w:rPr>
            </w:pPr>
            <w:r>
              <w:rPr>
                <w:rFonts w:hint="eastAsia" w:ascii="微软雅黑" w:hAnsi="微软雅黑" w:eastAsia="微软雅黑" w:cs="微软雅黑"/>
                <w:b/>
                <w:bCs/>
                <w:sz w:val="24"/>
                <w:szCs w:val="32"/>
                <w:u w:val="single"/>
                <w:vertAlign w:val="baseline"/>
                <w:lang w:eastAsia="zh-CN"/>
              </w:rPr>
              <w:t>问题一、灵敏电流计改装成电流表</w:t>
            </w:r>
          </w:p>
          <w:p>
            <w:pPr>
              <w:jc w:val="center"/>
              <w:rPr>
                <w:rFonts w:hint="eastAsia" w:ascii="微软雅黑" w:hAnsi="微软雅黑" w:eastAsia="微软雅黑" w:cs="微软雅黑"/>
                <w:b/>
                <w:bCs/>
                <w:sz w:val="24"/>
                <w:szCs w:val="32"/>
                <w:u w:val="single"/>
                <w:vertAlign w:val="baseline"/>
                <w:lang w:eastAsia="zh-CN"/>
              </w:rPr>
            </w:pPr>
            <w:r>
              <w:rPr>
                <w:rFonts w:hint="eastAsia" w:ascii="微软雅黑" w:hAnsi="微软雅黑" w:eastAsia="微软雅黑" w:cs="微软雅黑"/>
                <w:b/>
                <w:bCs/>
                <w:sz w:val="24"/>
                <w:szCs w:val="32"/>
                <w:u w:val="single"/>
                <w:vertAlign w:val="baseline"/>
                <w:lang w:eastAsia="zh-CN"/>
              </w:rPr>
              <w:t>（扩大量程）</w:t>
            </w:r>
          </w:p>
          <w:p>
            <w:pPr>
              <w:jc w:val="center"/>
              <w:rPr>
                <w:rFonts w:hint="eastAsia"/>
                <w:vertAlign w:val="baseline"/>
                <w:lang w:eastAsia="zh-CN"/>
              </w:rPr>
            </w:pPr>
            <w:r>
              <w:rPr>
                <w:rFonts w:hint="eastAsia"/>
                <w:vertAlign w:val="baseline"/>
                <w:lang w:eastAsia="zh-CN"/>
              </w:rPr>
              <w:drawing>
                <wp:inline distT="0" distB="0" distL="114300" distR="114300">
                  <wp:extent cx="2973070" cy="1718945"/>
                  <wp:effectExtent l="0" t="0" r="17780" b="14605"/>
                  <wp:docPr id="1" name="图片 1" descr="幻灯片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幻灯片5"/>
                          <pic:cNvPicPr>
                            <a:picLocks noChangeAspect="1"/>
                          </pic:cNvPicPr>
                        </pic:nvPicPr>
                        <pic:blipFill>
                          <a:blip r:embed="rId5"/>
                          <a:srcRect t="22930"/>
                          <a:stretch>
                            <a:fillRect/>
                          </a:stretch>
                        </pic:blipFill>
                        <pic:spPr>
                          <a:xfrm>
                            <a:off x="0" y="0"/>
                            <a:ext cx="2973070" cy="1718945"/>
                          </a:xfrm>
                          <a:prstGeom prst="rect">
                            <a:avLst/>
                          </a:prstGeom>
                        </pic:spPr>
                      </pic:pic>
                    </a:graphicData>
                  </a:graphic>
                </wp:inline>
              </w:drawing>
            </w:r>
          </w:p>
          <w:p>
            <w:pPr>
              <w:jc w:val="center"/>
              <w:rPr>
                <w:rFonts w:hint="eastAsia"/>
                <w:vertAlign w:val="baseline"/>
                <w:lang w:eastAsia="zh-CN"/>
              </w:rPr>
            </w:pPr>
            <w:r>
              <w:rPr>
                <w:rFonts w:hint="eastAsia"/>
                <w:vertAlign w:val="baseline"/>
                <w:lang w:eastAsia="zh-CN"/>
              </w:rPr>
              <w:drawing>
                <wp:inline distT="0" distB="0" distL="114300" distR="114300">
                  <wp:extent cx="2935605" cy="1677670"/>
                  <wp:effectExtent l="0" t="0" r="17145" b="17780"/>
                  <wp:docPr id="6" name="图片 6" descr="幻灯片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幻灯片6"/>
                          <pic:cNvPicPr>
                            <a:picLocks noChangeAspect="1"/>
                          </pic:cNvPicPr>
                        </pic:nvPicPr>
                        <pic:blipFill>
                          <a:blip r:embed="rId6"/>
                          <a:srcRect t="23796"/>
                          <a:stretch>
                            <a:fillRect/>
                          </a:stretch>
                        </pic:blipFill>
                        <pic:spPr>
                          <a:xfrm>
                            <a:off x="0" y="0"/>
                            <a:ext cx="2935605" cy="1677670"/>
                          </a:xfrm>
                          <a:prstGeom prst="rect">
                            <a:avLst/>
                          </a:prstGeom>
                        </pic:spPr>
                      </pic:pic>
                    </a:graphicData>
                  </a:graphic>
                </wp:inline>
              </w:drawing>
            </w:r>
          </w:p>
          <w:p>
            <w:pPr>
              <w:jc w:val="left"/>
              <w:rPr>
                <w:rFonts w:hint="eastAsia"/>
                <w:u w:val="none"/>
                <w:vertAlign w:val="baseline"/>
                <w:lang w:val="en-US" w:eastAsia="zh-CN"/>
              </w:rPr>
            </w:pPr>
            <w:r>
              <w:rPr>
                <w:rFonts w:hint="eastAsia"/>
                <w:u w:val="none"/>
                <w:vertAlign w:val="baseline"/>
                <w:lang w:val="en-US" w:eastAsia="zh-CN"/>
              </w:rPr>
              <w:t>问题：当指针指在表盘任意位置I</w:t>
            </w:r>
            <w:r>
              <w:rPr>
                <w:rFonts w:hint="eastAsia"/>
                <w:u w:val="none"/>
                <w:vertAlign w:val="subscript"/>
                <w:lang w:val="en-US" w:eastAsia="zh-CN"/>
              </w:rPr>
              <w:t>G</w:t>
            </w:r>
            <w:r>
              <w:rPr>
                <w:rFonts w:hint="eastAsia"/>
                <w:u w:val="none"/>
                <w:vertAlign w:val="baseline"/>
                <w:lang w:val="en-US" w:eastAsia="zh-CN"/>
              </w:rPr>
              <w:t>的时候对应的改造后的电流表I</w:t>
            </w:r>
            <w:r>
              <w:rPr>
                <w:rFonts w:hint="eastAsia"/>
                <w:u w:val="none"/>
                <w:vertAlign w:val="subscript"/>
                <w:lang w:val="en-US" w:eastAsia="zh-CN"/>
              </w:rPr>
              <w:t>A</w:t>
            </w:r>
            <w:r>
              <w:rPr>
                <w:rFonts w:hint="eastAsia"/>
                <w:u w:val="none"/>
                <w:vertAlign w:val="baseline"/>
                <w:lang w:val="en-US" w:eastAsia="zh-CN"/>
              </w:rPr>
              <w:t>的表达式:</w:t>
            </w:r>
            <w:r>
              <w:rPr>
                <w:rFonts w:hint="eastAsia"/>
                <w:position w:val="-32"/>
                <w:u w:val="none"/>
                <w:vertAlign w:val="baseline"/>
                <w:lang w:val="en-US" w:eastAsia="zh-CN"/>
              </w:rPr>
              <w:object>
                <v:shape id="_x0000_i1025" o:spt="75" type="#_x0000_t75" style="height:38pt;width:80pt;" o:ole="t" filled="f" o:preferrelative="t" stroked="f" coordsize="21600,21600">
                  <v:path/>
                  <v:fill on="f" focussize="0,0"/>
                  <v:stroke on="f"/>
                  <v:imagedata r:id="rId8" o:title=""/>
                  <o:lock v:ext="edit" aspectratio="t"/>
                  <w10:wrap type="none"/>
                  <w10:anchorlock/>
                </v:shape>
                <o:OLEObject Type="Embed" ProgID="Equation.KSEE3" ShapeID="_x0000_i1025" DrawAspect="Content" ObjectID="_1468075725" r:id="rId7">
                  <o:LockedField>false</o:LockedField>
                </o:OLEObject>
              </w:object>
            </w:r>
          </w:p>
          <w:p>
            <w:pPr>
              <w:jc w:val="center"/>
              <w:rPr>
                <w:rFonts w:hint="eastAsia"/>
                <w:vertAlign w:val="baseline"/>
                <w:lang w:eastAsia="zh-CN"/>
              </w:rPr>
            </w:pPr>
          </w:p>
        </w:tc>
        <w:tc>
          <w:tcPr>
            <w:tcW w:w="1140" w:type="dxa"/>
            <w:gridSpan w:val="2"/>
            <w:tcBorders>
              <w:tl2br w:val="nil"/>
              <w:tr2bl w:val="nil"/>
            </w:tcBorders>
            <w:vAlign w:val="center"/>
          </w:tcPr>
          <w:p>
            <w:pPr>
              <w:numPr>
                <w:ilvl w:val="0"/>
                <w:numId w:val="3"/>
              </w:numPr>
              <w:jc w:val="center"/>
              <w:rPr>
                <w:rFonts w:hint="eastAsia"/>
                <w:vertAlign w:val="baseline"/>
                <w:lang w:eastAsia="zh-CN"/>
              </w:rPr>
            </w:pPr>
            <w:r>
              <w:rPr>
                <w:rFonts w:hint="eastAsia"/>
                <w:vertAlign w:val="baseline"/>
                <w:lang w:eastAsia="zh-CN"/>
              </w:rPr>
              <w:t>提出问题；</w:t>
            </w:r>
          </w:p>
          <w:p>
            <w:pPr>
              <w:numPr>
                <w:ilvl w:val="0"/>
                <w:numId w:val="3"/>
              </w:numPr>
              <w:jc w:val="center"/>
              <w:rPr>
                <w:rFonts w:hint="eastAsia"/>
                <w:vertAlign w:val="baseline"/>
                <w:lang w:eastAsia="zh-CN"/>
              </w:rPr>
            </w:pPr>
            <w:r>
              <w:rPr>
                <w:rFonts w:hint="eastAsia"/>
                <w:vertAlign w:val="baseline"/>
                <w:lang w:eastAsia="zh-CN"/>
              </w:rPr>
              <w:t>引导学生完成学案；</w:t>
            </w:r>
          </w:p>
          <w:p>
            <w:pPr>
              <w:numPr>
                <w:ilvl w:val="0"/>
                <w:numId w:val="3"/>
              </w:numPr>
              <w:jc w:val="center"/>
              <w:rPr>
                <w:rFonts w:hint="eastAsia"/>
                <w:vertAlign w:val="baseline"/>
                <w:lang w:eastAsia="zh-CN"/>
              </w:rPr>
            </w:pPr>
            <w:r>
              <w:rPr>
                <w:rFonts w:hint="eastAsia"/>
                <w:vertAlign w:val="baseline"/>
                <w:lang w:eastAsia="zh-CN"/>
              </w:rPr>
              <w:t>解析学案内容。</w:t>
            </w:r>
          </w:p>
        </w:tc>
        <w:tc>
          <w:tcPr>
            <w:tcW w:w="1095" w:type="dxa"/>
            <w:tcBorders>
              <w:tl2br w:val="nil"/>
              <w:tr2bl w:val="nil"/>
            </w:tcBorders>
            <w:vAlign w:val="center"/>
          </w:tcPr>
          <w:p>
            <w:pPr>
              <w:numPr>
                <w:ilvl w:val="0"/>
                <w:numId w:val="4"/>
              </w:numPr>
              <w:jc w:val="center"/>
              <w:rPr>
                <w:rFonts w:hint="eastAsia"/>
                <w:vertAlign w:val="baseline"/>
                <w:lang w:eastAsia="zh-CN"/>
              </w:rPr>
            </w:pPr>
            <w:r>
              <w:rPr>
                <w:rFonts w:hint="eastAsia"/>
                <w:vertAlign w:val="baseline"/>
                <w:lang w:val="en-US" w:eastAsia="zh-CN"/>
              </w:rPr>
              <w:t>学生以小组为单位展示；</w:t>
            </w:r>
          </w:p>
          <w:p>
            <w:pPr>
              <w:numPr>
                <w:ilvl w:val="0"/>
                <w:numId w:val="4"/>
              </w:numPr>
              <w:jc w:val="center"/>
              <w:rPr>
                <w:rFonts w:hint="eastAsia"/>
                <w:vertAlign w:val="baseline"/>
                <w:lang w:eastAsia="zh-CN"/>
              </w:rPr>
            </w:pPr>
            <w:r>
              <w:rPr>
                <w:rFonts w:hint="eastAsia"/>
                <w:vertAlign w:val="baseline"/>
                <w:lang w:eastAsia="zh-CN"/>
              </w:rPr>
              <w:t>完善学案。</w:t>
            </w:r>
          </w:p>
        </w:tc>
        <w:tc>
          <w:tcPr>
            <w:tcW w:w="1103" w:type="dxa"/>
            <w:gridSpan w:val="2"/>
            <w:tcBorders>
              <w:tl2br w:val="nil"/>
              <w:tr2bl w:val="nil"/>
            </w:tcBorders>
            <w:vAlign w:val="center"/>
          </w:tcPr>
          <w:p>
            <w:pPr>
              <w:numPr>
                <w:ilvl w:val="0"/>
                <w:numId w:val="5"/>
              </w:numPr>
              <w:jc w:val="both"/>
              <w:rPr>
                <w:rFonts w:hint="eastAsia"/>
                <w:vertAlign w:val="baseline"/>
                <w:lang w:eastAsia="zh-CN"/>
              </w:rPr>
            </w:pPr>
            <w:r>
              <w:rPr>
                <w:rFonts w:hint="eastAsia"/>
                <w:vertAlign w:val="baseline"/>
                <w:lang w:eastAsia="zh-CN"/>
              </w:rPr>
              <w:t>让学生成为学的主体。老师做引导和补充；</w:t>
            </w:r>
          </w:p>
          <w:p>
            <w:pPr>
              <w:numPr>
                <w:ilvl w:val="0"/>
                <w:numId w:val="5"/>
              </w:numPr>
              <w:jc w:val="both"/>
              <w:rPr>
                <w:rFonts w:hint="eastAsia"/>
                <w:vertAlign w:val="baseline"/>
                <w:lang w:eastAsia="zh-CN"/>
              </w:rPr>
            </w:pPr>
            <w:r>
              <w:rPr>
                <w:rFonts w:hint="eastAsia"/>
                <w:vertAlign w:val="baseline"/>
                <w:lang w:eastAsia="zh-CN"/>
              </w:rPr>
              <w:t>通过学生展示推证过程，帮助学生建立和调整思路。</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Ex>
        <w:tc>
          <w:tcPr>
            <w:tcW w:w="304" w:type="dxa"/>
            <w:vMerge w:val="continue"/>
            <w:tcBorders>
              <w:tl2br w:val="nil"/>
              <w:tr2bl w:val="nil"/>
            </w:tcBorders>
          </w:tcPr>
          <w:p>
            <w:pPr>
              <w:rPr>
                <w:rFonts w:hint="eastAsia" w:ascii="黑体" w:hAnsi="黑体" w:eastAsia="黑体" w:cs="黑体"/>
                <w:b/>
                <w:bCs/>
                <w:vertAlign w:val="baseline"/>
                <w:lang w:eastAsia="zh-CN"/>
              </w:rPr>
            </w:pPr>
          </w:p>
        </w:tc>
        <w:tc>
          <w:tcPr>
            <w:tcW w:w="4850" w:type="dxa"/>
            <w:gridSpan w:val="3"/>
            <w:tcBorders>
              <w:tl2br w:val="nil"/>
              <w:tr2bl w:val="nil"/>
            </w:tcBorders>
            <w:vAlign w:val="center"/>
          </w:tcPr>
          <w:p>
            <w:pPr>
              <w:jc w:val="center"/>
              <w:rPr>
                <w:rFonts w:hint="eastAsia" w:ascii="微软雅黑" w:hAnsi="微软雅黑" w:eastAsia="微软雅黑" w:cs="微软雅黑"/>
                <w:b/>
                <w:bCs/>
                <w:sz w:val="24"/>
                <w:szCs w:val="32"/>
                <w:u w:val="single"/>
                <w:vertAlign w:val="baseline"/>
                <w:lang w:eastAsia="zh-CN"/>
              </w:rPr>
            </w:pPr>
            <w:r>
              <w:rPr>
                <w:rFonts w:hint="eastAsia" w:ascii="微软雅黑" w:hAnsi="微软雅黑" w:eastAsia="微软雅黑" w:cs="微软雅黑"/>
                <w:b/>
                <w:bCs/>
                <w:sz w:val="24"/>
                <w:szCs w:val="32"/>
                <w:u w:val="single"/>
                <w:vertAlign w:val="baseline"/>
                <w:lang w:eastAsia="zh-CN"/>
              </w:rPr>
              <w:t>电流表的多量程改造</w:t>
            </w:r>
          </w:p>
          <w:p>
            <w:pPr>
              <w:jc w:val="left"/>
              <w:rPr>
                <w:rFonts w:hint="eastAsia"/>
                <w:u w:val="none"/>
                <w:vertAlign w:val="baseline"/>
                <w:lang w:val="en-US" w:eastAsia="zh-CN"/>
              </w:rPr>
            </w:pPr>
            <w:r>
              <w:rPr>
                <w:rFonts w:hint="eastAsia"/>
                <w:u w:val="none"/>
                <w:vertAlign w:val="baseline"/>
                <w:lang w:val="en-US" w:eastAsia="zh-CN"/>
              </w:rPr>
              <w:t>问题：I</w:t>
            </w:r>
            <w:r>
              <w:rPr>
                <w:rFonts w:hint="eastAsia"/>
                <w:u w:val="none"/>
                <w:vertAlign w:val="subscript"/>
                <w:lang w:val="en-US" w:eastAsia="zh-CN"/>
              </w:rPr>
              <w:t>A</w:t>
            </w:r>
            <w:r>
              <w:rPr>
                <w:rFonts w:hint="eastAsia"/>
                <w:u w:val="none"/>
                <w:vertAlign w:val="baseline"/>
                <w:lang w:val="en-US" w:eastAsia="zh-CN"/>
              </w:rPr>
              <w:t>与R的函数关系</w:t>
            </w:r>
            <w:r>
              <w:rPr>
                <w:rFonts w:hint="eastAsia"/>
                <w:position w:val="-32"/>
                <w:u w:val="none"/>
                <w:vertAlign w:val="baseline"/>
                <w:lang w:val="en-US" w:eastAsia="zh-CN"/>
              </w:rPr>
              <w:object>
                <v:shape id="_x0000_i1026" o:spt="75" type="#_x0000_t75" style="height:38pt;width:78.95pt;" o:ole="t" filled="f" o:preferrelative="t" stroked="f" coordsize="21600,21600">
                  <v:path/>
                  <v:fill on="f" focussize="0,0"/>
                  <v:stroke on="f"/>
                  <v:imagedata r:id="rId10" o:title=""/>
                  <o:lock v:ext="edit" aspectratio="t"/>
                  <w10:wrap type="none"/>
                  <w10:anchorlock/>
                </v:shape>
                <o:OLEObject Type="Embed" ProgID="Equation.KSEE3" ShapeID="_x0000_i1026" DrawAspect="Content" ObjectID="_1468075726" r:id="rId9">
                  <o:LockedField>false</o:LockedField>
                </o:OLEObject>
              </w:object>
            </w:r>
          </w:p>
          <w:p>
            <w:pPr>
              <w:jc w:val="left"/>
              <w:rPr>
                <w:rFonts w:hint="eastAsia"/>
                <w:u w:val="none"/>
                <w:vertAlign w:val="baseline"/>
                <w:lang w:val="en-US" w:eastAsia="zh-CN"/>
              </w:rPr>
            </w:pPr>
            <w:r>
              <w:rPr>
                <w:rFonts w:hint="eastAsia"/>
                <w:u w:val="none"/>
                <w:vertAlign w:val="baseline"/>
                <w:lang w:val="en-US" w:eastAsia="zh-CN"/>
              </w:rPr>
              <w:t>当R取不同值时，可获得不同量程的电流表</w:t>
            </w:r>
          </w:p>
        </w:tc>
        <w:tc>
          <w:tcPr>
            <w:tcW w:w="1140" w:type="dxa"/>
            <w:gridSpan w:val="2"/>
            <w:tcBorders>
              <w:tl2br w:val="nil"/>
              <w:tr2bl w:val="nil"/>
            </w:tcBorders>
            <w:vAlign w:val="center"/>
          </w:tcPr>
          <w:p>
            <w:pPr>
              <w:numPr>
                <w:ilvl w:val="0"/>
                <w:numId w:val="0"/>
              </w:numPr>
              <w:jc w:val="center"/>
              <w:rPr>
                <w:rFonts w:hint="eastAsia"/>
                <w:vertAlign w:val="baseline"/>
                <w:lang w:val="en-US" w:eastAsia="zh-CN"/>
              </w:rPr>
            </w:pPr>
            <w:r>
              <w:rPr>
                <w:rFonts w:hint="eastAsia"/>
                <w:vertAlign w:val="baseline"/>
                <w:lang w:val="en-US" w:eastAsia="zh-CN"/>
              </w:rPr>
              <w:t>展示PPT.</w:t>
            </w:r>
          </w:p>
          <w:p>
            <w:pPr>
              <w:numPr>
                <w:ilvl w:val="0"/>
                <w:numId w:val="0"/>
              </w:numPr>
              <w:jc w:val="center"/>
              <w:rPr>
                <w:rFonts w:hint="eastAsia"/>
                <w:vertAlign w:val="baseline"/>
                <w:lang w:eastAsia="zh-CN"/>
              </w:rPr>
            </w:pPr>
            <w:r>
              <w:rPr>
                <w:rFonts w:hint="eastAsia"/>
                <w:vertAlign w:val="baseline"/>
                <w:lang w:val="en-US" w:eastAsia="zh-CN"/>
              </w:rPr>
              <w:t>引导与提问。</w:t>
            </w:r>
          </w:p>
        </w:tc>
        <w:tc>
          <w:tcPr>
            <w:tcW w:w="1095" w:type="dxa"/>
            <w:tcBorders>
              <w:tl2br w:val="nil"/>
              <w:tr2bl w:val="nil"/>
            </w:tcBorders>
            <w:vAlign w:val="center"/>
          </w:tcPr>
          <w:p>
            <w:pPr>
              <w:numPr>
                <w:ilvl w:val="0"/>
                <w:numId w:val="0"/>
              </w:numPr>
              <w:jc w:val="center"/>
              <w:rPr>
                <w:rFonts w:hint="eastAsia"/>
                <w:vertAlign w:val="baseline"/>
                <w:lang w:val="en-US" w:eastAsia="zh-CN"/>
              </w:rPr>
            </w:pPr>
            <w:r>
              <w:rPr>
                <w:rFonts w:hint="eastAsia"/>
                <w:vertAlign w:val="baseline"/>
                <w:lang w:val="en-US" w:eastAsia="zh-CN"/>
              </w:rPr>
              <w:t>1、跟着老师思考；</w:t>
            </w:r>
          </w:p>
          <w:p>
            <w:pPr>
              <w:numPr>
                <w:ilvl w:val="0"/>
                <w:numId w:val="0"/>
              </w:numPr>
              <w:jc w:val="center"/>
              <w:rPr>
                <w:rFonts w:hint="eastAsia"/>
                <w:vertAlign w:val="baseline"/>
                <w:lang w:val="en-US" w:eastAsia="zh-CN"/>
              </w:rPr>
            </w:pPr>
            <w:r>
              <w:rPr>
                <w:rFonts w:hint="eastAsia"/>
                <w:vertAlign w:val="baseline"/>
                <w:lang w:val="en-US" w:eastAsia="zh-CN"/>
              </w:rPr>
              <w:t>2、主动回答问题。</w:t>
            </w:r>
          </w:p>
        </w:tc>
        <w:tc>
          <w:tcPr>
            <w:tcW w:w="1103" w:type="dxa"/>
            <w:gridSpan w:val="2"/>
            <w:tcBorders>
              <w:tl2br w:val="nil"/>
              <w:tr2bl w:val="nil"/>
            </w:tcBorders>
            <w:vAlign w:val="center"/>
          </w:tcPr>
          <w:p>
            <w:pPr>
              <w:numPr>
                <w:ilvl w:val="0"/>
                <w:numId w:val="0"/>
              </w:numPr>
              <w:jc w:val="center"/>
              <w:rPr>
                <w:rFonts w:hint="eastAsia"/>
                <w:vertAlign w:val="baseline"/>
                <w:lang w:val="en-US" w:eastAsia="zh-CN"/>
              </w:rPr>
            </w:pPr>
            <w:r>
              <w:rPr>
                <w:rFonts w:hint="eastAsia"/>
                <w:vertAlign w:val="baseline"/>
                <w:lang w:val="en-US" w:eastAsia="zh-CN"/>
              </w:rPr>
              <w:t>多量程拓展。</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Ex>
        <w:tc>
          <w:tcPr>
            <w:tcW w:w="304" w:type="dxa"/>
            <w:tcBorders>
              <w:tl2br w:val="nil"/>
              <w:tr2bl w:val="nil"/>
            </w:tcBorders>
            <w:vAlign w:val="center"/>
          </w:tcPr>
          <w:p>
            <w:pPr>
              <w:jc w:val="center"/>
              <w:rPr>
                <w:rFonts w:hint="eastAsia" w:ascii="黑体" w:hAnsi="黑体" w:eastAsia="黑体" w:cs="黑体"/>
                <w:b/>
                <w:bCs/>
                <w:vertAlign w:val="baseline"/>
                <w:lang w:eastAsia="zh-CN"/>
              </w:rPr>
            </w:pPr>
            <w:r>
              <w:rPr>
                <w:rFonts w:hint="eastAsia" w:ascii="黑体" w:hAnsi="黑体" w:eastAsia="黑体" w:cs="黑体"/>
                <w:b/>
                <w:bCs/>
                <w:vertAlign w:val="baseline"/>
                <w:lang w:eastAsia="zh-CN"/>
              </w:rPr>
              <w:t>环节二、问题二</w:t>
            </w:r>
          </w:p>
        </w:tc>
        <w:tc>
          <w:tcPr>
            <w:tcW w:w="4850" w:type="dxa"/>
            <w:gridSpan w:val="3"/>
            <w:tcBorders>
              <w:tl2br w:val="nil"/>
              <w:tr2bl w:val="nil"/>
            </w:tcBorders>
            <w:vAlign w:val="center"/>
          </w:tcPr>
          <w:p>
            <w:pPr>
              <w:jc w:val="center"/>
              <w:rPr>
                <w:rFonts w:hint="eastAsia" w:ascii="微软雅黑" w:hAnsi="微软雅黑" w:eastAsia="微软雅黑" w:cs="微软雅黑"/>
                <w:b/>
                <w:bCs/>
                <w:sz w:val="24"/>
                <w:szCs w:val="32"/>
                <w:u w:val="single"/>
                <w:vertAlign w:val="baseline"/>
                <w:lang w:eastAsia="zh-CN"/>
              </w:rPr>
            </w:pPr>
            <w:r>
              <w:rPr>
                <w:rFonts w:hint="eastAsia" w:ascii="微软雅黑" w:hAnsi="微软雅黑" w:eastAsia="微软雅黑" w:cs="微软雅黑"/>
                <w:b/>
                <w:bCs/>
                <w:sz w:val="24"/>
                <w:szCs w:val="32"/>
                <w:u w:val="single"/>
                <w:vertAlign w:val="baseline"/>
                <w:lang w:eastAsia="zh-CN"/>
              </w:rPr>
              <w:t>问题二、电流表改装成电压表（50v）</w:t>
            </w:r>
          </w:p>
          <w:p>
            <w:pPr>
              <w:jc w:val="center"/>
              <w:rPr>
                <w:rFonts w:hint="eastAsia"/>
                <w:vertAlign w:val="baseline"/>
                <w:lang w:eastAsia="zh-CN"/>
              </w:rPr>
            </w:pPr>
            <w:r>
              <w:rPr>
                <w:rFonts w:hint="eastAsia"/>
                <w:vertAlign w:val="baseline"/>
                <w:lang w:eastAsia="zh-CN"/>
              </w:rPr>
              <w:drawing>
                <wp:inline distT="0" distB="0" distL="114300" distR="114300">
                  <wp:extent cx="2935605" cy="1791970"/>
                  <wp:effectExtent l="0" t="0" r="17145" b="17780"/>
                  <wp:docPr id="7" name="图片 7" descr="幻灯片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幻灯片8"/>
                          <pic:cNvPicPr>
                            <a:picLocks noChangeAspect="1"/>
                          </pic:cNvPicPr>
                        </pic:nvPicPr>
                        <pic:blipFill>
                          <a:blip r:embed="rId11"/>
                          <a:srcRect t="18604"/>
                          <a:stretch>
                            <a:fillRect/>
                          </a:stretch>
                        </pic:blipFill>
                        <pic:spPr>
                          <a:xfrm>
                            <a:off x="0" y="0"/>
                            <a:ext cx="2935605" cy="1791970"/>
                          </a:xfrm>
                          <a:prstGeom prst="rect">
                            <a:avLst/>
                          </a:prstGeom>
                        </pic:spPr>
                      </pic:pic>
                    </a:graphicData>
                  </a:graphic>
                </wp:inline>
              </w:drawing>
            </w:r>
          </w:p>
        </w:tc>
        <w:tc>
          <w:tcPr>
            <w:tcW w:w="1140" w:type="dxa"/>
            <w:gridSpan w:val="2"/>
            <w:tcBorders>
              <w:tl2br w:val="nil"/>
              <w:tr2bl w:val="nil"/>
            </w:tcBorders>
            <w:vAlign w:val="center"/>
          </w:tcPr>
          <w:p>
            <w:pPr>
              <w:numPr>
                <w:ilvl w:val="0"/>
                <w:numId w:val="0"/>
              </w:numPr>
              <w:jc w:val="center"/>
              <w:rPr>
                <w:rFonts w:hint="eastAsia"/>
                <w:vertAlign w:val="baseline"/>
                <w:lang w:eastAsia="zh-CN"/>
              </w:rPr>
            </w:pPr>
            <w:r>
              <w:rPr>
                <w:rFonts w:hint="eastAsia"/>
                <w:vertAlign w:val="baseline"/>
                <w:lang w:val="en-US" w:eastAsia="zh-CN"/>
              </w:rPr>
              <w:t>点评学生的展示并小结。</w:t>
            </w:r>
          </w:p>
        </w:tc>
        <w:tc>
          <w:tcPr>
            <w:tcW w:w="1095" w:type="dxa"/>
            <w:tcBorders>
              <w:tl2br w:val="nil"/>
              <w:tr2bl w:val="nil"/>
            </w:tcBorders>
            <w:vAlign w:val="center"/>
          </w:tcPr>
          <w:p>
            <w:pPr>
              <w:numPr>
                <w:ilvl w:val="0"/>
                <w:numId w:val="0"/>
              </w:numPr>
              <w:jc w:val="center"/>
              <w:rPr>
                <w:rFonts w:hint="eastAsia"/>
                <w:vertAlign w:val="baseline"/>
                <w:lang w:val="en-US" w:eastAsia="zh-CN"/>
              </w:rPr>
            </w:pPr>
            <w:r>
              <w:rPr>
                <w:rFonts w:hint="eastAsia"/>
                <w:vertAlign w:val="baseline"/>
                <w:lang w:val="en-US" w:eastAsia="zh-CN"/>
              </w:rPr>
              <w:t>学生展示。</w:t>
            </w:r>
          </w:p>
        </w:tc>
        <w:tc>
          <w:tcPr>
            <w:tcW w:w="1103" w:type="dxa"/>
            <w:gridSpan w:val="2"/>
            <w:tcBorders>
              <w:tl2br w:val="nil"/>
              <w:tr2bl w:val="nil"/>
            </w:tcBorders>
            <w:vAlign w:val="center"/>
          </w:tcPr>
          <w:p>
            <w:pPr>
              <w:numPr>
                <w:ilvl w:val="0"/>
                <w:numId w:val="6"/>
              </w:numPr>
              <w:jc w:val="center"/>
              <w:rPr>
                <w:rFonts w:hint="eastAsia"/>
                <w:vertAlign w:val="baseline"/>
                <w:lang w:val="en-US" w:eastAsia="zh-CN"/>
              </w:rPr>
            </w:pPr>
            <w:r>
              <w:rPr>
                <w:rFonts w:hint="eastAsia"/>
                <w:vertAlign w:val="baseline"/>
                <w:lang w:val="en-US" w:eastAsia="zh-CN"/>
              </w:rPr>
              <w:t>让学生获得二次展示的机会；</w:t>
            </w:r>
          </w:p>
          <w:p>
            <w:pPr>
              <w:numPr>
                <w:ilvl w:val="0"/>
                <w:numId w:val="6"/>
              </w:numPr>
              <w:jc w:val="center"/>
              <w:rPr>
                <w:rFonts w:hint="eastAsia"/>
                <w:vertAlign w:val="baseline"/>
                <w:lang w:val="en-US" w:eastAsia="zh-CN"/>
              </w:rPr>
            </w:pPr>
            <w:r>
              <w:rPr>
                <w:rFonts w:hint="eastAsia"/>
                <w:vertAlign w:val="baseline"/>
                <w:lang w:val="en-US" w:eastAsia="zh-CN"/>
              </w:rPr>
              <w:t>培养学生知识迁移的能力；</w:t>
            </w:r>
          </w:p>
          <w:p>
            <w:pPr>
              <w:numPr>
                <w:ilvl w:val="0"/>
                <w:numId w:val="6"/>
              </w:numPr>
              <w:jc w:val="center"/>
              <w:rPr>
                <w:rFonts w:hint="eastAsia"/>
                <w:vertAlign w:val="baseline"/>
                <w:lang w:val="en-US" w:eastAsia="zh-CN"/>
              </w:rPr>
            </w:pPr>
            <w:r>
              <w:rPr>
                <w:rFonts w:hint="eastAsia"/>
                <w:vertAlign w:val="baseline"/>
                <w:lang w:val="en-US" w:eastAsia="zh-CN"/>
              </w:rPr>
              <w:t>通过学生设计电路，培养学生自主学习、合作探究的能力。同时激发学生思维。</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Ex>
        <w:trPr>
          <w:trHeight w:val="6215" w:hRule="atLeast"/>
        </w:trPr>
        <w:tc>
          <w:tcPr>
            <w:tcW w:w="304" w:type="dxa"/>
            <w:tcBorders>
              <w:tl2br w:val="nil"/>
              <w:tr2bl w:val="nil"/>
            </w:tcBorders>
            <w:vAlign w:val="center"/>
          </w:tcPr>
          <w:p>
            <w:pPr>
              <w:jc w:val="center"/>
              <w:rPr>
                <w:rFonts w:hint="eastAsia" w:ascii="黑体" w:hAnsi="黑体" w:eastAsia="黑体" w:cs="黑体"/>
                <w:b/>
                <w:bCs/>
                <w:vertAlign w:val="baseline"/>
                <w:lang w:eastAsia="zh-CN"/>
              </w:rPr>
            </w:pPr>
            <w:r>
              <w:rPr>
                <w:rFonts w:hint="eastAsia" w:ascii="黑体" w:hAnsi="黑体" w:eastAsia="黑体" w:cs="黑体"/>
                <w:b/>
                <w:bCs/>
                <w:vertAlign w:val="baseline"/>
                <w:lang w:eastAsia="zh-CN"/>
              </w:rPr>
              <w:t>环节二、问题三</w:t>
            </w:r>
          </w:p>
        </w:tc>
        <w:tc>
          <w:tcPr>
            <w:tcW w:w="4850" w:type="dxa"/>
            <w:gridSpan w:val="3"/>
            <w:tcBorders>
              <w:tl2br w:val="nil"/>
              <w:tr2bl w:val="nil"/>
            </w:tcBorders>
            <w:vAlign w:val="center"/>
          </w:tcPr>
          <w:p>
            <w:pPr>
              <w:jc w:val="center"/>
              <w:rPr>
                <w:rFonts w:hint="eastAsia" w:ascii="微软雅黑" w:hAnsi="微软雅黑" w:eastAsia="微软雅黑" w:cs="微软雅黑"/>
                <w:b/>
                <w:bCs/>
                <w:sz w:val="24"/>
                <w:szCs w:val="32"/>
                <w:u w:val="single"/>
                <w:vertAlign w:val="baseline"/>
                <w:lang w:eastAsia="zh-CN"/>
              </w:rPr>
            </w:pPr>
            <w:r>
              <w:rPr>
                <w:rFonts w:hint="eastAsia" w:ascii="微软雅黑" w:hAnsi="微软雅黑" w:eastAsia="微软雅黑" w:cs="微软雅黑"/>
                <w:b/>
                <w:bCs/>
                <w:sz w:val="24"/>
                <w:szCs w:val="32"/>
                <w:u w:val="single"/>
                <w:vertAlign w:val="baseline"/>
                <w:lang w:eastAsia="zh-CN"/>
              </w:rPr>
              <w:t>问题三、如何改装出欧姆表</w:t>
            </w:r>
          </w:p>
          <w:p>
            <w:pPr>
              <w:numPr>
                <w:ilvl w:val="0"/>
                <w:numId w:val="7"/>
              </w:numPr>
              <w:jc w:val="both"/>
              <w:rPr>
                <w:rFonts w:hint="eastAsia"/>
                <w:b/>
                <w:bCs/>
                <w:vertAlign w:val="baseline"/>
                <w:lang w:eastAsia="zh-CN"/>
              </w:rPr>
            </w:pPr>
            <w:r>
              <w:rPr>
                <w:rFonts w:hint="eastAsia"/>
                <w:b/>
                <w:bCs/>
                <w:vertAlign w:val="baseline"/>
                <w:lang w:eastAsia="zh-CN"/>
              </w:rPr>
              <w:t>欧姆表中的电池</w:t>
            </w:r>
          </w:p>
          <w:p>
            <w:pPr>
              <w:numPr>
                <w:ilvl w:val="0"/>
                <w:numId w:val="8"/>
              </w:numPr>
              <w:jc w:val="both"/>
              <w:rPr>
                <w:rFonts w:hint="eastAsia"/>
                <w:vertAlign w:val="baseline"/>
                <w:lang w:val="en-US" w:eastAsia="zh-CN"/>
              </w:rPr>
            </w:pPr>
            <w:r>
              <w:rPr>
                <w:rFonts w:hint="eastAsia"/>
                <w:vertAlign w:val="baseline"/>
                <w:lang w:val="en-US" w:eastAsia="zh-CN"/>
              </w:rPr>
              <w:t>为什么电流表和电压表中没有电池？</w:t>
            </w:r>
          </w:p>
          <w:p>
            <w:pPr>
              <w:widowControl w:val="0"/>
              <w:numPr>
                <w:ilvl w:val="0"/>
                <w:numId w:val="0"/>
              </w:numPr>
              <w:jc w:val="both"/>
              <w:rPr>
                <w:rFonts w:hint="eastAsia"/>
                <w:vertAlign w:val="baseline"/>
                <w:lang w:val="en-US" w:eastAsia="zh-CN"/>
              </w:rPr>
            </w:pPr>
          </w:p>
          <w:p>
            <w:pPr>
              <w:widowControl w:val="0"/>
              <w:numPr>
                <w:ilvl w:val="0"/>
                <w:numId w:val="0"/>
              </w:numPr>
              <w:jc w:val="both"/>
              <w:rPr>
                <w:rFonts w:hint="eastAsia"/>
                <w:vertAlign w:val="baseline"/>
                <w:lang w:val="en-US" w:eastAsia="zh-CN"/>
              </w:rPr>
            </w:pPr>
          </w:p>
          <w:p>
            <w:pPr>
              <w:numPr>
                <w:ilvl w:val="0"/>
                <w:numId w:val="8"/>
              </w:numPr>
              <w:jc w:val="both"/>
              <w:rPr>
                <w:rFonts w:hint="eastAsia"/>
                <w:vertAlign w:val="baseline"/>
                <w:lang w:val="en-US" w:eastAsia="zh-CN"/>
              </w:rPr>
            </w:pPr>
            <w:r>
              <w:rPr>
                <w:rFonts w:hint="eastAsia"/>
                <w:vertAlign w:val="baseline"/>
                <w:lang w:val="en-US" w:eastAsia="zh-CN"/>
              </w:rPr>
              <w:t>为什么欧姆表中有电池？</w:t>
            </w:r>
          </w:p>
          <w:p>
            <w:pPr>
              <w:jc w:val="center"/>
              <w:rPr>
                <w:rFonts w:hint="eastAsia"/>
                <w:vertAlign w:val="baseline"/>
                <w:lang w:eastAsia="zh-CN"/>
              </w:rPr>
            </w:pPr>
          </w:p>
          <w:p>
            <w:pPr>
              <w:jc w:val="center"/>
              <w:rPr>
                <w:rFonts w:hint="eastAsia"/>
                <w:vertAlign w:val="baseline"/>
                <w:lang w:eastAsia="zh-CN"/>
              </w:rPr>
            </w:pPr>
          </w:p>
          <w:p>
            <w:pPr>
              <w:jc w:val="both"/>
              <w:rPr>
                <w:rFonts w:hint="eastAsia"/>
                <w:b/>
                <w:bCs/>
                <w:vertAlign w:val="baseline"/>
                <w:lang w:eastAsia="zh-CN"/>
              </w:rPr>
            </w:pPr>
            <w:r>
              <w:rPr>
                <w:rFonts w:hint="eastAsia"/>
                <w:b/>
                <w:bCs/>
                <w:vertAlign w:val="baseline"/>
                <w:lang w:eastAsia="zh-CN"/>
              </w:rPr>
              <w:t>二、原理分析</w:t>
            </w:r>
          </w:p>
          <w:p>
            <w:pPr>
              <w:jc w:val="center"/>
              <w:rPr>
                <w:rFonts w:hint="eastAsia"/>
                <w:vertAlign w:val="baseline"/>
                <w:lang w:eastAsia="zh-CN"/>
              </w:rPr>
            </w:pPr>
            <w:bookmarkStart w:id="0" w:name="_GoBack"/>
            <w:r>
              <w:rPr>
                <w:rFonts w:hint="eastAsia"/>
                <w:vertAlign w:val="baseline"/>
                <w:lang w:eastAsia="zh-CN"/>
              </w:rPr>
              <w:drawing>
                <wp:inline distT="0" distB="0" distL="114300" distR="114300">
                  <wp:extent cx="2935605" cy="1744345"/>
                  <wp:effectExtent l="0" t="0" r="17145" b="8255"/>
                  <wp:docPr id="5" name="图片 5" descr="认识多用电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认识多用电表"/>
                          <pic:cNvPicPr>
                            <a:picLocks noChangeAspect="1"/>
                          </pic:cNvPicPr>
                        </pic:nvPicPr>
                        <pic:blipFill>
                          <a:blip r:embed="rId12"/>
                          <a:srcRect t="20767"/>
                          <a:stretch>
                            <a:fillRect/>
                          </a:stretch>
                        </pic:blipFill>
                        <pic:spPr>
                          <a:xfrm>
                            <a:off x="0" y="0"/>
                            <a:ext cx="2935605" cy="1744345"/>
                          </a:xfrm>
                          <a:prstGeom prst="rect">
                            <a:avLst/>
                          </a:prstGeom>
                        </pic:spPr>
                      </pic:pic>
                    </a:graphicData>
                  </a:graphic>
                </wp:inline>
              </w:drawing>
            </w:r>
            <w:bookmarkEnd w:id="0"/>
          </w:p>
        </w:tc>
        <w:tc>
          <w:tcPr>
            <w:tcW w:w="1140" w:type="dxa"/>
            <w:gridSpan w:val="2"/>
            <w:tcBorders>
              <w:tl2br w:val="nil"/>
              <w:tr2bl w:val="nil"/>
            </w:tcBorders>
            <w:vAlign w:val="center"/>
          </w:tcPr>
          <w:p>
            <w:pPr>
              <w:numPr>
                <w:ilvl w:val="0"/>
                <w:numId w:val="0"/>
              </w:numPr>
              <w:jc w:val="center"/>
              <w:rPr>
                <w:rFonts w:hint="eastAsia"/>
                <w:vertAlign w:val="baseline"/>
                <w:lang w:eastAsia="zh-CN"/>
              </w:rPr>
            </w:pPr>
            <w:r>
              <w:rPr>
                <w:rFonts w:hint="eastAsia"/>
                <w:vertAlign w:val="baseline"/>
                <w:lang w:val="en-US" w:eastAsia="zh-CN"/>
              </w:rPr>
              <w:t>1、</w:t>
            </w:r>
            <w:r>
              <w:rPr>
                <w:rFonts w:hint="eastAsia"/>
                <w:vertAlign w:val="baseline"/>
                <w:lang w:eastAsia="zh-CN"/>
              </w:rPr>
              <w:t>提出问题；</w:t>
            </w:r>
          </w:p>
          <w:p>
            <w:pPr>
              <w:numPr>
                <w:ilvl w:val="0"/>
                <w:numId w:val="0"/>
              </w:numPr>
              <w:jc w:val="center"/>
              <w:rPr>
                <w:rFonts w:hint="eastAsia"/>
                <w:vertAlign w:val="baseline"/>
                <w:lang w:eastAsia="zh-CN"/>
              </w:rPr>
            </w:pPr>
            <w:r>
              <w:rPr>
                <w:rFonts w:hint="eastAsia"/>
                <w:vertAlign w:val="baseline"/>
                <w:lang w:val="en-US" w:eastAsia="zh-CN"/>
              </w:rPr>
              <w:t>2、</w:t>
            </w:r>
            <w:r>
              <w:rPr>
                <w:rFonts w:hint="eastAsia"/>
                <w:vertAlign w:val="baseline"/>
                <w:lang w:eastAsia="zh-CN"/>
              </w:rPr>
              <w:t>布置学生完成学案；</w:t>
            </w:r>
          </w:p>
          <w:p>
            <w:pPr>
              <w:numPr>
                <w:ilvl w:val="0"/>
                <w:numId w:val="0"/>
              </w:numPr>
              <w:jc w:val="center"/>
              <w:rPr>
                <w:rFonts w:hint="eastAsia"/>
                <w:vertAlign w:val="baseline"/>
                <w:lang w:val="en-US" w:eastAsia="zh-CN"/>
              </w:rPr>
            </w:pPr>
            <w:r>
              <w:rPr>
                <w:rFonts w:hint="eastAsia"/>
                <w:vertAlign w:val="baseline"/>
                <w:lang w:val="en-US" w:eastAsia="zh-CN"/>
              </w:rPr>
              <w:t>3、</w:t>
            </w:r>
            <w:r>
              <w:rPr>
                <w:rFonts w:hint="eastAsia"/>
                <w:vertAlign w:val="baseline"/>
                <w:lang w:eastAsia="zh-CN"/>
              </w:rPr>
              <w:t>解析学案内容。</w:t>
            </w:r>
          </w:p>
        </w:tc>
        <w:tc>
          <w:tcPr>
            <w:tcW w:w="1095" w:type="dxa"/>
            <w:tcBorders>
              <w:tl2br w:val="nil"/>
              <w:tr2bl w:val="nil"/>
            </w:tcBorders>
            <w:vAlign w:val="center"/>
          </w:tcPr>
          <w:p>
            <w:pPr>
              <w:numPr>
                <w:ilvl w:val="0"/>
                <w:numId w:val="0"/>
              </w:numPr>
              <w:jc w:val="center"/>
              <w:rPr>
                <w:rFonts w:hint="eastAsia"/>
                <w:vertAlign w:val="baseline"/>
                <w:lang w:val="en-US" w:eastAsia="zh-CN"/>
              </w:rPr>
            </w:pPr>
            <w:r>
              <w:rPr>
                <w:rFonts w:hint="eastAsia"/>
                <w:vertAlign w:val="baseline"/>
                <w:lang w:val="en-US" w:eastAsia="zh-CN"/>
              </w:rPr>
              <w:t>1、完成学案；</w:t>
            </w:r>
          </w:p>
          <w:p>
            <w:pPr>
              <w:numPr>
                <w:ilvl w:val="0"/>
                <w:numId w:val="0"/>
              </w:numPr>
              <w:jc w:val="center"/>
              <w:rPr>
                <w:rFonts w:hint="eastAsia"/>
                <w:vertAlign w:val="baseline"/>
                <w:lang w:val="en-US" w:eastAsia="zh-CN"/>
              </w:rPr>
            </w:pPr>
            <w:r>
              <w:rPr>
                <w:rFonts w:hint="eastAsia"/>
                <w:vertAlign w:val="baseline"/>
                <w:lang w:val="en-US" w:eastAsia="zh-CN"/>
              </w:rPr>
              <w:t>2、跟着老师思考；</w:t>
            </w:r>
          </w:p>
          <w:p>
            <w:pPr>
              <w:numPr>
                <w:ilvl w:val="0"/>
                <w:numId w:val="0"/>
              </w:numPr>
              <w:jc w:val="center"/>
              <w:rPr>
                <w:rFonts w:hint="eastAsia"/>
                <w:vertAlign w:val="baseline"/>
                <w:lang w:val="en-US" w:eastAsia="zh-CN"/>
              </w:rPr>
            </w:pPr>
            <w:r>
              <w:rPr>
                <w:rFonts w:hint="eastAsia"/>
                <w:vertAlign w:val="baseline"/>
                <w:lang w:val="en-US" w:eastAsia="zh-CN"/>
              </w:rPr>
              <w:t>3、主动回答问题。</w:t>
            </w:r>
          </w:p>
        </w:tc>
        <w:tc>
          <w:tcPr>
            <w:tcW w:w="1103" w:type="dxa"/>
            <w:gridSpan w:val="2"/>
            <w:tcBorders>
              <w:tl2br w:val="nil"/>
              <w:tr2bl w:val="nil"/>
            </w:tcBorders>
            <w:vAlign w:val="center"/>
          </w:tcPr>
          <w:p>
            <w:pPr>
              <w:numPr>
                <w:ilvl w:val="0"/>
                <w:numId w:val="0"/>
              </w:numPr>
              <w:jc w:val="center"/>
              <w:rPr>
                <w:rFonts w:hint="eastAsia"/>
                <w:vertAlign w:val="baseline"/>
                <w:lang w:val="en-US" w:eastAsia="zh-CN"/>
              </w:rPr>
            </w:pPr>
            <w:r>
              <w:rPr>
                <w:rFonts w:hint="eastAsia"/>
                <w:vertAlign w:val="baseline"/>
                <w:lang w:val="en-US" w:eastAsia="zh-CN"/>
              </w:rPr>
              <w:t>将电路知识综合，突出本课“利用欧姆定律”表达U、I、R的思路。起到点睛作用。</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Ex>
        <w:trPr>
          <w:trHeight w:val="3491" w:hRule="atLeast"/>
        </w:trPr>
        <w:tc>
          <w:tcPr>
            <w:tcW w:w="304" w:type="dxa"/>
            <w:tcBorders>
              <w:tl2br w:val="nil"/>
              <w:tr2bl w:val="nil"/>
            </w:tcBorders>
            <w:vAlign w:val="center"/>
          </w:tcPr>
          <w:p>
            <w:pPr>
              <w:jc w:val="center"/>
              <w:rPr>
                <w:rFonts w:hint="eastAsia" w:ascii="黑体" w:hAnsi="黑体" w:eastAsia="黑体" w:cs="黑体"/>
                <w:b/>
                <w:bCs/>
                <w:vertAlign w:val="baseline"/>
                <w:lang w:eastAsia="zh-CN"/>
              </w:rPr>
            </w:pPr>
            <w:r>
              <w:rPr>
                <w:rFonts w:hint="eastAsia" w:ascii="黑体" w:hAnsi="黑体" w:eastAsia="黑体" w:cs="黑体"/>
                <w:b/>
                <w:bCs/>
                <w:vertAlign w:val="baseline"/>
                <w:lang w:eastAsia="zh-CN"/>
              </w:rPr>
              <w:t>小结</w:t>
            </w:r>
          </w:p>
        </w:tc>
        <w:tc>
          <w:tcPr>
            <w:tcW w:w="4850" w:type="dxa"/>
            <w:gridSpan w:val="3"/>
            <w:tcBorders>
              <w:tl2br w:val="nil"/>
              <w:tr2bl w:val="nil"/>
            </w:tcBorders>
            <w:vAlign w:val="center"/>
          </w:tcPr>
          <w:p>
            <w:pPr>
              <w:jc w:val="center"/>
              <w:rPr>
                <w:rFonts w:hint="eastAsia"/>
                <w:vertAlign w:val="baseline"/>
                <w:lang w:eastAsia="zh-CN"/>
              </w:rPr>
            </w:pPr>
            <w:r>
              <w:rPr>
                <w:rFonts w:hint="eastAsia"/>
                <w:vertAlign w:val="baseline"/>
                <w:lang w:eastAsia="zh-CN"/>
              </w:rPr>
              <w:drawing>
                <wp:inline distT="0" distB="0" distL="114300" distR="114300">
                  <wp:extent cx="3017520" cy="2263775"/>
                  <wp:effectExtent l="0" t="0" r="11430" b="3175"/>
                  <wp:docPr id="2" name="图片 2" descr="幻灯片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幻灯片12"/>
                          <pic:cNvPicPr>
                            <a:picLocks noChangeAspect="1"/>
                          </pic:cNvPicPr>
                        </pic:nvPicPr>
                        <pic:blipFill>
                          <a:blip r:embed="rId13"/>
                          <a:stretch>
                            <a:fillRect/>
                          </a:stretch>
                        </pic:blipFill>
                        <pic:spPr>
                          <a:xfrm>
                            <a:off x="0" y="0"/>
                            <a:ext cx="3017520" cy="2263775"/>
                          </a:xfrm>
                          <a:prstGeom prst="rect">
                            <a:avLst/>
                          </a:prstGeom>
                        </pic:spPr>
                      </pic:pic>
                    </a:graphicData>
                  </a:graphic>
                </wp:inline>
              </w:drawing>
            </w:r>
          </w:p>
          <w:p>
            <w:pPr>
              <w:jc w:val="center"/>
              <w:rPr>
                <w:rFonts w:hint="eastAsia"/>
                <w:vertAlign w:val="baseline"/>
                <w:lang w:eastAsia="zh-CN"/>
              </w:rPr>
            </w:pPr>
            <w:r>
              <w:rPr>
                <w:rFonts w:hint="eastAsia"/>
                <w:vertAlign w:val="baseline"/>
                <w:lang w:eastAsia="zh-CN"/>
              </w:rPr>
              <w:drawing>
                <wp:inline distT="0" distB="0" distL="114300" distR="114300">
                  <wp:extent cx="2801620" cy="2101850"/>
                  <wp:effectExtent l="0" t="0" r="17780" b="12700"/>
                  <wp:docPr id="3" name="图片 3" descr="幻灯片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幻灯片13"/>
                          <pic:cNvPicPr>
                            <a:picLocks noChangeAspect="1"/>
                          </pic:cNvPicPr>
                        </pic:nvPicPr>
                        <pic:blipFill>
                          <a:blip r:embed="rId14"/>
                          <a:stretch>
                            <a:fillRect/>
                          </a:stretch>
                        </pic:blipFill>
                        <pic:spPr>
                          <a:xfrm>
                            <a:off x="0" y="0"/>
                            <a:ext cx="2801620" cy="2101850"/>
                          </a:xfrm>
                          <a:prstGeom prst="rect">
                            <a:avLst/>
                          </a:prstGeom>
                        </pic:spPr>
                      </pic:pic>
                    </a:graphicData>
                  </a:graphic>
                </wp:inline>
              </w:drawing>
            </w:r>
          </w:p>
          <w:p>
            <w:pPr>
              <w:jc w:val="center"/>
              <w:rPr>
                <w:rFonts w:hint="eastAsia"/>
                <w:vertAlign w:val="baseline"/>
                <w:lang w:eastAsia="zh-CN"/>
              </w:rPr>
            </w:pPr>
          </w:p>
          <w:p>
            <w:pPr>
              <w:jc w:val="center"/>
              <w:rPr>
                <w:rFonts w:hint="eastAsia"/>
                <w:vertAlign w:val="baseline"/>
                <w:lang w:eastAsia="zh-CN"/>
              </w:rPr>
            </w:pPr>
          </w:p>
        </w:tc>
        <w:tc>
          <w:tcPr>
            <w:tcW w:w="1140" w:type="dxa"/>
            <w:gridSpan w:val="2"/>
            <w:tcBorders>
              <w:tl2br w:val="nil"/>
              <w:tr2bl w:val="nil"/>
            </w:tcBorders>
            <w:vAlign w:val="center"/>
          </w:tcPr>
          <w:p>
            <w:pPr>
              <w:numPr>
                <w:ilvl w:val="0"/>
                <w:numId w:val="0"/>
              </w:numPr>
              <w:jc w:val="center"/>
              <w:rPr>
                <w:rFonts w:hint="eastAsia"/>
                <w:vertAlign w:val="baseline"/>
                <w:lang w:val="en-US" w:eastAsia="zh-CN"/>
              </w:rPr>
            </w:pPr>
            <w:r>
              <w:rPr>
                <w:rFonts w:hint="eastAsia"/>
                <w:vertAlign w:val="baseline"/>
                <w:lang w:val="en-US" w:eastAsia="zh-CN"/>
              </w:rPr>
              <w:t>设问，并引导学生集体作答。</w:t>
            </w:r>
          </w:p>
        </w:tc>
        <w:tc>
          <w:tcPr>
            <w:tcW w:w="1095" w:type="dxa"/>
            <w:tcBorders>
              <w:tl2br w:val="nil"/>
              <w:tr2bl w:val="nil"/>
            </w:tcBorders>
            <w:vAlign w:val="center"/>
          </w:tcPr>
          <w:p>
            <w:pPr>
              <w:numPr>
                <w:ilvl w:val="0"/>
                <w:numId w:val="0"/>
              </w:numPr>
              <w:jc w:val="center"/>
              <w:rPr>
                <w:rFonts w:hint="eastAsia"/>
                <w:vertAlign w:val="baseline"/>
                <w:lang w:val="en-US" w:eastAsia="zh-CN"/>
              </w:rPr>
            </w:pPr>
            <w:r>
              <w:rPr>
                <w:rFonts w:hint="eastAsia"/>
                <w:vertAlign w:val="baseline"/>
                <w:lang w:val="en-US" w:eastAsia="zh-CN"/>
              </w:rPr>
              <w:t>翻看之前的学案，主动思考、积极回答问题。</w:t>
            </w:r>
          </w:p>
        </w:tc>
        <w:tc>
          <w:tcPr>
            <w:tcW w:w="1103" w:type="dxa"/>
            <w:gridSpan w:val="2"/>
            <w:tcBorders>
              <w:tl2br w:val="nil"/>
              <w:tr2bl w:val="nil"/>
            </w:tcBorders>
            <w:vAlign w:val="center"/>
          </w:tcPr>
          <w:p>
            <w:pPr>
              <w:numPr>
                <w:ilvl w:val="0"/>
                <w:numId w:val="0"/>
              </w:numPr>
              <w:jc w:val="center"/>
              <w:rPr>
                <w:rFonts w:hint="eastAsia"/>
                <w:vertAlign w:val="baseline"/>
                <w:lang w:val="en-US" w:eastAsia="zh-CN"/>
              </w:rPr>
            </w:pPr>
            <w:r>
              <w:rPr>
                <w:rFonts w:hint="eastAsia"/>
                <w:vertAlign w:val="baseline"/>
                <w:lang w:val="en-US" w:eastAsia="zh-CN"/>
              </w:rPr>
              <w:t>将三个表放在同一张图中，形成对比。让学生更明了的掌握。</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Ex>
        <w:tc>
          <w:tcPr>
            <w:tcW w:w="304" w:type="dxa"/>
            <w:tcBorders>
              <w:tl2br w:val="nil"/>
              <w:tr2bl w:val="nil"/>
            </w:tcBorders>
            <w:vAlign w:val="center"/>
          </w:tcPr>
          <w:p>
            <w:pPr>
              <w:jc w:val="center"/>
              <w:rPr>
                <w:rFonts w:hint="eastAsia" w:ascii="黑体" w:hAnsi="黑体" w:eastAsia="黑体" w:cs="黑体"/>
                <w:b/>
                <w:bCs/>
                <w:vertAlign w:val="baseline"/>
                <w:lang w:eastAsia="zh-CN"/>
              </w:rPr>
            </w:pPr>
            <w:r>
              <w:rPr>
                <w:rFonts w:hint="eastAsia" w:ascii="黑体" w:hAnsi="黑体" w:eastAsia="黑体" w:cs="黑体"/>
                <w:b/>
                <w:bCs/>
                <w:vertAlign w:val="baseline"/>
                <w:lang w:eastAsia="zh-CN"/>
              </w:rPr>
              <w:t>环节三</w:t>
            </w:r>
          </w:p>
        </w:tc>
        <w:tc>
          <w:tcPr>
            <w:tcW w:w="4850" w:type="dxa"/>
            <w:gridSpan w:val="3"/>
            <w:tcBorders>
              <w:tl2br w:val="nil"/>
              <w:tr2bl w:val="nil"/>
            </w:tcBorders>
            <w:vAlign w:val="center"/>
          </w:tcPr>
          <w:p>
            <w:pPr>
              <w:jc w:val="center"/>
              <w:rPr>
                <w:rFonts w:hint="eastAsia" w:ascii="微软雅黑" w:hAnsi="微软雅黑" w:eastAsia="微软雅黑" w:cs="微软雅黑"/>
                <w:b/>
                <w:bCs/>
                <w:sz w:val="24"/>
                <w:szCs w:val="32"/>
                <w:u w:val="single"/>
                <w:vertAlign w:val="baseline"/>
                <w:lang w:eastAsia="zh-CN"/>
              </w:rPr>
            </w:pPr>
            <w:r>
              <w:rPr>
                <w:rFonts w:hint="eastAsia" w:ascii="微软雅黑" w:hAnsi="微软雅黑" w:eastAsia="微软雅黑" w:cs="微软雅黑"/>
                <w:b/>
                <w:bCs/>
                <w:sz w:val="24"/>
                <w:szCs w:val="32"/>
                <w:u w:val="single"/>
                <w:vertAlign w:val="baseline"/>
                <w:lang w:eastAsia="zh-CN"/>
              </w:rPr>
              <w:t>小试牛刀</w:t>
            </w:r>
          </w:p>
          <w:p>
            <w:pPr>
              <w:jc w:val="left"/>
              <w:rPr>
                <w:rFonts w:hint="eastAsia"/>
                <w:vertAlign w:val="baseline"/>
                <w:lang w:eastAsia="zh-CN"/>
              </w:rPr>
            </w:pPr>
            <w:r>
              <w:rPr>
                <w:rFonts w:hint="eastAsia"/>
                <w:vertAlign w:val="baseline"/>
                <w:lang w:eastAsia="zh-CN"/>
              </w:rPr>
              <w:t>请用多用表分别测量</w:t>
            </w:r>
          </w:p>
          <w:p>
            <w:pPr>
              <w:numPr>
                <w:ilvl w:val="0"/>
                <w:numId w:val="9"/>
              </w:numPr>
              <w:ind w:left="0" w:leftChars="0" w:firstLine="420" w:firstLineChars="200"/>
              <w:jc w:val="left"/>
              <w:rPr>
                <w:rFonts w:hint="eastAsia"/>
                <w:vertAlign w:val="baseline"/>
                <w:lang w:eastAsia="zh-CN"/>
              </w:rPr>
            </w:pPr>
            <w:r>
              <w:rPr>
                <w:rFonts w:hint="eastAsia"/>
                <w:vertAlign w:val="baseline"/>
                <w:lang w:eastAsia="zh-CN"/>
              </w:rPr>
              <w:t>小灯泡的电压；</w:t>
            </w:r>
          </w:p>
          <w:p>
            <w:pPr>
              <w:numPr>
                <w:ilvl w:val="0"/>
                <w:numId w:val="9"/>
              </w:numPr>
              <w:ind w:left="0" w:leftChars="0" w:firstLine="420" w:firstLineChars="200"/>
              <w:jc w:val="left"/>
              <w:rPr>
                <w:rFonts w:hint="eastAsia"/>
                <w:vertAlign w:val="baseline"/>
                <w:lang w:eastAsia="zh-CN"/>
              </w:rPr>
            </w:pPr>
            <w:r>
              <w:rPr>
                <w:rFonts w:hint="eastAsia"/>
                <w:vertAlign w:val="baseline"/>
                <w:lang w:eastAsia="zh-CN"/>
              </w:rPr>
              <w:t>流经小灯泡的电流；</w:t>
            </w:r>
          </w:p>
          <w:p>
            <w:pPr>
              <w:numPr>
                <w:ilvl w:val="0"/>
                <w:numId w:val="9"/>
              </w:numPr>
              <w:ind w:left="0" w:leftChars="0" w:firstLine="420" w:firstLineChars="200"/>
              <w:jc w:val="left"/>
              <w:rPr>
                <w:rFonts w:hint="eastAsia"/>
                <w:vertAlign w:val="baseline"/>
                <w:lang w:eastAsia="zh-CN"/>
              </w:rPr>
            </w:pPr>
            <w:r>
              <w:rPr>
                <w:rFonts w:hint="eastAsia"/>
                <w:vertAlign w:val="baseline"/>
                <w:lang w:eastAsia="zh-CN"/>
              </w:rPr>
              <w:t>电阻的电阻值</w:t>
            </w:r>
          </w:p>
          <w:p>
            <w:pPr>
              <w:numPr>
                <w:ilvl w:val="0"/>
                <w:numId w:val="0"/>
              </w:numPr>
              <w:ind w:leftChars="200"/>
              <w:jc w:val="left"/>
              <w:rPr>
                <w:rFonts w:hint="eastAsia"/>
                <w:vertAlign w:val="baseline"/>
                <w:lang w:eastAsia="zh-CN"/>
              </w:rPr>
            </w:pPr>
          </w:p>
          <w:p>
            <w:pPr>
              <w:numPr>
                <w:ilvl w:val="0"/>
                <w:numId w:val="0"/>
              </w:numPr>
              <w:ind w:leftChars="200"/>
              <w:jc w:val="left"/>
              <w:rPr>
                <w:rFonts w:hint="eastAsia"/>
                <w:vertAlign w:val="baseline"/>
                <w:lang w:eastAsia="zh-CN"/>
              </w:rPr>
            </w:pPr>
            <w:r>
              <w:rPr>
                <w:rFonts w:hint="eastAsia"/>
                <w:vertAlign w:val="baseline"/>
                <w:lang w:eastAsia="zh-CN"/>
              </w:rPr>
              <w:t>步骤：（</w:t>
            </w:r>
            <w:r>
              <w:rPr>
                <w:rFonts w:hint="eastAsia"/>
                <w:vertAlign w:val="baseline"/>
                <w:lang w:val="en-US" w:eastAsia="zh-CN"/>
              </w:rPr>
              <w:t>1</w:t>
            </w:r>
            <w:r>
              <w:rPr>
                <w:rFonts w:hint="eastAsia"/>
                <w:vertAlign w:val="baseline"/>
                <w:lang w:eastAsia="zh-CN"/>
              </w:rPr>
              <w:t>）</w:t>
            </w:r>
            <w:r>
              <w:rPr>
                <w:rFonts w:hint="eastAsia"/>
                <w:vertAlign w:val="baseline"/>
                <w:lang w:val="en-US" w:eastAsia="zh-CN"/>
              </w:rPr>
              <w:t>选档；（2）测量；（3）读数</w:t>
            </w:r>
          </w:p>
          <w:p>
            <w:pPr>
              <w:jc w:val="center"/>
              <w:rPr>
                <w:rFonts w:hint="eastAsia"/>
                <w:vertAlign w:val="baseline"/>
                <w:lang w:eastAsia="zh-CN"/>
              </w:rPr>
            </w:pPr>
            <w:r>
              <w:pict>
                <v:shape id="_x0000_s1027" o:spid="_x0000_s1027" o:spt="75" type="#_x0000_t75" style="position:absolute;left:0pt;margin-left:119.95pt;margin-top:13.45pt;height:94.9pt;width:72.5pt;mso-wrap-distance-bottom:0pt;mso-wrap-distance-left:9pt;mso-wrap-distance-right:9pt;mso-wrap-distance-top:0pt;z-index:251659264;mso-width-relative:page;mso-height-relative:page;" o:ole="t" filled="f" o:preferrelative="t" stroked="f" coordsize="21600,21600">
                  <v:path/>
                  <v:fill on="f" focussize="0,0"/>
                  <v:stroke on="f" weight="3pt"/>
                  <v:imagedata r:id="rId16" o:title=""/>
                  <o:lock v:ext="edit" aspectratio="f"/>
                  <w10:wrap type="square"/>
                </v:shape>
                <o:OLEObject Type="Embed" ProgID="MSPhotoEd.3" ShapeID="_x0000_s1027" DrawAspect="Content" ObjectID="_1468075727" r:id="rId15">
                  <o:LockedField>false</o:LockedField>
                </o:OLEObject>
              </w:pict>
            </w:r>
            <w:r>
              <w:pict>
                <v:shape id="_x0000_s1026" o:spid="_x0000_s1026" o:spt="75" type="#_x0000_t75" style="position:absolute;left:0pt;margin-left:21.85pt;margin-top:135.75pt;height:99.45pt;width:84.75pt;mso-position-horizontal-relative:page;mso-position-vertical-relative:page;mso-wrap-distance-bottom:0pt;mso-wrap-distance-left:9pt;mso-wrap-distance-right:9pt;mso-wrap-distance-top:0pt;z-index:251658240;mso-width-relative:page;mso-height-relative:page;" o:ole="t" filled="f" o:preferrelative="t" stroked="f" coordsize="21600,21600">
                  <v:path/>
                  <v:fill on="f" focussize="0,0"/>
                  <v:stroke on="f" weight="3pt"/>
                  <v:imagedata r:id="rId18" o:title=""/>
                  <o:lock v:ext="edit" aspectratio="f"/>
                  <w10:wrap type="square"/>
                </v:shape>
                <o:OLEObject Type="Embed" ProgID="MSPhotoEd.3" ShapeID="_x0000_s1026" DrawAspect="Content" ObjectID="_1468075728" r:id="rId17">
                  <o:LockedField>false</o:LockedField>
                </o:OLEObject>
              </w:pict>
            </w:r>
          </w:p>
          <w:p>
            <w:pPr>
              <w:jc w:val="center"/>
              <w:rPr>
                <w:rFonts w:hint="eastAsia"/>
                <w:vertAlign w:val="baseline"/>
                <w:lang w:eastAsia="zh-CN"/>
              </w:rPr>
            </w:pPr>
          </w:p>
          <w:p>
            <w:pPr>
              <w:jc w:val="center"/>
              <w:rPr>
                <w:rFonts w:hint="eastAsia"/>
                <w:vertAlign w:val="baseline"/>
                <w:lang w:eastAsia="zh-CN"/>
              </w:rPr>
            </w:pPr>
          </w:p>
          <w:p>
            <w:pPr>
              <w:jc w:val="center"/>
              <w:rPr>
                <w:rFonts w:hint="eastAsia"/>
                <w:vertAlign w:val="baseline"/>
                <w:lang w:eastAsia="zh-CN"/>
              </w:rPr>
            </w:pPr>
          </w:p>
          <w:p>
            <w:pPr>
              <w:jc w:val="center"/>
              <w:rPr>
                <w:rFonts w:hint="eastAsia"/>
                <w:vertAlign w:val="baseline"/>
                <w:lang w:eastAsia="zh-CN"/>
              </w:rPr>
            </w:pPr>
          </w:p>
          <w:p>
            <w:pPr>
              <w:jc w:val="center"/>
              <w:rPr>
                <w:rFonts w:hint="eastAsia"/>
                <w:vertAlign w:val="baseline"/>
                <w:lang w:eastAsia="zh-CN"/>
              </w:rPr>
            </w:pPr>
          </w:p>
        </w:tc>
        <w:tc>
          <w:tcPr>
            <w:tcW w:w="1140" w:type="dxa"/>
            <w:gridSpan w:val="2"/>
            <w:tcBorders>
              <w:tl2br w:val="nil"/>
              <w:tr2bl w:val="nil"/>
            </w:tcBorders>
            <w:vAlign w:val="center"/>
          </w:tcPr>
          <w:p>
            <w:pPr>
              <w:numPr>
                <w:ilvl w:val="0"/>
                <w:numId w:val="0"/>
              </w:numPr>
              <w:jc w:val="center"/>
              <w:rPr>
                <w:rFonts w:hint="eastAsia"/>
                <w:vertAlign w:val="baseline"/>
                <w:lang w:val="en-US" w:eastAsia="zh-CN"/>
              </w:rPr>
            </w:pPr>
            <w:r>
              <w:rPr>
                <w:rFonts w:hint="eastAsia"/>
                <w:vertAlign w:val="baseline"/>
                <w:lang w:val="en-US" w:eastAsia="zh-CN"/>
              </w:rPr>
              <w:t>给出实验目的和仪器。</w:t>
            </w:r>
          </w:p>
        </w:tc>
        <w:tc>
          <w:tcPr>
            <w:tcW w:w="1095" w:type="dxa"/>
            <w:tcBorders>
              <w:tl2br w:val="nil"/>
              <w:tr2bl w:val="nil"/>
            </w:tcBorders>
            <w:vAlign w:val="center"/>
          </w:tcPr>
          <w:p>
            <w:pPr>
              <w:numPr>
                <w:ilvl w:val="0"/>
                <w:numId w:val="0"/>
              </w:numPr>
              <w:jc w:val="center"/>
              <w:rPr>
                <w:rFonts w:hint="eastAsia"/>
                <w:vertAlign w:val="baseline"/>
                <w:lang w:val="en-US" w:eastAsia="zh-CN"/>
              </w:rPr>
            </w:pPr>
            <w:r>
              <w:rPr>
                <w:rFonts w:hint="eastAsia"/>
                <w:vertAlign w:val="baseline"/>
                <w:lang w:val="en-US" w:eastAsia="zh-CN"/>
              </w:rPr>
              <w:t>学生动手完成测量。</w:t>
            </w:r>
          </w:p>
        </w:tc>
        <w:tc>
          <w:tcPr>
            <w:tcW w:w="1103" w:type="dxa"/>
            <w:gridSpan w:val="2"/>
            <w:tcBorders>
              <w:tl2br w:val="nil"/>
              <w:tr2bl w:val="nil"/>
            </w:tcBorders>
            <w:vAlign w:val="center"/>
          </w:tcPr>
          <w:p>
            <w:pPr>
              <w:numPr>
                <w:ilvl w:val="0"/>
                <w:numId w:val="0"/>
              </w:numPr>
              <w:jc w:val="center"/>
              <w:rPr>
                <w:rFonts w:hint="eastAsia"/>
                <w:vertAlign w:val="baseline"/>
                <w:lang w:val="en-US" w:eastAsia="zh-CN"/>
              </w:rPr>
            </w:pPr>
            <w:r>
              <w:rPr>
                <w:rFonts w:hint="eastAsia"/>
                <w:vertAlign w:val="baseline"/>
                <w:lang w:val="en-US" w:eastAsia="zh-CN"/>
              </w:rPr>
              <w:t>学以致用，为下节课的测量操作做铺垫。</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Ex>
        <w:trPr>
          <w:trHeight w:val="4557" w:hRule="atLeast"/>
        </w:trPr>
        <w:tc>
          <w:tcPr>
            <w:tcW w:w="304" w:type="dxa"/>
            <w:tcBorders>
              <w:tl2br w:val="nil"/>
              <w:tr2bl w:val="nil"/>
            </w:tcBorders>
            <w:vAlign w:val="center"/>
          </w:tcPr>
          <w:p>
            <w:pPr>
              <w:jc w:val="center"/>
              <w:rPr>
                <w:rFonts w:hint="eastAsia" w:ascii="黑体" w:hAnsi="黑体" w:eastAsia="黑体" w:cs="黑体"/>
                <w:b/>
                <w:bCs/>
                <w:vertAlign w:val="baseline"/>
                <w:lang w:eastAsia="zh-CN"/>
              </w:rPr>
            </w:pPr>
            <w:r>
              <w:rPr>
                <w:rFonts w:hint="eastAsia" w:ascii="黑体" w:hAnsi="黑体" w:eastAsia="黑体" w:cs="黑体"/>
                <w:b/>
                <w:bCs/>
                <w:vertAlign w:val="baseline"/>
                <w:lang w:eastAsia="zh-CN"/>
              </w:rPr>
              <w:t>板书设计</w:t>
            </w:r>
          </w:p>
        </w:tc>
        <w:tc>
          <w:tcPr>
            <w:tcW w:w="8188" w:type="dxa"/>
            <w:gridSpan w:val="8"/>
            <w:tcBorders>
              <w:tl2br w:val="nil"/>
              <w:tr2bl w:val="nil"/>
            </w:tcBorders>
            <w:vAlign w:val="center"/>
          </w:tcPr>
          <w:p>
            <w:pPr>
              <w:jc w:val="center"/>
              <w:rPr>
                <w:rFonts w:hint="eastAsia"/>
                <w:vertAlign w:val="baseline"/>
                <w:lang w:eastAsia="zh-CN"/>
              </w:rPr>
            </w:pPr>
            <w:r>
              <w:rPr>
                <w:rFonts w:hint="eastAsia"/>
                <w:vertAlign w:val="baseline"/>
                <w:lang w:eastAsia="zh-CN"/>
              </w:rPr>
              <w:t>认识多用电表</w:t>
            </w:r>
          </w:p>
          <w:p>
            <w:pPr>
              <w:numPr>
                <w:ilvl w:val="0"/>
                <w:numId w:val="10"/>
              </w:numPr>
              <w:jc w:val="both"/>
              <w:rPr>
                <w:rFonts w:hint="eastAsia"/>
                <w:vertAlign w:val="baseline"/>
                <w:lang w:eastAsia="zh-CN"/>
              </w:rPr>
            </w:pPr>
            <w:r>
              <w:rPr>
                <w:sz w:val="21"/>
              </w:rPr>
              <mc:AlternateContent>
                <mc:Choice Requires="wpg">
                  <w:drawing>
                    <wp:anchor distT="0" distB="0" distL="114300" distR="114300" simplePos="0" relativeHeight="251677696" behindDoc="0" locked="0" layoutInCell="1" allowOverlap="1">
                      <wp:simplePos x="0" y="0"/>
                      <wp:positionH relativeFrom="column">
                        <wp:posOffset>4040505</wp:posOffset>
                      </wp:positionH>
                      <wp:positionV relativeFrom="paragraph">
                        <wp:posOffset>183515</wp:posOffset>
                      </wp:positionV>
                      <wp:extent cx="764540" cy="1211580"/>
                      <wp:effectExtent l="0" t="5080" r="16510" b="2540"/>
                      <wp:wrapNone/>
                      <wp:docPr id="17" name="组合 17"/>
                      <wp:cNvGraphicFramePr/>
                      <a:graphic xmlns:a="http://schemas.openxmlformats.org/drawingml/2006/main">
                        <a:graphicData uri="http://schemas.microsoft.com/office/word/2010/wordprocessingGroup">
                          <wpg:wgp>
                            <wpg:cNvGrpSpPr/>
                            <wpg:grpSpPr>
                              <a:xfrm>
                                <a:off x="0" y="0"/>
                                <a:ext cx="764540" cy="1211580"/>
                                <a:chOff x="12189" y="62412"/>
                                <a:chExt cx="1204" cy="1908"/>
                              </a:xfrm>
                            </wpg:grpSpPr>
                            <pic:pic xmlns:pic="http://schemas.openxmlformats.org/drawingml/2006/picture">
                              <pic:nvPicPr>
                                <pic:cNvPr id="10" name="图片 10" descr="图片6"/>
                                <pic:cNvPicPr>
                                  <a:picLocks noChangeAspect="1"/>
                                </pic:cNvPicPr>
                              </pic:nvPicPr>
                              <pic:blipFill>
                                <a:blip r:embed="rId19"/>
                                <a:stretch>
                                  <a:fillRect/>
                                </a:stretch>
                              </pic:blipFill>
                              <pic:spPr>
                                <a:xfrm>
                                  <a:off x="12189" y="63110"/>
                                  <a:ext cx="1205" cy="1210"/>
                                </a:xfrm>
                                <a:prstGeom prst="rect">
                                  <a:avLst/>
                                </a:prstGeom>
                              </pic:spPr>
                            </pic:pic>
                            <wps:wsp>
                              <wps:cNvPr id="16" name="文本框 16"/>
                              <wps:cNvSpPr txBox="1"/>
                              <wps:spPr>
                                <a:xfrm>
                                  <a:off x="12241" y="62412"/>
                                  <a:ext cx="1125" cy="45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eastAsia" w:eastAsiaTheme="minorEastAsia"/>
                                        <w:lang w:eastAsia="zh-CN"/>
                                      </w:rPr>
                                    </w:pPr>
                                    <w:r>
                                      <w:rPr>
                                        <w:rFonts w:hint="eastAsia"/>
                                        <w:lang w:eastAsia="zh-CN"/>
                                      </w:rPr>
                                      <w:t>欧姆表</w:t>
                                    </w:r>
                                  </w:p>
                                </w:txbxContent>
                              </wps:txbx>
                              <wps:bodyPr rot="0" spcFirstLastPara="0" vertOverflow="overflow" horzOverflow="overflow" vert="horz" wrap="square" lIns="91440" tIns="45720" rIns="91440" bIns="45720" numCol="1" spcCol="0" rtlCol="0" fromWordArt="0" anchor="t" anchorCtr="0" forceAA="0" compatLnSpc="1">
                                <a:noAutofit/>
                              </wps:bodyPr>
                            </wps:wsp>
                          </wpg:wgp>
                        </a:graphicData>
                      </a:graphic>
                    </wp:anchor>
                  </w:drawing>
                </mc:Choice>
                <mc:Fallback>
                  <w:pict>
                    <v:group id="_x0000_s1026" o:spid="_x0000_s1026" o:spt="203" style="position:absolute;left:0pt;margin-left:318.15pt;margin-top:14.45pt;height:95.4pt;width:60.2pt;z-index:251677696;mso-width-relative:page;mso-height-relative:page;" coordorigin="12189,62412" coordsize="1204,1908" o:gfxdata="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">
                      <o:lock v:ext="edit" aspectratio="f"/>
                      <v:shape id="_x0000_s1026" o:spid="_x0000_s1026" o:spt="75" alt="图片6" type="#_x0000_t75" style="position:absolute;left:12189;top:63110;height:1210;width:1205;" filled="f" o:preferrelative="t" stroked="f" coordsize="21600,21600" o:gfxdata="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hub2b4A&#10;AADbAAAADwAAAAAAAAABACAAAAAiAAAAZHJzL2Rvd25yZXYueG1sUEsBAhQAFAAAAAgAh07iQDMv&#10;BZ47AAAAOQAAABAAAAAAAAAAAQAgAAAADQEAAGRycy9zaGFwZXhtbC54bWxQSwUGAAAAAAYABgBb&#10;AQAAtwMAAAAA&#10;">
                        <v:fill on="f" focussize="0,0"/>
                        <v:stroke on="f"/>
                        <v:imagedata r:id="rId19" o:title=""/>
                        <o:lock v:ext="edit" aspectratio="t"/>
                      </v:shape>
                      <v:shape id="_x0000_s1026" o:spid="_x0000_s1026" o:spt="202" type="#_x0000_t202" style="position:absolute;left:12241;top:62412;height:450;width:1125;" fillcolor="#FFFFFF [3201]" filled="t" stroked="t" coordsize="21600,21600" o:gfxdata="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">
                        <v:fill on="t" focussize="0,0"/>
                        <v:stroke weight="0.5pt" color="#000000 [3204]" joinstyle="round"/>
                        <v:imagedata o:title=""/>
                        <o:lock v:ext="edit" aspectratio="f"/>
                        <v:textbox>
                          <w:txbxContent>
                            <w:p>
                              <w:pPr>
                                <w:jc w:val="center"/>
                                <w:rPr>
                                  <w:rFonts w:hint="eastAsia" w:eastAsiaTheme="minorEastAsia"/>
                                  <w:lang w:eastAsia="zh-CN"/>
                                </w:rPr>
                              </w:pPr>
                              <w:r>
                                <w:rPr>
                                  <w:rFonts w:hint="eastAsia"/>
                                  <w:lang w:eastAsia="zh-CN"/>
                                </w:rPr>
                                <w:t>欧姆表</w:t>
                              </w:r>
                            </w:p>
                          </w:txbxContent>
                        </v:textbox>
                      </v:shape>
                    </v:group>
                  </w:pict>
                </mc:Fallback>
              </mc:AlternateContent>
            </w:r>
            <w:r>
              <mc:AlternateContent>
                <mc:Choice Requires="wps">
                  <w:drawing>
                    <wp:anchor distT="0" distB="0" distL="114300" distR="114300" simplePos="0" relativeHeight="251676672" behindDoc="0" locked="0" layoutInCell="1" allowOverlap="1">
                      <wp:simplePos x="0" y="0"/>
                      <wp:positionH relativeFrom="column">
                        <wp:posOffset>3035300</wp:posOffset>
                      </wp:positionH>
                      <wp:positionV relativeFrom="paragraph">
                        <wp:posOffset>154940</wp:posOffset>
                      </wp:positionV>
                      <wp:extent cx="714375" cy="285750"/>
                      <wp:effectExtent l="4445" t="5080" r="5080" b="13970"/>
                      <wp:wrapNone/>
                      <wp:docPr id="15" name="文本框 15"/>
                      <wp:cNvGraphicFramePr/>
                      <a:graphic xmlns:a="http://schemas.openxmlformats.org/drawingml/2006/main">
                        <a:graphicData uri="http://schemas.microsoft.com/office/word/2010/wordprocessingShape">
                          <wps:wsp>
                            <wps:cNvSpPr txBox="1"/>
                            <wps:spPr>
                              <a:xfrm>
                                <a:off x="0" y="0"/>
                                <a:ext cx="714375" cy="28575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eastAsia" w:eastAsiaTheme="minorEastAsia"/>
                                      <w:lang w:eastAsia="zh-CN"/>
                                    </w:rPr>
                                  </w:pPr>
                                  <w:r>
                                    <w:rPr>
                                      <w:rFonts w:hint="eastAsia"/>
                                      <w:lang w:eastAsia="zh-CN"/>
                                    </w:rPr>
                                    <w:t>电压表</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39pt;margin-top:12.2pt;height:22.5pt;width:56.25pt;z-index:251676672;mso-width-relative:page;mso-height-relative:page;" fillcolor="#FFFFFF [3201]" filled="t" stroked="t" coordsize="21600,21600" o:gfxdata="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cDMAYdcAAAAJAQAADwAAAAAAAAABACAAAAAiAAAAZHJz&#10;L2Rvd25yZXYueG1sUEsBAhQAFAAAAAgAh07iQJARxJE+AgAAagQAAA4AAAAAAAAAAQAgAAAAJgEA&#10;AGRycy9lMm9Eb2MueG1sUEsFBgAAAAAGAAYAWQEAANYFAAAAAA==&#10;">
                      <v:fill on="t" focussize="0,0"/>
                      <v:stroke weight="0.5pt" color="#000000 [3204]" joinstyle="round"/>
                      <v:imagedata o:title=""/>
                      <o:lock v:ext="edit" aspectratio="f"/>
                      <v:textbox>
                        <w:txbxContent>
                          <w:p>
                            <w:pPr>
                              <w:jc w:val="center"/>
                              <w:rPr>
                                <w:rFonts w:hint="eastAsia" w:eastAsiaTheme="minorEastAsia"/>
                                <w:lang w:eastAsia="zh-CN"/>
                              </w:rPr>
                            </w:pPr>
                            <w:r>
                              <w:rPr>
                                <w:rFonts w:hint="eastAsia"/>
                                <w:lang w:eastAsia="zh-CN"/>
                              </w:rPr>
                              <w:t>电压表</w:t>
                            </w:r>
                          </w:p>
                        </w:txbxContent>
                      </v:textbox>
                    </v:shape>
                  </w:pict>
                </mc:Fallback>
              </mc:AlternateContent>
            </w:r>
            <w:r>
              <w:rPr>
                <w:sz w:val="21"/>
              </w:rPr>
              <mc:AlternateContent>
                <mc:Choice Requires="wpg">
                  <w:drawing>
                    <wp:anchor distT="0" distB="0" distL="114300" distR="114300" simplePos="0" relativeHeight="251673600" behindDoc="0" locked="0" layoutInCell="1" allowOverlap="1">
                      <wp:simplePos x="0" y="0"/>
                      <wp:positionH relativeFrom="column">
                        <wp:posOffset>1908175</wp:posOffset>
                      </wp:positionH>
                      <wp:positionV relativeFrom="paragraph">
                        <wp:posOffset>154940</wp:posOffset>
                      </wp:positionV>
                      <wp:extent cx="793750" cy="1246505"/>
                      <wp:effectExtent l="0" t="5080" r="6350" b="5715"/>
                      <wp:wrapNone/>
                      <wp:docPr id="14" name="组合 14"/>
                      <wp:cNvGraphicFramePr/>
                      <a:graphic xmlns:a="http://schemas.openxmlformats.org/drawingml/2006/main">
                        <a:graphicData uri="http://schemas.microsoft.com/office/word/2010/wordprocessingGroup">
                          <wpg:wgp>
                            <wpg:cNvGrpSpPr/>
                            <wpg:grpSpPr>
                              <a:xfrm>
                                <a:off x="0" y="0"/>
                                <a:ext cx="793750" cy="1246505"/>
                                <a:chOff x="9026" y="62442"/>
                                <a:chExt cx="1250" cy="1963"/>
                              </a:xfrm>
                            </wpg:grpSpPr>
                            <pic:pic xmlns:pic="http://schemas.openxmlformats.org/drawingml/2006/picture">
                              <pic:nvPicPr>
                                <pic:cNvPr id="4" name="图片 4" descr="图片1"/>
                                <pic:cNvPicPr>
                                  <a:picLocks noChangeAspect="1"/>
                                </pic:cNvPicPr>
                              </pic:nvPicPr>
                              <pic:blipFill>
                                <a:blip r:embed="rId20"/>
                                <a:stretch>
                                  <a:fillRect/>
                                </a:stretch>
                              </pic:blipFill>
                              <pic:spPr>
                                <a:xfrm>
                                  <a:off x="9026" y="63061"/>
                                  <a:ext cx="1251" cy="1344"/>
                                </a:xfrm>
                                <a:prstGeom prst="rect">
                                  <a:avLst/>
                                </a:prstGeom>
                              </pic:spPr>
                            </pic:pic>
                            <wps:wsp>
                              <wps:cNvPr id="13" name="文本框 13"/>
                              <wps:cNvSpPr txBox="1"/>
                              <wps:spPr>
                                <a:xfrm>
                                  <a:off x="9091" y="62442"/>
                                  <a:ext cx="1125" cy="45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jc w:val="center"/>
                                      <w:rPr>
                                        <w:rFonts w:hint="eastAsia" w:eastAsiaTheme="minorEastAsia"/>
                                        <w:lang w:eastAsia="zh-CN"/>
                                      </w:rPr>
                                    </w:pPr>
                                    <w:r>
                                      <w:rPr>
                                        <w:rFonts w:hint="eastAsia"/>
                                        <w:lang w:eastAsia="zh-CN"/>
                                      </w:rPr>
                                      <w:t>电流表</w:t>
                                    </w:r>
                                  </w:p>
                                </w:txbxContent>
                              </wps:txbx>
                              <wps:bodyPr rot="0" spcFirstLastPara="0" vertOverflow="overflow" horzOverflow="overflow" vert="horz" wrap="square" lIns="91440" tIns="45720" rIns="91440" bIns="45720" numCol="1" spcCol="0" rtlCol="0" fromWordArt="0" anchor="t" anchorCtr="0" forceAA="0" compatLnSpc="1">
                                <a:noAutofit/>
                              </wps:bodyPr>
                            </wps:wsp>
                          </wpg:wgp>
                        </a:graphicData>
                      </a:graphic>
                    </wp:anchor>
                  </w:drawing>
                </mc:Choice>
                <mc:Fallback>
                  <w:pict>
                    <v:group id="_x0000_s1026" o:spid="_x0000_s1026" o:spt="203" style="position:absolute;left:0pt;margin-left:150.25pt;margin-top:12.2pt;height:98.15pt;width:62.5pt;z-index:251673600;mso-width-relative:page;mso-height-relative:page;" coordorigin="9026,62442" coordsize="1250,1963" o:gfxdata="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">
                      <o:lock v:ext="edit" aspectratio="f"/>
                      <v:shape id="_x0000_s1026" o:spid="_x0000_s1026" o:spt="75" alt="图片1" type="#_x0000_t75" style="position:absolute;left:9026;top:63061;height:1344;width:1251;" filled="f" o:preferrelative="t" stroked="f" coordsize="21600,21600" o:gfxdata="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YWRMy8AAAA&#10;2gAAAA8AAAAAAAAAAQAgAAAAIgAAAGRycy9kb3ducmV2LnhtbFBLAQIUABQAAAAIAIdO4kAzLwWe&#10;OwAAADkAAAAQAAAAAAAAAAEAIAAAAAsBAABkcnMvc2hhcGV4bWwueG1sUEsFBgAAAAAGAAYAWwEA&#10;ALUDAAAAAA==&#10;">
                        <v:fill on="f" focussize="0,0"/>
                        <v:stroke on="f"/>
                        <v:imagedata r:id="rId20" o:title=""/>
                        <o:lock v:ext="edit" aspectratio="t"/>
                      </v:shape>
                      <v:shape id="_x0000_s1026" o:spid="_x0000_s1026" o:spt="202" type="#_x0000_t202" style="position:absolute;left:9091;top:62442;height:450;width:1125;" fillcolor="#FFFFFF [3201]" filled="t" stroked="t" coordsize="21600,21600" o:gfxdata="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">
                        <v:fill on="t" focussize="0,0"/>
                        <v:stroke weight="0.5pt" color="#000000 [3204]" joinstyle="round"/>
                        <v:imagedata o:title=""/>
                        <o:lock v:ext="edit" aspectratio="f"/>
                        <v:textbox>
                          <w:txbxContent>
                            <w:p>
                              <w:pPr>
                                <w:jc w:val="center"/>
                                <w:rPr>
                                  <w:rFonts w:hint="eastAsia" w:eastAsiaTheme="minorEastAsia"/>
                                  <w:lang w:eastAsia="zh-CN"/>
                                </w:rPr>
                              </w:pPr>
                              <w:r>
                                <w:rPr>
                                  <w:rFonts w:hint="eastAsia"/>
                                  <w:lang w:eastAsia="zh-CN"/>
                                </w:rPr>
                                <w:t>电流表</w:t>
                              </w:r>
                            </w:p>
                          </w:txbxContent>
                        </v:textbox>
                      </v:shape>
                    </v:group>
                  </w:pict>
                </mc:Fallback>
              </mc:AlternateContent>
            </w:r>
            <w:r>
              <w:rPr>
                <w:rFonts w:hint="eastAsia"/>
                <w:vertAlign w:val="baseline"/>
                <w:lang w:eastAsia="zh-CN"/>
              </w:rPr>
              <w:t>灵敏电流计</w:t>
            </w:r>
          </w:p>
          <w:p>
            <w:pPr>
              <w:numPr>
                <w:ilvl w:val="0"/>
                <w:numId w:val="0"/>
              </w:numPr>
              <w:ind w:left="0" w:leftChars="0" w:firstLine="420" w:firstLineChars="200"/>
              <w:jc w:val="both"/>
              <w:rPr>
                <w:rFonts w:hint="eastAsia"/>
                <w:vertAlign w:val="subscript"/>
                <w:lang w:val="en-US" w:eastAsia="zh-CN"/>
              </w:rPr>
            </w:pPr>
            <w:r>
              <w:rPr>
                <w:rFonts w:hint="eastAsia"/>
                <w:vertAlign w:val="baseline"/>
                <w:lang w:val="en-US" w:eastAsia="zh-CN"/>
              </w:rPr>
              <w:t>I</w:t>
            </w:r>
            <w:r>
              <w:rPr>
                <w:rFonts w:hint="eastAsia"/>
                <w:vertAlign w:val="subscript"/>
                <w:lang w:val="en-US" w:eastAsia="zh-CN"/>
              </w:rPr>
              <w:t>g</w:t>
            </w:r>
            <w:r>
              <w:rPr>
                <w:rFonts w:hint="eastAsia"/>
                <w:vertAlign w:val="baseline"/>
                <w:lang w:val="en-US" w:eastAsia="zh-CN"/>
              </w:rPr>
              <w:t>、I</w:t>
            </w:r>
            <w:r>
              <w:rPr>
                <w:rFonts w:hint="eastAsia"/>
                <w:vertAlign w:val="subscript"/>
                <w:lang w:val="en-US" w:eastAsia="zh-CN"/>
              </w:rPr>
              <w:t>G</w:t>
            </w:r>
            <w:r>
              <w:rPr>
                <w:rFonts w:hint="eastAsia"/>
                <w:vertAlign w:val="baseline"/>
                <w:lang w:val="en-US" w:eastAsia="zh-CN"/>
              </w:rPr>
              <w:t>、R</w:t>
            </w:r>
            <w:r>
              <w:rPr>
                <w:rFonts w:hint="eastAsia"/>
                <w:vertAlign w:val="subscript"/>
                <w:lang w:val="en-US" w:eastAsia="zh-CN"/>
              </w:rPr>
              <w:t>g</w:t>
            </w:r>
          </w:p>
          <w:p>
            <w:pPr>
              <w:numPr>
                <w:ilvl w:val="0"/>
                <w:numId w:val="0"/>
              </w:numPr>
              <w:jc w:val="both"/>
              <w:rPr>
                <w:rFonts w:hint="eastAsia"/>
                <w:vertAlign w:val="baseline"/>
                <w:lang w:val="en-US" w:eastAsia="zh-CN"/>
              </w:rPr>
            </w:pPr>
            <w:r>
              <w:rPr>
                <w:rFonts w:hint="eastAsia" w:eastAsiaTheme="minorEastAsia"/>
                <w:lang w:eastAsia="zh-CN"/>
              </w:rPr>
              <w:drawing>
                <wp:anchor distT="0" distB="0" distL="114300" distR="114300" simplePos="0" relativeHeight="251675648" behindDoc="0" locked="0" layoutInCell="1" allowOverlap="1">
                  <wp:simplePos x="0" y="0"/>
                  <wp:positionH relativeFrom="column">
                    <wp:posOffset>2891790</wp:posOffset>
                  </wp:positionH>
                  <wp:positionV relativeFrom="paragraph">
                    <wp:posOffset>142240</wp:posOffset>
                  </wp:positionV>
                  <wp:extent cx="925830" cy="1012825"/>
                  <wp:effectExtent l="0" t="0" r="7620" b="15875"/>
                  <wp:wrapSquare wrapText="bothSides"/>
                  <wp:docPr id="9" name="图片 9" descr="图片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图片5"/>
                          <pic:cNvPicPr>
                            <a:picLocks noChangeAspect="1"/>
                          </pic:cNvPicPr>
                        </pic:nvPicPr>
                        <pic:blipFill>
                          <a:blip r:embed="rId21"/>
                          <a:stretch>
                            <a:fillRect/>
                          </a:stretch>
                        </pic:blipFill>
                        <pic:spPr>
                          <a:xfrm>
                            <a:off x="0" y="0"/>
                            <a:ext cx="925830" cy="1012825"/>
                          </a:xfrm>
                          <a:prstGeom prst="rect">
                            <a:avLst/>
                          </a:prstGeom>
                        </pic:spPr>
                      </pic:pic>
                    </a:graphicData>
                  </a:graphic>
                </wp:anchor>
              </w:drawing>
            </w:r>
            <w:r>
              <w:rPr>
                <w:rFonts w:hint="eastAsia"/>
                <w:vertAlign w:val="baseline"/>
                <w:lang w:val="en-US" w:eastAsia="zh-CN"/>
              </w:rPr>
              <w:t>二、1、灵敏电流计量程扩大</w:t>
            </w:r>
          </w:p>
          <w:p>
            <w:pPr>
              <w:numPr>
                <w:ilvl w:val="0"/>
                <w:numId w:val="0"/>
              </w:numPr>
              <w:ind w:left="0" w:leftChars="0" w:firstLine="420" w:firstLineChars="200"/>
              <w:jc w:val="both"/>
              <w:rPr>
                <w:position w:val="-32"/>
              </w:rPr>
            </w:pPr>
            <w:r>
              <w:rPr>
                <w:rFonts w:hint="eastAsia"/>
                <w:vertAlign w:val="baseline"/>
                <w:lang w:val="en-US" w:eastAsia="zh-CN"/>
              </w:rPr>
              <w:t>分流、</w:t>
            </w:r>
            <w:r>
              <w:rPr>
                <w:position w:val="-32"/>
              </w:rPr>
              <w:object>
                <v:shape id="_x0000_i1027" o:spt="75" type="#_x0000_t75" style="height:29.55pt;width:61.45pt;" o:ole="t" filled="f" o:preferrelative="t" stroked="f" coordsize="21600,21600">
                  <v:path/>
                  <v:fill on="f" focussize="0,0"/>
                  <v:stroke on="f" weight="3pt"/>
                  <v:imagedata r:id="rId23" o:title=""/>
                  <o:lock v:ext="edit" aspectratio="t"/>
                  <w10:wrap type="none"/>
                  <w10:anchorlock/>
                </v:shape>
                <o:OLEObject Type="Embed" ProgID="Equation.KSEE3" ShapeID="_x0000_i1027" DrawAspect="Content" ObjectID="_1468075729" r:id="rId22">
                  <o:LockedField>false</o:LockedField>
                </o:OLEObject>
              </w:object>
            </w:r>
          </w:p>
          <w:p>
            <w:pPr>
              <w:numPr>
                <w:ilvl w:val="0"/>
                <w:numId w:val="11"/>
              </w:numPr>
              <w:ind w:left="0" w:leftChars="0" w:firstLine="420" w:firstLineChars="200"/>
              <w:jc w:val="both"/>
              <w:rPr>
                <w:rFonts w:hint="eastAsia"/>
                <w:position w:val="-32"/>
                <w:lang w:val="en-US" w:eastAsia="zh-CN"/>
              </w:rPr>
            </w:pPr>
            <w:r>
              <w:rPr>
                <w:rFonts w:hint="eastAsia"/>
                <w:position w:val="-32"/>
                <w:lang w:val="en-US" w:eastAsia="zh-CN"/>
              </w:rPr>
              <w:t>电流表改装电压表</w:t>
            </w:r>
          </w:p>
          <w:p>
            <w:pPr>
              <w:numPr>
                <w:ilvl w:val="0"/>
                <w:numId w:val="0"/>
              </w:numPr>
              <w:ind w:left="0" w:leftChars="0" w:firstLine="420" w:firstLineChars="200"/>
              <w:jc w:val="both"/>
              <w:rPr>
                <w:rFonts w:hint="eastAsia"/>
                <w:position w:val="-32"/>
                <w:lang w:val="en-US" w:eastAsia="zh-CN"/>
              </w:rPr>
            </w:pPr>
            <w:r>
              <w:rPr>
                <w:rFonts w:hint="eastAsia"/>
                <w:position w:val="-32"/>
                <w:lang w:val="en-US" w:eastAsia="zh-CN"/>
              </w:rPr>
              <w:t>分压、U=(R</w:t>
            </w:r>
            <w:r>
              <w:rPr>
                <w:rFonts w:hint="eastAsia"/>
                <w:position w:val="-32"/>
                <w:vertAlign w:val="subscript"/>
                <w:lang w:val="en-US" w:eastAsia="zh-CN"/>
              </w:rPr>
              <w:t>3</w:t>
            </w:r>
            <w:r>
              <w:rPr>
                <w:rFonts w:hint="eastAsia"/>
                <w:position w:val="-32"/>
                <w:vertAlign w:val="baseline"/>
                <w:lang w:val="en-US" w:eastAsia="zh-CN"/>
              </w:rPr>
              <w:t>+R</w:t>
            </w:r>
            <w:r>
              <w:rPr>
                <w:rFonts w:hint="eastAsia"/>
                <w:position w:val="-32"/>
                <w:vertAlign w:val="subscript"/>
                <w:lang w:val="en-US" w:eastAsia="zh-CN"/>
              </w:rPr>
              <w:t>4</w:t>
            </w:r>
            <w:r>
              <w:rPr>
                <w:rFonts w:hint="eastAsia"/>
                <w:position w:val="-32"/>
                <w:lang w:val="en-US" w:eastAsia="zh-CN"/>
              </w:rPr>
              <w:t>)I</w:t>
            </w:r>
          </w:p>
          <w:p>
            <w:pPr>
              <w:numPr>
                <w:ilvl w:val="0"/>
                <w:numId w:val="11"/>
              </w:numPr>
              <w:ind w:left="0" w:leftChars="0" w:firstLine="420" w:firstLineChars="200"/>
              <w:jc w:val="both"/>
              <w:rPr>
                <w:rFonts w:hint="eastAsia"/>
                <w:position w:val="-32"/>
                <w:lang w:val="en-US" w:eastAsia="zh-CN"/>
              </w:rPr>
            </w:pPr>
            <w:r>
              <w:rPr>
                <w:rFonts w:hint="eastAsia"/>
                <w:position w:val="-32"/>
                <w:lang w:val="en-US" w:eastAsia="zh-CN"/>
              </w:rPr>
              <w:t>欧姆表：</w:t>
            </w:r>
            <w:r>
              <w:rPr>
                <w:sz w:val="21"/>
              </w:rPr>
              <mc:AlternateContent>
                <mc:Choice Requires="wps">
                  <w:drawing>
                    <wp:anchor distT="0" distB="0" distL="114300" distR="114300" simplePos="0" relativeHeight="251672576" behindDoc="0" locked="0" layoutInCell="1" allowOverlap="1">
                      <wp:simplePos x="0" y="0"/>
                      <wp:positionH relativeFrom="column">
                        <wp:posOffset>297180</wp:posOffset>
                      </wp:positionH>
                      <wp:positionV relativeFrom="paragraph">
                        <wp:posOffset>-6967855</wp:posOffset>
                      </wp:positionV>
                      <wp:extent cx="628650" cy="314325"/>
                      <wp:effectExtent l="4445" t="4445" r="14605" b="5080"/>
                      <wp:wrapNone/>
                      <wp:docPr id="11" name="文本框 11"/>
                      <wp:cNvGraphicFramePr/>
                      <a:graphic xmlns:a="http://schemas.openxmlformats.org/drawingml/2006/main">
                        <a:graphicData uri="http://schemas.microsoft.com/office/word/2010/wordprocessingShape">
                          <wps:wsp>
                            <wps:cNvSpPr txBox="1"/>
                            <wps:spPr>
                              <a:xfrm>
                                <a:off x="0" y="0"/>
                                <a:ext cx="628650" cy="31432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eastAsia" w:eastAsiaTheme="minorEastAsia"/>
                                      <w:lang w:eastAsia="zh-CN"/>
                                    </w:rPr>
                                  </w:pPr>
                                  <w:r>
                                    <w:rPr>
                                      <w:rFonts w:hint="eastAsia"/>
                                      <w:lang w:eastAsia="zh-CN"/>
                                    </w:rPr>
                                    <w:t>电流表</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3.4pt;margin-top:-548.65pt;height:24.75pt;width:49.5pt;z-index:251672576;mso-width-relative:page;mso-height-relative:page;" fillcolor="#FFFFFF [3201]" filled="t" stroked="t" coordsize="21600,21600" o:gfxdata="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beMOBdkAAAAOAQAADwAAAAAAAAABACAAAAAiAAAAZHJzL2Rv&#10;d25yZXYueG1sUEsBAhQAFAAAAAgAh07iQBNk/xk5AgAAagQAAA4AAAAAAAAAAQAgAAAAKAEAAGRy&#10;cy9lMm9Eb2MueG1sUEsFBgAAAAAGAAYAWQEAANMFAAAAAA==&#10;">
                      <v:fill on="t" focussize="0,0"/>
                      <v:stroke weight="0.5pt" color="#000000 [3204]" joinstyle="round"/>
                      <v:imagedata o:title=""/>
                      <o:lock v:ext="edit" aspectratio="f"/>
                      <v:textbox>
                        <w:txbxContent>
                          <w:p>
                            <w:pPr>
                              <w:rPr>
                                <w:rFonts w:hint="eastAsia" w:eastAsiaTheme="minorEastAsia"/>
                                <w:lang w:eastAsia="zh-CN"/>
                              </w:rPr>
                            </w:pPr>
                            <w:r>
                              <w:rPr>
                                <w:rFonts w:hint="eastAsia"/>
                                <w:lang w:eastAsia="zh-CN"/>
                              </w:rPr>
                              <w:t>电流表</w:t>
                            </w:r>
                          </w:p>
                        </w:txbxContent>
                      </v:textbox>
                    </v:shape>
                  </w:pict>
                </mc:Fallback>
              </mc:AlternateContent>
            </w:r>
          </w:p>
          <w:p>
            <w:pPr>
              <w:numPr>
                <w:ilvl w:val="0"/>
                <w:numId w:val="0"/>
              </w:numPr>
              <w:ind w:left="0" w:leftChars="0" w:firstLine="420" w:firstLineChars="200"/>
              <w:jc w:val="both"/>
              <w:rPr>
                <w:rFonts w:hint="eastAsia"/>
                <w:vertAlign w:val="baseline"/>
                <w:lang w:val="en-US" w:eastAsia="zh-CN"/>
              </w:rPr>
            </w:pPr>
            <w:r>
              <w:rPr>
                <w:position w:val="-30"/>
              </w:rPr>
              <w:object>
                <v:shape id="_x0000_i1028" o:spt="75" type="#_x0000_t75" style="height:27.25pt;width:97.65pt;" o:ole="t" filled="f" o:preferrelative="t" stroked="f" coordsize="21600,21600">
                  <v:path/>
                  <v:fill on="f" focussize="0,0"/>
                  <v:stroke on="f" weight="1pt"/>
                  <v:imagedata r:id="rId25" o:title=""/>
                  <o:lock v:ext="edit" aspectratio="t"/>
                  <w10:wrap type="none"/>
                  <w10:anchorlock/>
                </v:shape>
                <o:OLEObject Type="Embed" ProgID="Equation.KSEE3" ShapeID="_x0000_i1028" DrawAspect="Content" ObjectID="_1468075730" r:id="rId24">
                  <o:LockedField>false</o:LockedField>
                </o:OLEObject>
              </w:object>
            </w:r>
          </w:p>
        </w:tc>
      </w:tr>
    </w:tbl>
    <w:p/>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auto"/>
    <w:pitch w:val="default"/>
    <w:sig w:usb0="A00002EF" w:usb1="4000207B" w:usb2="00000000" w:usb3="00000000" w:csb0="2000019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叶根友毛笔行书2.0版">
    <w:panose1 w:val="02010601030101010101"/>
    <w:charset w:val="86"/>
    <w:family w:val="auto"/>
    <w:pitch w:val="default"/>
    <w:sig w:usb0="00000001" w:usb1="080E0000" w:usb2="00000000" w:usb3="00000000" w:csb0="00040000" w:csb1="00000000"/>
  </w:font>
  <w:font w:name="新宋体">
    <w:panose1 w:val="02010609030101010101"/>
    <w:charset w:val="86"/>
    <w:family w:val="auto"/>
    <w:pitch w:val="default"/>
    <w:sig w:usb0="00000003" w:usb1="288F0000" w:usb2="00000006" w:usb3="00000000" w:csb0="00040001" w:csb1="00000000"/>
  </w:font>
  <w:font w:name="Arial">
    <w:panose1 w:val="020B0604020202020204"/>
    <w:charset w:val="00"/>
    <w:family w:val="auto"/>
    <w:pitch w:val="default"/>
    <w:sig w:usb0="E0002AFF" w:usb1="C0007843" w:usb2="00000009" w:usb3="00000000" w:csb0="400001FF" w:csb1="FFFF0000"/>
  </w:font>
  <w:font w:name="Meiryo UI">
    <w:panose1 w:val="020B0604030504040204"/>
    <w:charset w:val="80"/>
    <w:family w:val="auto"/>
    <w:pitch w:val="default"/>
    <w:sig w:usb0="E10102FF" w:usb1="EAC7FFFF" w:usb2="00010012" w:usb3="00000000" w:csb0="6002009F" w:csb1="DFD70000"/>
  </w:font>
  <w:font w:name="Segoe Print">
    <w:panose1 w:val="02000600000000000000"/>
    <w:charset w:val="00"/>
    <w:family w:val="auto"/>
    <w:pitch w:val="default"/>
    <w:sig w:usb0="0000028F" w:usb1="00000000" w:usb2="00000000" w:usb3="00000000" w:csb0="2000009F" w:csb1="47010000"/>
  </w:font>
  <w:font w:name="MS UI Gothic">
    <w:panose1 w:val="020B0600070205080204"/>
    <w:charset w:val="80"/>
    <w:family w:val="auto"/>
    <w:pitch w:val="default"/>
    <w:sig w:usb0="E00002FF" w:usb1="6AC7FDFB" w:usb2="00000012" w:usb3="00000000" w:csb0="4002009F" w:csb1="DFD70000"/>
  </w:font>
  <w:font w:name="楷体_GB2312">
    <w:altName w:val="楷体"/>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Theme="minorEastAsia"/>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1</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memoQTAgAAFQ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CZnpqEEwIAABUEAAAOAAAAAAAAAAEA&#10;IAAAAB8BAABkcnMvZTJvRG9jLnhtbFBLBQYAAAAABgAGAFkBAACkBQAAAAA=&#10;">
              <v:fill on="f" focussize="0,0"/>
              <v:stroke on="f" weight="0.5pt"/>
              <v:imagedata o:title=""/>
              <o:lock v:ext="edit" aspectratio="f"/>
              <v:textbox inset="0mm,0mm,0mm,0mm" style="mso-fit-shape-to-text:t;">
                <w:txbxContent>
                  <w:p>
                    <w:pPr>
                      <w:snapToGrid w:val="0"/>
                      <w:rPr>
                        <w:rFonts w:hint="eastAsia" w:eastAsiaTheme="minorEastAsia"/>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1</w:t>
                    </w:r>
                    <w:r>
                      <w:rPr>
                        <w:rFonts w:hint="eastAsia"/>
                        <w:sz w:val="18"/>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206684"/>
    <w:multiLevelType w:val="singleLevel"/>
    <w:tmpl w:val="58206684"/>
    <w:lvl w:ilvl="0" w:tentative="0">
      <w:start w:val="1"/>
      <w:numFmt w:val="decimal"/>
      <w:suff w:val="nothing"/>
      <w:lvlText w:val="%1、"/>
      <w:lvlJc w:val="left"/>
    </w:lvl>
  </w:abstractNum>
  <w:abstractNum w:abstractNumId="1">
    <w:nsid w:val="582066CF"/>
    <w:multiLevelType w:val="singleLevel"/>
    <w:tmpl w:val="582066CF"/>
    <w:lvl w:ilvl="0" w:tentative="0">
      <w:start w:val="1"/>
      <w:numFmt w:val="decimal"/>
      <w:suff w:val="nothing"/>
      <w:lvlText w:val="%1、"/>
      <w:lvlJc w:val="left"/>
    </w:lvl>
  </w:abstractNum>
  <w:abstractNum w:abstractNumId="2">
    <w:nsid w:val="582069C1"/>
    <w:multiLevelType w:val="singleLevel"/>
    <w:tmpl w:val="582069C1"/>
    <w:lvl w:ilvl="0" w:tentative="0">
      <w:start w:val="1"/>
      <w:numFmt w:val="decimal"/>
      <w:suff w:val="nothing"/>
      <w:lvlText w:val="%1、"/>
      <w:lvlJc w:val="left"/>
    </w:lvl>
  </w:abstractNum>
  <w:abstractNum w:abstractNumId="3">
    <w:nsid w:val="58212179"/>
    <w:multiLevelType w:val="singleLevel"/>
    <w:tmpl w:val="58212179"/>
    <w:lvl w:ilvl="0" w:tentative="0">
      <w:start w:val="1"/>
      <w:numFmt w:val="decimal"/>
      <w:suff w:val="nothing"/>
      <w:lvlText w:val="%1、"/>
      <w:lvlJc w:val="left"/>
    </w:lvl>
  </w:abstractNum>
  <w:abstractNum w:abstractNumId="4">
    <w:nsid w:val="5822E2DD"/>
    <w:multiLevelType w:val="singleLevel"/>
    <w:tmpl w:val="5822E2DD"/>
    <w:lvl w:ilvl="0" w:tentative="0">
      <w:start w:val="1"/>
      <w:numFmt w:val="decimal"/>
      <w:suff w:val="nothing"/>
      <w:lvlText w:val="%1、"/>
      <w:lvlJc w:val="left"/>
    </w:lvl>
  </w:abstractNum>
  <w:abstractNum w:abstractNumId="5">
    <w:nsid w:val="58231B4A"/>
    <w:multiLevelType w:val="singleLevel"/>
    <w:tmpl w:val="58231B4A"/>
    <w:lvl w:ilvl="0" w:tentative="0">
      <w:start w:val="1"/>
      <w:numFmt w:val="chineseCounting"/>
      <w:suff w:val="nothing"/>
      <w:lvlText w:val="%1、"/>
      <w:lvlJc w:val="left"/>
    </w:lvl>
  </w:abstractNum>
  <w:abstractNum w:abstractNumId="6">
    <w:nsid w:val="58231BDC"/>
    <w:multiLevelType w:val="singleLevel"/>
    <w:tmpl w:val="58231BDC"/>
    <w:lvl w:ilvl="0" w:tentative="0">
      <w:start w:val="2"/>
      <w:numFmt w:val="decimal"/>
      <w:suff w:val="nothing"/>
      <w:lvlText w:val="%1、"/>
      <w:lvlJc w:val="left"/>
    </w:lvl>
  </w:abstractNum>
  <w:abstractNum w:abstractNumId="7">
    <w:nsid w:val="5823BF9C"/>
    <w:multiLevelType w:val="singleLevel"/>
    <w:tmpl w:val="5823BF9C"/>
    <w:lvl w:ilvl="0" w:tentative="0">
      <w:start w:val="1"/>
      <w:numFmt w:val="decimal"/>
      <w:suff w:val="nothing"/>
      <w:lvlText w:val="%1、"/>
      <w:lvlJc w:val="left"/>
    </w:lvl>
  </w:abstractNum>
  <w:abstractNum w:abstractNumId="8">
    <w:nsid w:val="5823C02E"/>
    <w:multiLevelType w:val="singleLevel"/>
    <w:tmpl w:val="5823C02E"/>
    <w:lvl w:ilvl="0" w:tentative="0">
      <w:start w:val="1"/>
      <w:numFmt w:val="decimal"/>
      <w:suff w:val="nothing"/>
      <w:lvlText w:val="%1、"/>
      <w:lvlJc w:val="left"/>
    </w:lvl>
  </w:abstractNum>
  <w:abstractNum w:abstractNumId="9">
    <w:nsid w:val="5823C254"/>
    <w:multiLevelType w:val="singleLevel"/>
    <w:tmpl w:val="5823C254"/>
    <w:lvl w:ilvl="0" w:tentative="0">
      <w:start w:val="1"/>
      <w:numFmt w:val="chineseCounting"/>
      <w:suff w:val="nothing"/>
      <w:lvlText w:val="%1、"/>
      <w:lvlJc w:val="left"/>
    </w:lvl>
  </w:abstractNum>
  <w:abstractNum w:abstractNumId="10">
    <w:nsid w:val="5823C270"/>
    <w:multiLevelType w:val="singleLevel"/>
    <w:tmpl w:val="5823C270"/>
    <w:lvl w:ilvl="0" w:tentative="0">
      <w:start w:val="1"/>
      <w:numFmt w:val="decimal"/>
      <w:suff w:val="nothing"/>
      <w:lvlText w:val="%1、"/>
      <w:lvlJc w:val="left"/>
    </w:lvl>
  </w:abstractNum>
  <w:num w:numId="1">
    <w:abstractNumId w:val="3"/>
  </w:num>
  <w:num w:numId="2">
    <w:abstractNumId w:val="4"/>
  </w:num>
  <w:num w:numId="3">
    <w:abstractNumId w:val="0"/>
  </w:num>
  <w:num w:numId="4">
    <w:abstractNumId w:val="1"/>
  </w:num>
  <w:num w:numId="5">
    <w:abstractNumId w:val="7"/>
  </w:num>
  <w:num w:numId="6">
    <w:abstractNumId w:val="8"/>
  </w:num>
  <w:num w:numId="7">
    <w:abstractNumId w:val="9"/>
  </w:num>
  <w:num w:numId="8">
    <w:abstractNumId w:val="10"/>
  </w:num>
  <w:num w:numId="9">
    <w:abstractNumId w:val="2"/>
  </w:num>
  <w:num w:numId="10">
    <w:abstractNumId w:val="5"/>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DB87019"/>
    <w:rsid w:val="1A0C70F8"/>
    <w:rsid w:val="283B1BEA"/>
    <w:rsid w:val="374534D2"/>
    <w:rsid w:val="527C588B"/>
    <w:rsid w:val="53246ACB"/>
    <w:rsid w:val="55672908"/>
    <w:rsid w:val="5FA907CD"/>
    <w:rsid w:val="6A7E2EA7"/>
    <w:rsid w:val="6B683CE4"/>
    <w:rsid w:val="733E6DFD"/>
    <w:rsid w:val="7730215A"/>
    <w:rsid w:val="7DB87019"/>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tcPr>
      <w:textDirection w:val="lrTb"/>
    </w:tcPr>
  </w:style>
</w:styles>
</file>

<file path=word/_rels/document.xml.rels><?xml version="1.0" encoding="UTF-8" standalone="yes"?>
<Relationships xmlns="http://schemas.openxmlformats.org/package/2006/relationships"><Relationship Id="rId9" Type="http://schemas.openxmlformats.org/officeDocument/2006/relationships/oleObject" Target="embeddings/oleObject2.bin"/><Relationship Id="rId8" Type="http://schemas.openxmlformats.org/officeDocument/2006/relationships/image" Target="media/image3.wmf"/><Relationship Id="rId7" Type="http://schemas.openxmlformats.org/officeDocument/2006/relationships/oleObject" Target="embeddings/oleObject1.bin"/><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8" Type="http://schemas.openxmlformats.org/officeDocument/2006/relationships/fontTable" Target="fontTable.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image" Target="media/image15.wmf"/><Relationship Id="rId24" Type="http://schemas.openxmlformats.org/officeDocument/2006/relationships/oleObject" Target="embeddings/oleObject6.bin"/><Relationship Id="rId23" Type="http://schemas.openxmlformats.org/officeDocument/2006/relationships/image" Target="media/image14.wmf"/><Relationship Id="rId22" Type="http://schemas.openxmlformats.org/officeDocument/2006/relationships/oleObject" Target="embeddings/oleObject5.bin"/><Relationship Id="rId21" Type="http://schemas.openxmlformats.org/officeDocument/2006/relationships/image" Target="media/image13.png"/><Relationship Id="rId20" Type="http://schemas.openxmlformats.org/officeDocument/2006/relationships/image" Target="media/image12.png"/><Relationship Id="rId2" Type="http://schemas.openxmlformats.org/officeDocument/2006/relationships/settings" Target="settings.xml"/><Relationship Id="rId19" Type="http://schemas.openxmlformats.org/officeDocument/2006/relationships/image" Target="media/image11.png"/><Relationship Id="rId18" Type="http://schemas.openxmlformats.org/officeDocument/2006/relationships/image" Target="media/image10.png"/><Relationship Id="rId17" Type="http://schemas.openxmlformats.org/officeDocument/2006/relationships/oleObject" Target="embeddings/oleObject4.bin"/><Relationship Id="rId16" Type="http://schemas.openxmlformats.org/officeDocument/2006/relationships/image" Target="media/image9.png"/><Relationship Id="rId15" Type="http://schemas.openxmlformats.org/officeDocument/2006/relationships/oleObject" Target="embeddings/oleObject3.bin"/><Relationship Id="rId14" Type="http://schemas.openxmlformats.org/officeDocument/2006/relationships/image" Target="media/image8.jpeg"/><Relationship Id="rId13" Type="http://schemas.openxmlformats.org/officeDocument/2006/relationships/image" Target="media/image7.jpeg"/><Relationship Id="rId12" Type="http://schemas.openxmlformats.org/officeDocument/2006/relationships/image" Target="media/image6.jpeg"/><Relationship Id="rId11" Type="http://schemas.openxmlformats.org/officeDocument/2006/relationships/image" Target="media/image5.jpeg"/><Relationship Id="rId10" Type="http://schemas.openxmlformats.org/officeDocument/2006/relationships/image" Target="media/image4.wmf"/><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1705</Words>
  <Characters>1731</Characters>
  <Lines>0</Lines>
  <Paragraphs>0</Paragraphs>
  <ScaleCrop>false</ScaleCrop>
  <LinksUpToDate>false</LinksUpToDate>
  <CharactersWithSpaces>1731</CharactersWithSpaces>
  <Application>WPS Office_10.1.0.6065_F1E327BC-269C-435d-A152-05C5408002CA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2016-11-07T11:17:00Z</dcterms:created>
  <dc:creator>Administrator</dc:creator>
  <cp:lastModifiedBy>Administrator</cp:lastModifiedBy>
  <dcterms:modified xsi:type="dcterms:W3CDTF">2016-11-11T02:45:55Z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2052-10.1.0.6065</vt:lpwstr>
  </property>
</Properties>
</file>