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A40" w:rsidRDefault="00EA4A40">
      <w:pPr>
        <w:rPr>
          <w:rFonts w:hint="eastAsia"/>
        </w:rPr>
      </w:pPr>
    </w:p>
    <w:p w:rsidR="00EA4A40" w:rsidRPr="00EA4A40" w:rsidRDefault="00EA4A40" w:rsidP="00EA4A40">
      <w:pPr>
        <w:widowControl/>
        <w:shd w:val="clear" w:color="auto" w:fill="FFFFFF"/>
        <w:spacing w:afterLines="50"/>
        <w:ind w:firstLineChars="200" w:firstLine="562"/>
        <w:jc w:val="center"/>
        <w:rPr>
          <w:rFonts w:ascii="Arial" w:eastAsia="宋体" w:hAnsi="Arial" w:cs="Arial"/>
          <w:b/>
          <w:color w:val="333333"/>
          <w:kern w:val="0"/>
          <w:sz w:val="28"/>
          <w:szCs w:val="28"/>
          <w:lang/>
        </w:rPr>
      </w:pPr>
      <w:r>
        <w:rPr>
          <w:rFonts w:ascii="Times New Roman" w:eastAsia="宋体" w:hAnsi="Times New Roman" w:cs="Arial" w:hint="eastAsia"/>
          <w:b/>
          <w:color w:val="333333"/>
          <w:kern w:val="0"/>
          <w:sz w:val="28"/>
          <w:szCs w:val="28"/>
        </w:rPr>
        <w:t>非常</w:t>
      </w:r>
      <w:r w:rsidRPr="00EA4A40">
        <w:rPr>
          <w:rFonts w:ascii="Times New Roman" w:eastAsia="宋体" w:hAnsi="Times New Roman" w:cs="Arial" w:hint="eastAsia"/>
          <w:b/>
          <w:color w:val="333333"/>
          <w:kern w:val="0"/>
          <w:sz w:val="28"/>
          <w:szCs w:val="28"/>
          <w:lang/>
        </w:rPr>
        <w:t>简单实用的教育心理学</w:t>
      </w:r>
    </w:p>
    <w:p w:rsidR="00EA4A40" w:rsidRPr="00EA4A40" w:rsidRDefault="00EA4A40" w:rsidP="00EA4A40">
      <w:pPr>
        <w:widowControl/>
        <w:shd w:val="clear" w:color="auto" w:fill="FFFFFF"/>
        <w:spacing w:afterLines="50"/>
        <w:ind w:firstLineChars="200" w:firstLine="360"/>
        <w:jc w:val="center"/>
        <w:rPr>
          <w:rFonts w:ascii="Arial" w:eastAsia="宋体" w:hAnsi="Arial" w:cs="Arial"/>
          <w:color w:val="333333"/>
          <w:kern w:val="0"/>
          <w:sz w:val="18"/>
          <w:szCs w:val="18"/>
          <w:lang/>
        </w:rPr>
      </w:pPr>
      <w:r w:rsidRPr="00EA4A40">
        <w:rPr>
          <w:rFonts w:ascii="Times New Roman" w:eastAsia="宋体" w:hAnsi="Times New Roman" w:cs="Arial" w:hint="eastAsia"/>
          <w:color w:val="333333"/>
          <w:kern w:val="0"/>
          <w:sz w:val="18"/>
          <w:szCs w:val="18"/>
          <w:lang/>
        </w:rPr>
        <w:t>——读《教育中的心理效应》</w:t>
      </w:r>
    </w:p>
    <w:p w:rsidR="00EA4A40" w:rsidRPr="00EA4A40" w:rsidRDefault="00EA4A40" w:rsidP="00EA4A40">
      <w:pPr>
        <w:widowControl/>
        <w:shd w:val="clear" w:color="auto" w:fill="FFFFFF"/>
        <w:spacing w:afterLines="50"/>
        <w:ind w:firstLineChars="200" w:firstLine="360"/>
        <w:jc w:val="left"/>
        <w:rPr>
          <w:rFonts w:ascii="Arial" w:eastAsia="宋体" w:hAnsi="Arial" w:cs="Arial"/>
          <w:color w:val="333333"/>
          <w:kern w:val="0"/>
          <w:sz w:val="18"/>
          <w:szCs w:val="18"/>
          <w:lang/>
        </w:rPr>
      </w:pPr>
      <w:r w:rsidRPr="00EA4A40">
        <w:rPr>
          <w:rFonts w:ascii="Times New Roman" w:eastAsia="宋体" w:hAnsi="Times New Roman" w:cs="Arial" w:hint="eastAsia"/>
          <w:color w:val="333333"/>
          <w:kern w:val="0"/>
          <w:sz w:val="18"/>
          <w:szCs w:val="18"/>
          <w:lang/>
        </w:rPr>
        <w:t>你打算跟朋友借</w:t>
      </w:r>
      <w:r w:rsidRPr="00EA4A40">
        <w:rPr>
          <w:rFonts w:ascii="Times New Roman" w:eastAsia="宋体" w:hAnsi="Times New Roman" w:cs="Times New Roman"/>
          <w:color w:val="333333"/>
          <w:kern w:val="0"/>
          <w:sz w:val="18"/>
          <w:szCs w:val="18"/>
          <w:lang/>
        </w:rPr>
        <w:t>200</w:t>
      </w:r>
      <w:r w:rsidRPr="00EA4A40">
        <w:rPr>
          <w:rFonts w:ascii="Times New Roman" w:eastAsia="宋体" w:hAnsi="Times New Roman" w:cs="Arial" w:hint="eastAsia"/>
          <w:color w:val="333333"/>
          <w:kern w:val="0"/>
          <w:sz w:val="18"/>
          <w:szCs w:val="18"/>
          <w:lang/>
        </w:rPr>
        <w:t>元钱，有两种方式，一种是直接告诉朋友：“能借我</w:t>
      </w:r>
      <w:r w:rsidRPr="00EA4A40">
        <w:rPr>
          <w:rFonts w:ascii="Times New Roman" w:eastAsia="宋体" w:hAnsi="Times New Roman" w:cs="Times New Roman"/>
          <w:color w:val="333333"/>
          <w:kern w:val="0"/>
          <w:sz w:val="18"/>
          <w:szCs w:val="18"/>
          <w:lang/>
        </w:rPr>
        <w:t>200</w:t>
      </w:r>
      <w:r w:rsidRPr="00EA4A40">
        <w:rPr>
          <w:rFonts w:ascii="Times New Roman" w:eastAsia="宋体" w:hAnsi="Times New Roman" w:cs="Arial" w:hint="eastAsia"/>
          <w:color w:val="333333"/>
          <w:kern w:val="0"/>
          <w:sz w:val="18"/>
          <w:szCs w:val="18"/>
          <w:lang/>
        </w:rPr>
        <w:t>元钱吗？”朋友可能马上回答：“我也手头紧呢。”借钱没能实现。另外一种是先告诉朋友：“能借我</w:t>
      </w:r>
      <w:r w:rsidRPr="00EA4A40">
        <w:rPr>
          <w:rFonts w:ascii="Times New Roman" w:eastAsia="宋体" w:hAnsi="Times New Roman" w:cs="Times New Roman"/>
          <w:color w:val="333333"/>
          <w:kern w:val="0"/>
          <w:sz w:val="18"/>
          <w:szCs w:val="18"/>
          <w:lang/>
        </w:rPr>
        <w:t>500</w:t>
      </w:r>
      <w:r w:rsidRPr="00EA4A40">
        <w:rPr>
          <w:rFonts w:ascii="Times New Roman" w:eastAsia="宋体" w:hAnsi="Times New Roman" w:cs="Arial" w:hint="eastAsia"/>
          <w:color w:val="333333"/>
          <w:kern w:val="0"/>
          <w:sz w:val="18"/>
          <w:szCs w:val="18"/>
          <w:lang/>
        </w:rPr>
        <w:t>元钱吗？救急用。”朋友会说：“</w:t>
      </w:r>
      <w:r w:rsidRPr="00EA4A40">
        <w:rPr>
          <w:rFonts w:ascii="Times New Roman" w:eastAsia="宋体" w:hAnsi="Times New Roman" w:cs="Times New Roman"/>
          <w:color w:val="333333"/>
          <w:kern w:val="0"/>
          <w:sz w:val="18"/>
          <w:szCs w:val="18"/>
          <w:lang/>
        </w:rPr>
        <w:t>500</w:t>
      </w:r>
      <w:r w:rsidRPr="00EA4A40">
        <w:rPr>
          <w:rFonts w:ascii="Times New Roman" w:eastAsia="宋体" w:hAnsi="Times New Roman" w:cs="Arial" w:hint="eastAsia"/>
          <w:color w:val="333333"/>
          <w:kern w:val="0"/>
          <w:sz w:val="18"/>
          <w:szCs w:val="18"/>
          <w:lang/>
        </w:rPr>
        <w:t>元没有，先借你</w:t>
      </w:r>
      <w:r w:rsidRPr="00EA4A40">
        <w:rPr>
          <w:rFonts w:ascii="Times New Roman" w:eastAsia="宋体" w:hAnsi="Times New Roman" w:cs="Times New Roman"/>
          <w:color w:val="333333"/>
          <w:kern w:val="0"/>
          <w:sz w:val="18"/>
          <w:szCs w:val="18"/>
          <w:lang/>
        </w:rPr>
        <w:t>200</w:t>
      </w:r>
      <w:r w:rsidRPr="00EA4A40">
        <w:rPr>
          <w:rFonts w:ascii="Times New Roman" w:eastAsia="宋体" w:hAnsi="Times New Roman" w:cs="Arial" w:hint="eastAsia"/>
          <w:color w:val="333333"/>
          <w:kern w:val="0"/>
          <w:sz w:val="18"/>
          <w:szCs w:val="18"/>
          <w:lang/>
        </w:rPr>
        <w:t>元行吗？”这样，你的目的就达到了。在心理学里，这种现象叫做“留面子效应”。一位物理老师深谙此道，有一次他在布置作业的时候特地多布置了一些，学生叫苦不迭，他于是装作让步，学生不但认真做作业了，也很感激老师通情达理。</w:t>
      </w:r>
    </w:p>
    <w:p w:rsidR="00EA4A40" w:rsidRPr="00EA4A40" w:rsidRDefault="00EA4A40" w:rsidP="00EA4A40">
      <w:pPr>
        <w:widowControl/>
        <w:shd w:val="clear" w:color="auto" w:fill="FFFFFF"/>
        <w:spacing w:afterLines="50"/>
        <w:ind w:firstLineChars="200" w:firstLine="360"/>
        <w:jc w:val="left"/>
        <w:rPr>
          <w:rFonts w:ascii="Arial" w:eastAsia="宋体" w:hAnsi="Arial" w:cs="Arial"/>
          <w:color w:val="333333"/>
          <w:kern w:val="0"/>
          <w:sz w:val="18"/>
          <w:szCs w:val="18"/>
          <w:lang/>
        </w:rPr>
      </w:pPr>
      <w:r w:rsidRPr="00EA4A40">
        <w:rPr>
          <w:rFonts w:ascii="Times New Roman" w:eastAsia="宋体" w:hAnsi="Times New Roman" w:cs="Arial" w:hint="eastAsia"/>
          <w:color w:val="333333"/>
          <w:kern w:val="0"/>
          <w:sz w:val="18"/>
          <w:szCs w:val="18"/>
          <w:lang/>
        </w:rPr>
        <w:t>这个故事来自于华师大出版社新出版的《教育中的心理效应》一书，作者是北京师范大学的心理学教授刘儒德。把玄妙高深的心理学讲的通俗易懂，而且简单实用，这样的书值得一读。</w:t>
      </w:r>
    </w:p>
    <w:p w:rsidR="00EA4A40" w:rsidRPr="00EA4A40" w:rsidRDefault="00EA4A40" w:rsidP="00EA4A40">
      <w:pPr>
        <w:widowControl/>
        <w:shd w:val="clear" w:color="auto" w:fill="FFFFFF"/>
        <w:spacing w:afterLines="50"/>
        <w:ind w:firstLineChars="200" w:firstLine="360"/>
        <w:jc w:val="left"/>
        <w:rPr>
          <w:rFonts w:ascii="Arial" w:eastAsia="宋体" w:hAnsi="Arial" w:cs="Arial"/>
          <w:color w:val="333333"/>
          <w:kern w:val="0"/>
          <w:sz w:val="18"/>
          <w:szCs w:val="18"/>
          <w:lang/>
        </w:rPr>
      </w:pPr>
      <w:r w:rsidRPr="00EA4A40">
        <w:rPr>
          <w:rFonts w:ascii="Times New Roman" w:eastAsia="宋体" w:hAnsi="Times New Roman" w:cs="Arial" w:hint="eastAsia"/>
          <w:color w:val="333333"/>
          <w:kern w:val="0"/>
          <w:sz w:val="18"/>
          <w:szCs w:val="18"/>
          <w:lang/>
        </w:rPr>
        <w:t>心理学是描述规律的科学，但是常常以严肃的学术面孔出现，让普通老师望而生畏。另一方面，广大教师在工作实践中又常常感到心理学知识的匮乏，急需心理学的科学引领。基于此，作者在心理学研究成果的浩瀚海洋中，精挑细选了</w:t>
      </w:r>
      <w:r w:rsidRPr="00EA4A40">
        <w:rPr>
          <w:rFonts w:ascii="Times New Roman" w:eastAsia="宋体" w:hAnsi="Times New Roman" w:cs="Times New Roman"/>
          <w:color w:val="333333"/>
          <w:kern w:val="0"/>
          <w:sz w:val="18"/>
          <w:szCs w:val="18"/>
          <w:lang/>
        </w:rPr>
        <w:t>64</w:t>
      </w:r>
      <w:r w:rsidRPr="00EA4A40">
        <w:rPr>
          <w:rFonts w:ascii="Times New Roman" w:eastAsia="宋体" w:hAnsi="Times New Roman" w:cs="Arial" w:hint="eastAsia"/>
          <w:color w:val="333333"/>
          <w:kern w:val="0"/>
          <w:sz w:val="18"/>
          <w:szCs w:val="18"/>
          <w:lang/>
        </w:rPr>
        <w:t>条规律和效应，编辑成这本书。</w:t>
      </w:r>
    </w:p>
    <w:p w:rsidR="00EA4A40" w:rsidRPr="00EA4A40" w:rsidRDefault="00EA4A40" w:rsidP="00EA4A40">
      <w:pPr>
        <w:widowControl/>
        <w:shd w:val="clear" w:color="auto" w:fill="FFFFFF"/>
        <w:spacing w:afterLines="50"/>
        <w:ind w:firstLineChars="200" w:firstLine="360"/>
        <w:jc w:val="left"/>
        <w:rPr>
          <w:rFonts w:ascii="Arial" w:eastAsia="宋体" w:hAnsi="Arial" w:cs="Arial"/>
          <w:color w:val="333333"/>
          <w:kern w:val="0"/>
          <w:sz w:val="18"/>
          <w:szCs w:val="18"/>
          <w:lang/>
        </w:rPr>
      </w:pPr>
      <w:r w:rsidRPr="00EA4A40">
        <w:rPr>
          <w:rFonts w:ascii="Times New Roman" w:eastAsia="宋体" w:hAnsi="Times New Roman" w:cs="Arial" w:hint="eastAsia"/>
          <w:color w:val="333333"/>
          <w:kern w:val="0"/>
          <w:sz w:val="18"/>
          <w:szCs w:val="18"/>
          <w:lang/>
        </w:rPr>
        <w:t>全书分为教学、教育和管理三部分，每篇文章都是以一个经典的实验、故事或问题情境开始，然后再介绍此规律或效应的心理学背景，接着举例说明其在教育、教学或管理中的应用。一篇篇文章读下来，在学习到新的心理学知识的同时，你常常会有豁然开朗的感觉。</w:t>
      </w:r>
    </w:p>
    <w:p w:rsidR="00EA4A40" w:rsidRPr="00EA4A40" w:rsidRDefault="00EA4A40" w:rsidP="00EA4A40">
      <w:pPr>
        <w:widowControl/>
        <w:shd w:val="clear" w:color="auto" w:fill="FFFFFF"/>
        <w:spacing w:afterLines="50"/>
        <w:ind w:firstLineChars="200" w:firstLine="360"/>
        <w:jc w:val="left"/>
        <w:rPr>
          <w:rFonts w:ascii="Arial" w:eastAsia="宋体" w:hAnsi="Arial" w:cs="Arial"/>
          <w:color w:val="333333"/>
          <w:kern w:val="0"/>
          <w:sz w:val="18"/>
          <w:szCs w:val="18"/>
          <w:lang/>
        </w:rPr>
      </w:pPr>
      <w:r w:rsidRPr="00EA4A40">
        <w:rPr>
          <w:rFonts w:ascii="Times New Roman" w:eastAsia="宋体" w:hAnsi="Times New Roman" w:cs="Arial" w:hint="eastAsia"/>
          <w:color w:val="333333"/>
          <w:kern w:val="0"/>
          <w:sz w:val="18"/>
          <w:szCs w:val="18"/>
          <w:lang/>
        </w:rPr>
        <w:t>为什么一篇作文的开头和结尾最重要？因为有“首因效应”和“近因效应”；为什么学生特别厌烦说话啰嗦的老师？因为有“超限效应”；为什么小考挺好的，大考就考砸，全是因为“詹森效应”；为什么新教师要尽快记住学生的名字？因为有“鸡尾酒会效应”；为什么在学生感兴趣的学习活动中，过度的奖励反而有害，因为有“德西效应”；为什么教师喜欢学生，学生就喜欢教师，因为有“互惠原则”……</w:t>
      </w:r>
    </w:p>
    <w:p w:rsidR="00EA4A40" w:rsidRPr="00EA4A40" w:rsidRDefault="00EA4A40" w:rsidP="00EA4A40">
      <w:pPr>
        <w:widowControl/>
        <w:shd w:val="clear" w:color="auto" w:fill="FFFFFF"/>
        <w:spacing w:afterLines="50"/>
        <w:ind w:firstLineChars="200" w:firstLine="360"/>
        <w:jc w:val="left"/>
        <w:rPr>
          <w:rFonts w:ascii="Arial" w:eastAsia="宋体" w:hAnsi="Arial" w:cs="Arial"/>
          <w:color w:val="333333"/>
          <w:kern w:val="0"/>
          <w:sz w:val="18"/>
          <w:szCs w:val="18"/>
          <w:lang/>
        </w:rPr>
      </w:pPr>
      <w:r w:rsidRPr="00EA4A40">
        <w:rPr>
          <w:rFonts w:ascii="Times New Roman" w:eastAsia="宋体" w:hAnsi="Times New Roman" w:cs="Arial" w:hint="eastAsia"/>
          <w:color w:val="333333"/>
          <w:kern w:val="0"/>
          <w:sz w:val="18"/>
          <w:szCs w:val="18"/>
          <w:lang/>
        </w:rPr>
        <w:t>如何矫正上课多动的学生？我们可以用“连锁塑造”法；如何让学生愿意做自己不喜欢做的事情？我们可以运用“普雷马克”原理；如何让自己在学生中更有亲和力，我们可以学习“仰八脚效应”；如何对待那些在成长道路上偶犯小错的学生，我们可以试试“南风效应”；如何让学生不知不觉地接受教导？我们可以采取“配套效应”；怎样使奖励得到最好的结果？我们该首先学学“扇贝效应”……</w:t>
      </w:r>
    </w:p>
    <w:p w:rsidR="00EA4A40" w:rsidRPr="00EA4A40" w:rsidRDefault="00EA4A40" w:rsidP="00EA4A40">
      <w:pPr>
        <w:widowControl/>
        <w:shd w:val="clear" w:color="auto" w:fill="FFFFFF"/>
        <w:spacing w:afterLines="50"/>
        <w:ind w:firstLineChars="200" w:firstLine="360"/>
        <w:jc w:val="left"/>
        <w:rPr>
          <w:rFonts w:ascii="Arial" w:eastAsia="宋体" w:hAnsi="Arial" w:cs="Arial"/>
          <w:color w:val="333333"/>
          <w:kern w:val="0"/>
          <w:sz w:val="18"/>
          <w:szCs w:val="18"/>
          <w:lang/>
        </w:rPr>
      </w:pPr>
      <w:r w:rsidRPr="00EA4A40">
        <w:rPr>
          <w:rFonts w:ascii="Times New Roman" w:eastAsia="宋体" w:hAnsi="Times New Roman" w:cs="Arial" w:hint="eastAsia"/>
          <w:color w:val="333333"/>
          <w:kern w:val="0"/>
          <w:sz w:val="18"/>
          <w:szCs w:val="18"/>
          <w:lang/>
        </w:rPr>
        <w:t>我们常常说，锦上添花不如雪中送炭。读了这本书，我们便明白这是由于“边际递减效应”的缘故。于是我们知道，对学生，我们需要赏识，而第一次的赏识尤其珍贵，后面的赏识就越来越不被珍惜了。教育中的问题纷繁复杂，教师们常常会有手足无措之感，有了简单实用的心理学作武装，也许我们的心里会更加亮堂一些，我们的工作也会更加有成效一些。</w:t>
      </w:r>
    </w:p>
    <w:p w:rsidR="00EA4A40" w:rsidRPr="00EA4A40" w:rsidRDefault="00EA4A40"/>
    <w:sectPr w:rsidR="00EA4A40" w:rsidRPr="00EA4A4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0AD8" w:rsidRDefault="00060AD8" w:rsidP="00675111">
      <w:r>
        <w:separator/>
      </w:r>
    </w:p>
  </w:endnote>
  <w:endnote w:type="continuationSeparator" w:id="1">
    <w:p w:rsidR="00060AD8" w:rsidRDefault="00060AD8" w:rsidP="006751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0AD8" w:rsidRDefault="00060AD8" w:rsidP="00675111">
      <w:r>
        <w:separator/>
      </w:r>
    </w:p>
  </w:footnote>
  <w:footnote w:type="continuationSeparator" w:id="1">
    <w:p w:rsidR="00060AD8" w:rsidRDefault="00060AD8" w:rsidP="006751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75111"/>
    <w:rsid w:val="00060AD8"/>
    <w:rsid w:val="00675111"/>
    <w:rsid w:val="00EA4A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7511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7511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7511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75111"/>
    <w:rPr>
      <w:sz w:val="18"/>
      <w:szCs w:val="18"/>
    </w:rPr>
  </w:style>
  <w:style w:type="character" w:styleId="a5">
    <w:name w:val="Hyperlink"/>
    <w:basedOn w:val="a0"/>
    <w:uiPriority w:val="99"/>
    <w:unhideWhenUsed/>
    <w:rsid w:val="0067511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65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21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8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82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32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363181">
                          <w:marLeft w:val="75"/>
                          <w:marRight w:val="75"/>
                          <w:marTop w:val="150"/>
                          <w:marBottom w:val="150"/>
                          <w:divBdr>
                            <w:top w:val="single" w:sz="6" w:space="0" w:color="E2CCC7"/>
                            <w:left w:val="single" w:sz="6" w:space="0" w:color="E2CCC7"/>
                            <w:bottom w:val="single" w:sz="6" w:space="0" w:color="E2CCC7"/>
                            <w:right w:val="single" w:sz="6" w:space="0" w:color="E2CCC7"/>
                          </w:divBdr>
                          <w:divsChild>
                            <w:div w:id="1188107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925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751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3329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2485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0619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8426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6894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</dc:creator>
  <cp:keywords/>
  <dc:description/>
  <cp:lastModifiedBy>john</cp:lastModifiedBy>
  <cp:revision>2</cp:revision>
  <dcterms:created xsi:type="dcterms:W3CDTF">2017-01-04T08:12:00Z</dcterms:created>
  <dcterms:modified xsi:type="dcterms:W3CDTF">2017-01-04T08:31:00Z</dcterms:modified>
</cp:coreProperties>
</file>