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E1F" w:rsidRPr="00176E1F" w:rsidRDefault="00176E1F" w:rsidP="00176E1F">
      <w:pPr>
        <w:ind w:firstLineChars="200" w:firstLine="643"/>
        <w:jc w:val="center"/>
        <w:rPr>
          <w:rFonts w:ascii="Microsoft YaHei ΢ȭхڢ  ڌ墠 ˎ̥" w:eastAsia="Microsoft YaHei ΢ȭхڢ  ڌ墠 ˎ̥" w:hAnsi="微软雅黑" w:hint="eastAsia"/>
          <w:b/>
          <w:color w:val="333333"/>
          <w:sz w:val="32"/>
          <w:szCs w:val="32"/>
        </w:rPr>
      </w:pPr>
      <w:r>
        <w:rPr>
          <w:rFonts w:ascii="Microsoft YaHei ΢ȭхڢ  ڌ墠 ˎ̥" w:eastAsia="Microsoft YaHei ΢ȭхڢ  ڌ墠 ˎ̥" w:hAnsi="微软雅黑" w:hint="eastAsia"/>
          <w:b/>
          <w:color w:val="333333"/>
          <w:sz w:val="32"/>
          <w:szCs w:val="32"/>
        </w:rPr>
        <w:t>美国游记系列之二</w:t>
      </w:r>
    </w:p>
    <w:p w:rsidR="00176E1F" w:rsidRPr="00176E1F" w:rsidRDefault="00176E1F" w:rsidP="00176E1F">
      <w:pPr>
        <w:ind w:firstLineChars="200" w:firstLine="560"/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</w:pPr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在美国开车肯定</w:t>
      </w:r>
      <w:proofErr w:type="gramStart"/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很</w:t>
      </w:r>
      <w:proofErr w:type="gramEnd"/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爽！因为从美国东部到西部在路上跑了十几天，没发现有汽车乱切道、按喇叭等乱象。在市区，作为行人，简直可以横行霸道，总之小车会让着你，有时候</w:t>
      </w:r>
      <w:proofErr w:type="gramStart"/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不</w:t>
      </w:r>
      <w:proofErr w:type="gramEnd"/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过马路都不行，他等你，你本来是在等人的，没办法只好过，在工州，不知道死了多少次了，一回来一再提醒自己：这是广州，请小心过马路！</w:t>
      </w:r>
    </w:p>
    <w:p w:rsidR="00176E1F" w:rsidRDefault="00176E1F" w:rsidP="00176E1F">
      <w:pPr>
        <w:ind w:firstLineChars="200" w:firstLine="560"/>
        <w:rPr>
          <w:rFonts w:ascii="Microsoft YaHei ΢ȭхڢ  ڌ墠 ˎ̥" w:eastAsia="Microsoft YaHei ΢ȭхڢ  ڌ墠 ˎ̥" w:hAnsi="微软雅黑"/>
          <w:color w:val="333333"/>
          <w:sz w:val="28"/>
          <w:szCs w:val="28"/>
        </w:rPr>
      </w:pPr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美国的饮食实在不敢恭维！没办法长了一个中国胃。除了面包还是面包，区别就是从方变成圆、</w:t>
      </w:r>
      <w:proofErr w:type="gramStart"/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从圆再变成</w:t>
      </w:r>
      <w:proofErr w:type="gramEnd"/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圈而已，一杯牛奶或咖啡，再加一丁点蔬菜，最后来杯甜品，OK。怪不得美国人有那么多胖子，不是</w:t>
      </w:r>
      <w:proofErr w:type="gramStart"/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炸就是烤</w:t>
      </w:r>
      <w:proofErr w:type="gramEnd"/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，加上蛋糕之类甜品甜死人，都是高热量的食品，</w:t>
      </w:r>
      <w:proofErr w:type="gramStart"/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食材单一</w:t>
      </w:r>
      <w:proofErr w:type="gramEnd"/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，营养非常地不均衡，衍生了美国营养品的品种繁多，也成为国民生活必备，想想还是我们幸福;给我们一头猪，可以做出多少种菜呀！做中国国民还不错的。</w:t>
      </w:r>
    </w:p>
    <w:p w:rsidR="003660BA" w:rsidRPr="00176E1F" w:rsidRDefault="003660BA"/>
    <w:sectPr w:rsidR="003660BA" w:rsidRPr="00176E1F" w:rsidSect="003660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 ΢ȭхڢ  ڌ墠 ˎ̥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76E1F"/>
    <w:rsid w:val="00176E1F"/>
    <w:rsid w:val="0036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E1F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172</Characters>
  <Application>Microsoft Office Word</Application>
  <DocSecurity>0</DocSecurity>
  <Lines>6</Lines>
  <Paragraphs>2</Paragraphs>
  <ScaleCrop>false</ScaleCrop>
  <Company/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1</cp:revision>
  <dcterms:created xsi:type="dcterms:W3CDTF">2017-01-10T02:10:00Z</dcterms:created>
  <dcterms:modified xsi:type="dcterms:W3CDTF">2017-01-10T02:16:00Z</dcterms:modified>
</cp:coreProperties>
</file>