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学农感悟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Cs w:val="24"/>
          <w:lang w:val="en-US" w:eastAsia="zh-CN"/>
        </w:rPr>
        <w:t xml:space="preserve">    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11.28--12.3我带高二（1）班</w:t>
      </w:r>
      <w:r>
        <w:rPr>
          <w:rFonts w:hint="eastAsia"/>
          <w:sz w:val="24"/>
          <w:szCs w:val="24"/>
          <w:lang w:val="en-US" w:eastAsia="zh-CN"/>
        </w:rPr>
        <w:t xml:space="preserve">所有学生，参加了为期五天的学农活动， “禽鸟知山林之乐而不知人之乐。”让我感受良多。 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学生们经历了，锄地，除草，木工，挑粪，防震减灾，法制教育，野炊。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学生们感受最深的是模拟法庭，分角色扮演，一个审判长，两个审判员，还有公诉人，辩护人，受害人，证人，嫌疑人等，模拟中学生因为网瘾抢劫学生财务被刑拘，并在少年法庭受审的全过程。从书记员宣布法庭纪律开始，整个过程学生们都很投入，包括嫌疑人定罪后痛哭认罪服从判决，没有一个学生笑。学生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们感触很深，对他们影响也很深刻！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学农将是一次对我们思想、意志的磨练。我们应该充分利用这次学农的机会，培养爱校之情，以辛勤劳动为荣，以团结互助为荣，不怕苦、不怕累，养成良好的劳动习惯，体会“谁知盘中餐，粒粒皆辛苦”的艰辛。</w:t>
      </w:r>
      <w:r>
        <w:rPr>
          <w:rFonts w:hint="default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default"/>
          <w:sz w:val="24"/>
          <w:szCs w:val="24"/>
          <w:lang w:val="en-US" w:eastAsia="zh-CN"/>
        </w:rPr>
        <w:t xml:space="preserve">对于我们每一个同学来说，增强自立能力，树立集体意识、严格遵守纪律，一切行动听指挥是相当重要的。学农基地对于每个人来说是一个陌生而充满新鲜感的地方， 如果我们没有做好充分的思想准备，没有集体意识、纪律观念，学农生活将会是无序的，我们的活动也将无法有条不紊地进行。 </w:t>
      </w:r>
      <w:r>
        <w:rPr>
          <w:rFonts w:hint="default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default"/>
          <w:sz w:val="24"/>
          <w:szCs w:val="24"/>
          <w:lang w:val="en-US" w:eastAsia="zh-CN"/>
        </w:rPr>
        <w:t>因此，学农将是我们成长过程中的一次考验，做一个有心人，我们便可以在学农中学习如何独立生活，如何为人处世。相信通过你我的亲身体验，我们可以收获许多在学校里无法体验的人生道理。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5E5E9B"/>
    <w:rsid w:val="32675C3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2017-01-10T02:33:41Z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