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22F" w:rsidRPr="001141E0" w:rsidRDefault="0089722F" w:rsidP="0089722F">
      <w:pPr>
        <w:jc w:val="left"/>
        <w:rPr>
          <w:b/>
          <w:color w:val="FF0000"/>
          <w:sz w:val="28"/>
          <w:szCs w:val="28"/>
        </w:rPr>
      </w:pPr>
      <w:r w:rsidRPr="001141E0">
        <w:rPr>
          <w:rFonts w:hint="eastAsia"/>
          <w:b/>
          <w:color w:val="FF0000"/>
          <w:sz w:val="28"/>
          <w:szCs w:val="28"/>
        </w:rPr>
        <w:t>评课题目：细胞核</w:t>
      </w:r>
      <w:r w:rsidRPr="001141E0">
        <w:rPr>
          <w:rFonts w:hint="eastAsia"/>
          <w:b/>
          <w:color w:val="FF0000"/>
          <w:sz w:val="28"/>
          <w:szCs w:val="28"/>
        </w:rPr>
        <w:t>---</w:t>
      </w:r>
      <w:r w:rsidRPr="001141E0">
        <w:rPr>
          <w:rFonts w:hint="eastAsia"/>
          <w:b/>
          <w:color w:val="FF0000"/>
          <w:sz w:val="28"/>
          <w:szCs w:val="28"/>
        </w:rPr>
        <w:t>系统的控制中心（第一课时）</w:t>
      </w:r>
    </w:p>
    <w:p w:rsidR="0089722F" w:rsidRPr="00A7737F" w:rsidRDefault="0089722F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（2分钟）引入：以小羊多利的克隆来引入新课</w:t>
      </w:r>
    </w:p>
    <w:p w:rsidR="0089722F" w:rsidRPr="00A7737F" w:rsidRDefault="0089722F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（</w:t>
      </w:r>
      <w:r w:rsidR="003329CE" w:rsidRPr="00A7737F">
        <w:rPr>
          <w:rFonts w:asciiTheme="minorEastAsia" w:hAnsiTheme="minorEastAsia"/>
          <w:sz w:val="24"/>
          <w:szCs w:val="24"/>
        </w:rPr>
        <w:t>10</w:t>
      </w:r>
      <w:r w:rsidRPr="00A7737F">
        <w:rPr>
          <w:rFonts w:asciiTheme="minorEastAsia" w:hAnsiTheme="minorEastAsia"/>
          <w:sz w:val="24"/>
          <w:szCs w:val="24"/>
        </w:rPr>
        <w:t>分钟）学生活动</w:t>
      </w:r>
      <w:proofErr w:type="gramStart"/>
      <w:r w:rsidRPr="00A7737F">
        <w:rPr>
          <w:rFonts w:asciiTheme="minorEastAsia" w:hAnsiTheme="minorEastAsia"/>
          <w:sz w:val="24"/>
          <w:szCs w:val="24"/>
        </w:rPr>
        <w:t>一</w:t>
      </w:r>
      <w:proofErr w:type="gramEnd"/>
      <w:r w:rsidRPr="00A7737F">
        <w:rPr>
          <w:rFonts w:asciiTheme="minorEastAsia" w:hAnsiTheme="minorEastAsia"/>
          <w:sz w:val="24"/>
          <w:szCs w:val="24"/>
        </w:rPr>
        <w:t>：</w:t>
      </w:r>
    </w:p>
    <w:p w:rsidR="0089722F" w:rsidRPr="00A7737F" w:rsidRDefault="0089722F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视频展示变形虫的运动、摄食，探索该生物活动的控制中心；</w:t>
      </w:r>
    </w:p>
    <w:p w:rsidR="003329CE" w:rsidRPr="00A7737F" w:rsidRDefault="003329CE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（1分钟）教师收集学生活动的成果和产生的问题</w:t>
      </w:r>
    </w:p>
    <w:p w:rsidR="004113E9" w:rsidRPr="00A7737F" w:rsidRDefault="004113E9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（</w:t>
      </w:r>
      <w:r w:rsidR="004F0EF2" w:rsidRPr="00A7737F">
        <w:rPr>
          <w:rFonts w:asciiTheme="minorEastAsia" w:hAnsiTheme="minorEastAsia"/>
          <w:sz w:val="24"/>
          <w:szCs w:val="24"/>
        </w:rPr>
        <w:t>7分钟</w:t>
      </w:r>
      <w:r w:rsidRPr="00A7737F">
        <w:rPr>
          <w:rFonts w:asciiTheme="minorEastAsia" w:hAnsiTheme="minorEastAsia"/>
          <w:sz w:val="24"/>
          <w:szCs w:val="24"/>
        </w:rPr>
        <w:t>）教师分析学生的问题</w:t>
      </w:r>
    </w:p>
    <w:p w:rsidR="004113E9" w:rsidRPr="00A7737F" w:rsidRDefault="004113E9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选择部分学生的实验设计进行展示，对学生的思维进行肯定</w:t>
      </w:r>
      <w:r w:rsidR="000A0F5A" w:rsidRPr="00A7737F">
        <w:rPr>
          <w:rFonts w:asciiTheme="minorEastAsia" w:hAnsiTheme="minorEastAsia"/>
          <w:sz w:val="24"/>
          <w:szCs w:val="24"/>
        </w:rPr>
        <w:t>。</w:t>
      </w:r>
    </w:p>
    <w:p w:rsidR="000A0F5A" w:rsidRPr="00A7737F" w:rsidRDefault="004F0EF2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 w:hint="eastAsia"/>
          <w:sz w:val="24"/>
          <w:szCs w:val="24"/>
        </w:rPr>
        <w:t>在讲解学生实验设计的时候，适时的补充本实验的一些细节，从而达到完成本实验的模拟过程，得到关于细胞核的结论：细胞核是生命活动的控制中心。</w:t>
      </w:r>
    </w:p>
    <w:p w:rsidR="004F0EF2" w:rsidRPr="00A7737F" w:rsidRDefault="001141E0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（2分钟）学生</w:t>
      </w:r>
      <w:proofErr w:type="gramStart"/>
      <w:r w:rsidRPr="00A7737F">
        <w:rPr>
          <w:rFonts w:asciiTheme="minorEastAsia" w:hAnsiTheme="minorEastAsia" w:hint="eastAsia"/>
          <w:sz w:val="24"/>
          <w:szCs w:val="24"/>
        </w:rPr>
        <w:t>做学案的</w:t>
      </w:r>
      <w:proofErr w:type="gramEnd"/>
      <w:r w:rsidRPr="00A7737F">
        <w:rPr>
          <w:rFonts w:asciiTheme="minorEastAsia" w:hAnsiTheme="minorEastAsia" w:hint="eastAsia"/>
          <w:sz w:val="24"/>
          <w:szCs w:val="24"/>
        </w:rPr>
        <w:t>配套练习，巩固已学的知识。</w:t>
      </w:r>
    </w:p>
    <w:p w:rsidR="001141E0" w:rsidRPr="00A7737F" w:rsidRDefault="001141E0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（2分钟）教师对题目进行讲解，对知识要点进行汇总。</w:t>
      </w:r>
    </w:p>
    <w:p w:rsidR="001141E0" w:rsidRPr="00A7737F" w:rsidRDefault="001141E0" w:rsidP="001141E0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（</w:t>
      </w:r>
      <w:r w:rsidR="00053D49" w:rsidRPr="00A7737F">
        <w:rPr>
          <w:rFonts w:asciiTheme="minorEastAsia" w:hAnsiTheme="minorEastAsia"/>
          <w:sz w:val="24"/>
          <w:szCs w:val="24"/>
        </w:rPr>
        <w:t>2</w:t>
      </w:r>
      <w:r w:rsidR="00BD3BBD" w:rsidRPr="00A7737F">
        <w:rPr>
          <w:rFonts w:asciiTheme="minorEastAsia" w:hAnsiTheme="minorEastAsia"/>
          <w:sz w:val="24"/>
          <w:szCs w:val="24"/>
        </w:rPr>
        <w:t>5</w:t>
      </w:r>
      <w:r w:rsidRPr="00A7737F">
        <w:rPr>
          <w:rFonts w:asciiTheme="minorEastAsia" w:hAnsiTheme="minorEastAsia"/>
          <w:sz w:val="24"/>
          <w:szCs w:val="24"/>
        </w:rPr>
        <w:t>分钟）学生</w:t>
      </w:r>
      <w:r w:rsidR="00234055" w:rsidRPr="00A7737F">
        <w:rPr>
          <w:rFonts w:asciiTheme="minorEastAsia" w:hAnsiTheme="minorEastAsia"/>
          <w:sz w:val="24"/>
          <w:szCs w:val="24"/>
        </w:rPr>
        <w:t>教师</w:t>
      </w:r>
      <w:r w:rsidRPr="00A7737F">
        <w:rPr>
          <w:rFonts w:asciiTheme="minorEastAsia" w:hAnsiTheme="minorEastAsia"/>
          <w:sz w:val="24"/>
          <w:szCs w:val="24"/>
        </w:rPr>
        <w:t>活动二：</w:t>
      </w:r>
    </w:p>
    <w:p w:rsidR="001141E0" w:rsidRPr="00A7737F" w:rsidRDefault="00280FB6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 w:hint="eastAsia"/>
          <w:sz w:val="24"/>
          <w:szCs w:val="24"/>
        </w:rPr>
        <w:t>从单细胞生物推演到多细胞生物，给学生提供资料，学生</w:t>
      </w:r>
      <w:proofErr w:type="gramStart"/>
      <w:r w:rsidRPr="00A7737F">
        <w:rPr>
          <w:rFonts w:asciiTheme="minorEastAsia" w:hAnsiTheme="minorEastAsia" w:hint="eastAsia"/>
          <w:sz w:val="24"/>
          <w:szCs w:val="24"/>
        </w:rPr>
        <w:t>完成学案</w:t>
      </w:r>
      <w:proofErr w:type="gramEnd"/>
    </w:p>
    <w:p w:rsidR="00234055" w:rsidRPr="00A7737F" w:rsidRDefault="00234055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教师对这些资料进行逐一分析和讲解</w:t>
      </w:r>
      <w:r w:rsidR="00BE13AB" w:rsidRPr="00A7737F">
        <w:rPr>
          <w:rFonts w:asciiTheme="minorEastAsia" w:hAnsiTheme="minorEastAsia"/>
          <w:sz w:val="24"/>
          <w:szCs w:val="24"/>
        </w:rPr>
        <w:t>。</w:t>
      </w:r>
    </w:p>
    <w:p w:rsidR="001C3568" w:rsidRPr="00A7737F" w:rsidRDefault="00BD3BBD" w:rsidP="0089722F">
      <w:pPr>
        <w:jc w:val="left"/>
        <w:rPr>
          <w:rFonts w:asciiTheme="minorEastAsia" w:hAnsiTheme="minorEastAsia" w:hint="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最后时间教师小结。</w:t>
      </w:r>
    </w:p>
    <w:p w:rsidR="004113E9" w:rsidRPr="00A7737F" w:rsidRDefault="004113E9" w:rsidP="0089722F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对本课的个人评析</w:t>
      </w:r>
    </w:p>
    <w:p w:rsidR="004113E9" w:rsidRPr="00A7737F" w:rsidRDefault="004113E9" w:rsidP="004113E9">
      <w:pPr>
        <w:pStyle w:val="a3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教学结构</w:t>
      </w:r>
    </w:p>
    <w:p w:rsidR="001C3568" w:rsidRPr="00A7737F" w:rsidRDefault="001C3568" w:rsidP="001C3568">
      <w:pPr>
        <w:pStyle w:val="a3"/>
        <w:ind w:left="720" w:firstLineChars="0" w:firstLine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本参赛课的教学结构完整，教师思路清晰，引导有方。</w:t>
      </w:r>
    </w:p>
    <w:p w:rsidR="004113E9" w:rsidRPr="00A7737F" w:rsidRDefault="004113E9" w:rsidP="004113E9">
      <w:pPr>
        <w:pStyle w:val="a3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教学重点</w:t>
      </w:r>
    </w:p>
    <w:p w:rsidR="001C3568" w:rsidRPr="00A7737F" w:rsidRDefault="001C3568" w:rsidP="001C3568">
      <w:pPr>
        <w:pStyle w:val="a3"/>
        <w:ind w:left="720" w:firstLineChars="0" w:firstLine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重点突出，细胞核的整体性强，从各方面展示了其特性。</w:t>
      </w:r>
    </w:p>
    <w:p w:rsidR="004113E9" w:rsidRPr="00A7737F" w:rsidRDefault="004113E9" w:rsidP="004113E9">
      <w:pPr>
        <w:pStyle w:val="a3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学生参与</w:t>
      </w:r>
    </w:p>
    <w:p w:rsidR="001C3568" w:rsidRPr="00A7737F" w:rsidRDefault="001C3568" w:rsidP="001C3568">
      <w:pPr>
        <w:pStyle w:val="a3"/>
        <w:ind w:left="720" w:firstLineChars="0" w:firstLine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学生参与度高，课堂学习氛围浓厚。</w:t>
      </w:r>
    </w:p>
    <w:p w:rsidR="004113E9" w:rsidRPr="00A7737F" w:rsidRDefault="004113E9" w:rsidP="004113E9">
      <w:pPr>
        <w:pStyle w:val="a3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教师教态</w:t>
      </w:r>
    </w:p>
    <w:p w:rsidR="001C3568" w:rsidRPr="00A7737F" w:rsidRDefault="001C3568" w:rsidP="001C3568">
      <w:pPr>
        <w:pStyle w:val="a3"/>
        <w:ind w:left="720" w:firstLineChars="0" w:firstLine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教师整体素质</w:t>
      </w:r>
      <w:r w:rsidR="00BE13AB" w:rsidRPr="00A7737F">
        <w:rPr>
          <w:rFonts w:asciiTheme="minorEastAsia" w:hAnsiTheme="minorEastAsia"/>
          <w:sz w:val="24"/>
          <w:szCs w:val="24"/>
        </w:rPr>
        <w:t>优秀，在知识点的过度和衔接方面表现突出。</w:t>
      </w:r>
    </w:p>
    <w:p w:rsidR="004113E9" w:rsidRPr="00A7737F" w:rsidRDefault="004113E9" w:rsidP="004113E9">
      <w:pPr>
        <w:pStyle w:val="a3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教学任务</w:t>
      </w:r>
    </w:p>
    <w:p w:rsidR="00BE13AB" w:rsidRPr="00A7737F" w:rsidRDefault="00BE13AB" w:rsidP="00BE13AB">
      <w:pPr>
        <w:pStyle w:val="a3"/>
        <w:ind w:left="720" w:firstLineChars="0" w:firstLine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教学任务达成，知识点讲解到位。</w:t>
      </w:r>
    </w:p>
    <w:p w:rsidR="00BE13AB" w:rsidRPr="00A7737F" w:rsidRDefault="00BE13AB" w:rsidP="00BE13AB">
      <w:pPr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个人看法：</w:t>
      </w:r>
    </w:p>
    <w:p w:rsidR="00BE13AB" w:rsidRPr="00A7737F" w:rsidRDefault="00BE13AB" w:rsidP="00616282">
      <w:pPr>
        <w:pStyle w:val="a3"/>
        <w:ind w:left="720" w:firstLineChars="0" w:firstLine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 w:hint="eastAsia"/>
          <w:sz w:val="24"/>
          <w:szCs w:val="24"/>
        </w:rPr>
        <w:t>教师在</w:t>
      </w:r>
      <w:proofErr w:type="gramStart"/>
      <w:r w:rsidRPr="00A7737F">
        <w:rPr>
          <w:rFonts w:asciiTheme="minorEastAsia" w:hAnsiTheme="minorEastAsia" w:hint="eastAsia"/>
          <w:sz w:val="24"/>
          <w:szCs w:val="24"/>
        </w:rPr>
        <w:t>做学案的</w:t>
      </w:r>
      <w:proofErr w:type="gramEnd"/>
      <w:r w:rsidRPr="00A7737F">
        <w:rPr>
          <w:rFonts w:asciiTheme="minorEastAsia" w:hAnsiTheme="minorEastAsia" w:hint="eastAsia"/>
          <w:sz w:val="24"/>
          <w:szCs w:val="24"/>
        </w:rPr>
        <w:t>时候已经生成了很多问题，在不同的班级讲过，但因为是比赛课，学生是陌生的，导致学生动态生成的知识点较少，整节课，没有学生提出自己的问题，看似活跃的课堂气氛，其实却少了许多思维的火花。</w:t>
      </w:r>
    </w:p>
    <w:p w:rsidR="00BE13AB" w:rsidRPr="00A7737F" w:rsidRDefault="00BE13AB" w:rsidP="00BE13AB">
      <w:pPr>
        <w:pStyle w:val="a3"/>
        <w:ind w:left="720" w:firstLineChars="0" w:firstLine="0"/>
        <w:jc w:val="left"/>
        <w:rPr>
          <w:rFonts w:asciiTheme="minorEastAsia" w:hAnsiTheme="minorEastAsia"/>
          <w:sz w:val="24"/>
          <w:szCs w:val="24"/>
        </w:rPr>
      </w:pPr>
      <w:r w:rsidRPr="00A7737F">
        <w:rPr>
          <w:rFonts w:asciiTheme="minorEastAsia" w:hAnsiTheme="minorEastAsia"/>
          <w:sz w:val="24"/>
          <w:szCs w:val="24"/>
        </w:rPr>
        <w:t>整改如下：课前熟悉学生，不能因为是比赛就可以不了解学生，增加课堂学生的表达，有思想的表达，</w:t>
      </w:r>
      <w:proofErr w:type="gramStart"/>
      <w:r w:rsidRPr="00A7737F">
        <w:rPr>
          <w:rFonts w:asciiTheme="minorEastAsia" w:hAnsiTheme="minorEastAsia"/>
          <w:sz w:val="24"/>
          <w:szCs w:val="24"/>
        </w:rPr>
        <w:t>跳出学案</w:t>
      </w:r>
      <w:proofErr w:type="gramEnd"/>
      <w:r w:rsidRPr="00A7737F">
        <w:rPr>
          <w:rFonts w:asciiTheme="minorEastAsia" w:hAnsiTheme="minorEastAsia"/>
          <w:sz w:val="24"/>
          <w:szCs w:val="24"/>
        </w:rPr>
        <w:t>所预设的边界。</w:t>
      </w:r>
    </w:p>
    <w:p w:rsidR="00A7737F" w:rsidRDefault="00A7737F" w:rsidP="00A7737F">
      <w:pPr>
        <w:jc w:val="right"/>
      </w:pPr>
      <w:r>
        <w:rPr>
          <w:rFonts w:hint="eastAsia"/>
        </w:rPr>
        <w:t>评课人：陈晓勇</w:t>
      </w:r>
    </w:p>
    <w:p w:rsidR="00BE13AB" w:rsidRPr="00A7737F" w:rsidRDefault="00BE13AB" w:rsidP="00616282">
      <w:pPr>
        <w:jc w:val="left"/>
        <w:rPr>
          <w:rFonts w:asciiTheme="minorEastAsia" w:hAnsiTheme="minorEastAsia"/>
          <w:b/>
          <w:sz w:val="24"/>
          <w:szCs w:val="24"/>
        </w:rPr>
      </w:pPr>
      <w:bookmarkStart w:id="0" w:name="_GoBack"/>
      <w:bookmarkEnd w:id="0"/>
    </w:p>
    <w:sectPr w:rsidR="00BE13AB" w:rsidRPr="00A773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078F5"/>
    <w:multiLevelType w:val="hybridMultilevel"/>
    <w:tmpl w:val="64AA474A"/>
    <w:lvl w:ilvl="0" w:tplc="490CB5D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D2A3D1F"/>
    <w:multiLevelType w:val="hybridMultilevel"/>
    <w:tmpl w:val="0650A406"/>
    <w:lvl w:ilvl="0" w:tplc="375C451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45"/>
    <w:rsid w:val="00053D49"/>
    <w:rsid w:val="000A0F5A"/>
    <w:rsid w:val="000E23C7"/>
    <w:rsid w:val="001141E0"/>
    <w:rsid w:val="001C3568"/>
    <w:rsid w:val="00234055"/>
    <w:rsid w:val="00280FB6"/>
    <w:rsid w:val="003329CE"/>
    <w:rsid w:val="00350145"/>
    <w:rsid w:val="004113E9"/>
    <w:rsid w:val="004F0EF2"/>
    <w:rsid w:val="00616282"/>
    <w:rsid w:val="0089722F"/>
    <w:rsid w:val="009B6F8F"/>
    <w:rsid w:val="00A7737F"/>
    <w:rsid w:val="00B65833"/>
    <w:rsid w:val="00BD3BBD"/>
    <w:rsid w:val="00BE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BCB73E-F06E-43FC-A0DE-52B3E1B2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3E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zdfz</dc:creator>
  <cp:keywords/>
  <dc:description/>
  <cp:lastModifiedBy>jhg</cp:lastModifiedBy>
  <cp:revision>13</cp:revision>
  <dcterms:created xsi:type="dcterms:W3CDTF">2015-05-15T06:50:00Z</dcterms:created>
  <dcterms:modified xsi:type="dcterms:W3CDTF">2017-01-11T00:59:00Z</dcterms:modified>
</cp:coreProperties>
</file>