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B73" w:rsidRPr="008124C4" w:rsidRDefault="005D6B73" w:rsidP="005D6B73"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七年级下学期短跑</w:t>
      </w:r>
      <w:r w:rsidRPr="00C31031">
        <w:rPr>
          <w:rFonts w:hint="eastAsia"/>
          <w:b/>
          <w:sz w:val="28"/>
          <w:szCs w:val="28"/>
        </w:rPr>
        <w:t>第</w:t>
      </w:r>
      <w:r>
        <w:rPr>
          <w:rFonts w:hint="eastAsia"/>
          <w:b/>
          <w:sz w:val="28"/>
          <w:szCs w:val="28"/>
        </w:rPr>
        <w:t>3</w:t>
      </w:r>
      <w:r>
        <w:rPr>
          <w:rFonts w:hint="eastAsia"/>
          <w:b/>
          <w:sz w:val="28"/>
          <w:szCs w:val="28"/>
        </w:rPr>
        <w:t>课时计划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6"/>
        <w:gridCol w:w="2813"/>
        <w:gridCol w:w="1466"/>
        <w:gridCol w:w="1843"/>
        <w:gridCol w:w="1466"/>
      </w:tblGrid>
      <w:tr w:rsidR="005D6B73" w:rsidRPr="004F3594" w:rsidTr="00283C87">
        <w:trPr>
          <w:trHeight w:val="899"/>
        </w:trPr>
        <w:tc>
          <w:tcPr>
            <w:tcW w:w="900" w:type="dxa"/>
            <w:vAlign w:val="center"/>
          </w:tcPr>
          <w:p w:rsidR="005D6B73" w:rsidRPr="004F3594" w:rsidRDefault="005D6B73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</w:t>
            </w:r>
          </w:p>
          <w:p w:rsidR="005D6B73" w:rsidRPr="004F3594" w:rsidRDefault="005D6B73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内容</w:t>
            </w:r>
          </w:p>
        </w:tc>
        <w:tc>
          <w:tcPr>
            <w:tcW w:w="8640" w:type="dxa"/>
            <w:gridSpan w:val="4"/>
            <w:vAlign w:val="center"/>
          </w:tcPr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终点跑技术</w:t>
            </w:r>
          </w:p>
        </w:tc>
      </w:tr>
      <w:tr w:rsidR="005D6B73" w:rsidRPr="004F3594" w:rsidTr="00283C87">
        <w:trPr>
          <w:trHeight w:val="1858"/>
        </w:trPr>
        <w:tc>
          <w:tcPr>
            <w:tcW w:w="900" w:type="dxa"/>
            <w:vAlign w:val="center"/>
          </w:tcPr>
          <w:p w:rsidR="005D6B73" w:rsidRPr="004F3594" w:rsidRDefault="005D6B73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学</w:t>
            </w:r>
          </w:p>
          <w:p w:rsidR="005D6B73" w:rsidRPr="004F3594" w:rsidRDefault="005D6B73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习</w:t>
            </w:r>
          </w:p>
          <w:p w:rsidR="005D6B73" w:rsidRPr="004F3594" w:rsidRDefault="005D6B73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目</w:t>
            </w:r>
          </w:p>
          <w:p w:rsidR="005D6B73" w:rsidRPr="004F3594" w:rsidRDefault="005D6B73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标</w:t>
            </w:r>
          </w:p>
        </w:tc>
        <w:tc>
          <w:tcPr>
            <w:tcW w:w="8640" w:type="dxa"/>
            <w:gridSpan w:val="4"/>
          </w:tcPr>
          <w:p w:rsidR="005D6B73" w:rsidRPr="004F3594" w:rsidRDefault="005D6B73" w:rsidP="00283C87">
            <w:pPr>
              <w:spacing w:line="360" w:lineRule="exact"/>
              <w:jc w:val="left"/>
              <w:rPr>
                <w:rFonts w:ascii="楷体_GB2312" w:eastAsia="楷体_GB2312" w:hint="eastAsia"/>
                <w:color w:val="000000"/>
                <w:kern w:val="0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1、学生理解快速跑终点跑的技术要领，明白全程</w:t>
            </w:r>
            <w:proofErr w:type="gramStart"/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跑各个</w:t>
            </w:r>
            <w:proofErr w:type="gramEnd"/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阶段的跑的要求。</w:t>
            </w:r>
          </w:p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int="eastAsia"/>
                <w:color w:val="000000"/>
                <w:kern w:val="0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2、学生能</w:t>
            </w:r>
            <w:r w:rsidRPr="004F3594">
              <w:rPr>
                <w:rFonts w:ascii="楷体_GB2312" w:eastAsia="楷体_GB2312" w:hAnsi="宋体" w:hint="eastAsia"/>
                <w:color w:val="000000"/>
                <w:szCs w:val="21"/>
              </w:rPr>
              <w:t>掌握全程跑的技术；</w:t>
            </w: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提高自己奔跑的能力。</w:t>
            </w:r>
          </w:p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Ansi="宋体" w:hint="eastAsia"/>
                <w:color w:val="000000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3、</w:t>
            </w:r>
            <w:r w:rsidRPr="004F3594">
              <w:rPr>
                <w:rFonts w:ascii="楷体_GB2312" w:eastAsia="楷体_GB2312" w:hAnsi="宋体" w:hint="eastAsia"/>
                <w:color w:val="000000"/>
                <w:szCs w:val="21"/>
              </w:rPr>
              <w:t>每个学生都能愉快地参与体育活动，增强学生的自主、自尊与自信。</w:t>
            </w:r>
          </w:p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4、培养学生思考与探索的习惯，提高学生主动学习和练习的积极性，培养良好的体育道德品质。</w:t>
            </w:r>
          </w:p>
        </w:tc>
      </w:tr>
      <w:tr w:rsidR="005D6B73" w:rsidRPr="004F3594" w:rsidTr="00283C87">
        <w:tc>
          <w:tcPr>
            <w:tcW w:w="900" w:type="dxa"/>
            <w:vAlign w:val="center"/>
          </w:tcPr>
          <w:p w:rsidR="005D6B73" w:rsidRPr="004F3594" w:rsidRDefault="005D6B73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重点</w:t>
            </w:r>
          </w:p>
          <w:p w:rsidR="005D6B73" w:rsidRPr="004F3594" w:rsidRDefault="005D6B73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难点</w:t>
            </w:r>
          </w:p>
        </w:tc>
        <w:tc>
          <w:tcPr>
            <w:tcW w:w="8640" w:type="dxa"/>
            <w:gridSpan w:val="4"/>
            <w:vAlign w:val="center"/>
          </w:tcPr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重点：保持高速冲过终点。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难点：到终点前一步，加大身体前倾，做好撞线动作。</w:t>
            </w:r>
          </w:p>
        </w:tc>
      </w:tr>
      <w:tr w:rsidR="005D6B73" w:rsidRPr="004F3594" w:rsidTr="00283C87">
        <w:trPr>
          <w:trHeight w:val="700"/>
        </w:trPr>
        <w:tc>
          <w:tcPr>
            <w:tcW w:w="900" w:type="dxa"/>
            <w:vAlign w:val="center"/>
          </w:tcPr>
          <w:p w:rsidR="005D6B73" w:rsidRPr="004F3594" w:rsidRDefault="005D6B73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教学程序</w:t>
            </w:r>
          </w:p>
        </w:tc>
        <w:tc>
          <w:tcPr>
            <w:tcW w:w="7020" w:type="dxa"/>
            <w:gridSpan w:val="3"/>
            <w:vAlign w:val="center"/>
          </w:tcPr>
          <w:p w:rsidR="005D6B73" w:rsidRPr="004F3594" w:rsidRDefault="005D6B73" w:rsidP="00283C87"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教学内容与方法策略</w:t>
            </w:r>
          </w:p>
        </w:tc>
        <w:tc>
          <w:tcPr>
            <w:tcW w:w="1620" w:type="dxa"/>
            <w:vAlign w:val="center"/>
          </w:tcPr>
          <w:p w:rsidR="005D6B73" w:rsidRPr="004F3594" w:rsidRDefault="005D6B73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学生</w:t>
            </w:r>
          </w:p>
          <w:p w:rsidR="005D6B73" w:rsidRPr="004F3594" w:rsidRDefault="005D6B73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发展</w:t>
            </w:r>
          </w:p>
        </w:tc>
      </w:tr>
      <w:tr w:rsidR="005D6B73" w:rsidRPr="004F3594" w:rsidTr="00283C87">
        <w:trPr>
          <w:trHeight w:val="8143"/>
        </w:trPr>
        <w:tc>
          <w:tcPr>
            <w:tcW w:w="900" w:type="dxa"/>
            <w:vAlign w:val="center"/>
          </w:tcPr>
          <w:p w:rsidR="005D6B73" w:rsidRPr="004F3594" w:rsidRDefault="005D6B73" w:rsidP="00283C87">
            <w:pPr>
              <w:spacing w:line="400" w:lineRule="exact"/>
              <w:jc w:val="center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导</w:t>
            </w:r>
          </w:p>
          <w:p w:rsidR="005D6B73" w:rsidRPr="004F3594" w:rsidRDefault="005D6B73" w:rsidP="00283C87">
            <w:pPr>
              <w:spacing w:line="400" w:lineRule="exact"/>
              <w:jc w:val="center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入</w:t>
            </w:r>
          </w:p>
          <w:p w:rsidR="005D6B73" w:rsidRPr="004F3594" w:rsidRDefault="005D6B73" w:rsidP="00283C87">
            <w:pPr>
              <w:spacing w:line="400" w:lineRule="exact"/>
              <w:jc w:val="center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热</w:t>
            </w:r>
          </w:p>
          <w:p w:rsidR="005D6B73" w:rsidRPr="004F3594" w:rsidRDefault="005D6B73" w:rsidP="00283C87">
            <w:pPr>
              <w:spacing w:line="400" w:lineRule="exact"/>
              <w:jc w:val="center"/>
              <w:rPr>
                <w:rFonts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身</w:t>
            </w:r>
          </w:p>
        </w:tc>
        <w:tc>
          <w:tcPr>
            <w:tcW w:w="3240" w:type="dxa"/>
          </w:tcPr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一、体育委员集合整队，报告上课人数，师生问好。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二、宣布本课教学任务，简述教学过程、要求及目的。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三、检查服装，安排见习生。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四、准备活动：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1、游戏：“长江——黄河”</w:t>
            </w:r>
          </w:p>
          <w:p w:rsidR="005D6B73" w:rsidRPr="004F3594" w:rsidRDefault="005D6B73" w:rsidP="00283C87">
            <w:pPr>
              <w:spacing w:line="400" w:lineRule="exact"/>
              <w:ind w:firstLineChars="100" w:firstLine="210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教师发信号，学生快速反应，追拍对面的同伴。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2、徒手操：（</w:t>
            </w:r>
            <w:r w:rsidRPr="004F3594">
              <w:rPr>
                <w:rFonts w:ascii="楷体_GB2312" w:eastAsia="楷体_GB2312"/>
                <w:szCs w:val="21"/>
              </w:rPr>
              <w:t>4</w:t>
            </w:r>
            <w:r w:rsidRPr="004F3594">
              <w:rPr>
                <w:rFonts w:ascii="楷体_GB2312" w:eastAsia="楷体_GB2312" w:hint="eastAsia"/>
                <w:szCs w:val="21"/>
              </w:rPr>
              <w:t>×</w:t>
            </w:r>
            <w:r w:rsidRPr="004F3594">
              <w:rPr>
                <w:rFonts w:ascii="楷体_GB2312" w:eastAsia="楷体_GB2312"/>
                <w:szCs w:val="21"/>
              </w:rPr>
              <w:t>8</w:t>
            </w:r>
            <w:r w:rsidRPr="004F3594">
              <w:rPr>
                <w:rFonts w:ascii="楷体_GB2312" w:eastAsia="楷体_GB2312" w:hint="eastAsia"/>
                <w:szCs w:val="21"/>
              </w:rPr>
              <w:t>拍）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①四肢运动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②扩胸运动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③体侧运动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④体转运动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⑤踢腿运动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⑥腹背运动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3、专门性准备活动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①</w:t>
            </w:r>
            <w:proofErr w:type="gramStart"/>
            <w:r w:rsidRPr="004F3594">
              <w:rPr>
                <w:rFonts w:ascii="楷体_GB2312" w:eastAsia="楷体_GB2312" w:hint="eastAsia"/>
                <w:szCs w:val="21"/>
              </w:rPr>
              <w:t>弓步侧步压腿</w:t>
            </w:r>
            <w:proofErr w:type="gramEnd"/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②体前屈压后群肌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③</w:t>
            </w:r>
            <w:proofErr w:type="gramStart"/>
            <w:r w:rsidRPr="004F3594">
              <w:rPr>
                <w:rFonts w:ascii="楷体_GB2312" w:eastAsia="楷体_GB2312" w:hint="eastAsia"/>
                <w:szCs w:val="21"/>
              </w:rPr>
              <w:t>行进间提膝</w:t>
            </w:r>
            <w:proofErr w:type="gramEnd"/>
            <w:r w:rsidRPr="004F3594">
              <w:rPr>
                <w:rFonts w:ascii="楷体_GB2312" w:eastAsia="楷体_GB2312" w:hint="eastAsia"/>
                <w:szCs w:val="21"/>
              </w:rPr>
              <w:t>跳摆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④侧身</w:t>
            </w:r>
            <w:proofErr w:type="gramStart"/>
            <w:r w:rsidRPr="004F3594">
              <w:rPr>
                <w:rFonts w:ascii="楷体_GB2312" w:eastAsia="楷体_GB2312" w:hint="eastAsia"/>
                <w:szCs w:val="21"/>
              </w:rPr>
              <w:t>交叉步跑</w:t>
            </w:r>
            <w:proofErr w:type="gramEnd"/>
          </w:p>
        </w:tc>
        <w:tc>
          <w:tcPr>
            <w:tcW w:w="3780" w:type="dxa"/>
            <w:gridSpan w:val="2"/>
          </w:tcPr>
          <w:p w:rsidR="005D6B73" w:rsidRPr="004F3594" w:rsidRDefault="005D6B73" w:rsidP="005D6B73">
            <w:pPr>
              <w:numPr>
                <w:ilvl w:val="0"/>
                <w:numId w:val="1"/>
              </w:num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队形：四列密集队形。</w:t>
            </w:r>
          </w:p>
          <w:p w:rsidR="005D6B73" w:rsidRPr="004F3594" w:rsidRDefault="005D6B73" w:rsidP="00283C87">
            <w:pPr>
              <w:spacing w:line="400" w:lineRule="exact"/>
              <w:ind w:firstLineChars="500" w:firstLine="1050"/>
              <w:jc w:val="lef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××××××××</w:t>
            </w:r>
          </w:p>
          <w:p w:rsidR="005D6B73" w:rsidRPr="004F3594" w:rsidRDefault="005D6B73" w:rsidP="00283C87">
            <w:pPr>
              <w:spacing w:line="400" w:lineRule="exact"/>
              <w:ind w:firstLineChars="500" w:firstLine="1050"/>
              <w:jc w:val="lef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××××××××</w:t>
            </w:r>
          </w:p>
          <w:p w:rsidR="005D6B73" w:rsidRPr="004F3594" w:rsidRDefault="005D6B73" w:rsidP="00283C87">
            <w:pPr>
              <w:spacing w:line="400" w:lineRule="exact"/>
              <w:ind w:firstLineChars="500" w:firstLine="1050"/>
              <w:jc w:val="lef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××××××××</w:t>
            </w:r>
          </w:p>
          <w:p w:rsidR="005D6B73" w:rsidRPr="004F3594" w:rsidRDefault="005D6B73" w:rsidP="00283C87">
            <w:pPr>
              <w:spacing w:line="400" w:lineRule="exact"/>
              <w:ind w:firstLineChars="500" w:firstLine="1050"/>
              <w:jc w:val="lef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××××××××</w:t>
            </w:r>
          </w:p>
          <w:p w:rsidR="005D6B73" w:rsidRPr="004F3594" w:rsidRDefault="005D6B73" w:rsidP="00283C87">
            <w:pPr>
              <w:spacing w:line="400" w:lineRule="exact"/>
              <w:ind w:firstLineChars="900" w:firstLine="1890"/>
              <w:jc w:val="lef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●</w:t>
            </w:r>
          </w:p>
          <w:p w:rsidR="005D6B73" w:rsidRPr="004F3594" w:rsidRDefault="005D6B73" w:rsidP="00283C87">
            <w:pPr>
              <w:spacing w:line="400" w:lineRule="exact"/>
              <w:jc w:val="lef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要求：快、静、齐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二、游戏方法如图示：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/>
                <w:noProof/>
                <w:szCs w:val="21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left:0;text-align:left;margin-left:2.5pt;margin-top:9.1pt;width:145.5pt;height:87pt;z-index:251660288">
                  <v:imagedata r:id="rId8" o:title=""/>
                </v:shape>
                <o:OLEObject Type="Embed" ProgID="PBrush" ShapeID="_x0000_s1027" DrawAspect="Content" ObjectID="_1545717452" r:id="rId9"/>
              </w:pic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jc w:val="center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三、徒手操队形：</w:t>
            </w:r>
          </w:p>
          <w:p w:rsidR="005D6B73" w:rsidRPr="004F3594" w:rsidRDefault="005D6B73" w:rsidP="00283C87">
            <w:pPr>
              <w:spacing w:line="400" w:lineRule="exact"/>
              <w:ind w:firstLineChars="200" w:firstLine="420"/>
              <w:jc w:val="lef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× × × × × × × ×</w:t>
            </w:r>
          </w:p>
          <w:p w:rsidR="005D6B73" w:rsidRPr="004F3594" w:rsidRDefault="005D6B73" w:rsidP="00283C87">
            <w:pPr>
              <w:spacing w:line="400" w:lineRule="exact"/>
              <w:ind w:firstLineChars="200" w:firstLine="420"/>
              <w:jc w:val="lef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× × × × × × × ×</w:t>
            </w:r>
          </w:p>
          <w:p w:rsidR="005D6B73" w:rsidRPr="004F3594" w:rsidRDefault="005D6B73" w:rsidP="00283C87">
            <w:pPr>
              <w:spacing w:line="400" w:lineRule="exact"/>
              <w:ind w:firstLineChars="200" w:firstLine="420"/>
              <w:jc w:val="lef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× × × × × × × ×</w:t>
            </w:r>
          </w:p>
          <w:p w:rsidR="005D6B73" w:rsidRPr="004F3594" w:rsidRDefault="005D6B73" w:rsidP="00283C87">
            <w:pPr>
              <w:spacing w:line="400" w:lineRule="exact"/>
              <w:ind w:firstLineChars="200" w:firstLine="420"/>
              <w:jc w:val="lef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× × × × × × × ×</w:t>
            </w:r>
          </w:p>
          <w:p w:rsidR="005D6B73" w:rsidRPr="004F3594" w:rsidRDefault="005D6B73" w:rsidP="00283C87">
            <w:pPr>
              <w:spacing w:line="400" w:lineRule="exact"/>
              <w:ind w:firstLineChars="800" w:firstLine="1680"/>
              <w:jc w:val="lef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●</w:t>
            </w:r>
          </w:p>
          <w:p w:rsidR="005D6B73" w:rsidRPr="004F3594" w:rsidRDefault="005D6B73" w:rsidP="00283C87">
            <w:pPr>
              <w:spacing w:line="400" w:lineRule="exact"/>
              <w:ind w:firstLineChars="150" w:firstLine="315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教师示范领操叫口令，学生听口令练习，动作到位、整齐。</w:t>
            </w:r>
          </w:p>
        </w:tc>
        <w:tc>
          <w:tcPr>
            <w:tcW w:w="1620" w:type="dxa"/>
          </w:tcPr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提高学生的快速反应能力。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</w:tc>
      </w:tr>
      <w:tr w:rsidR="005D6B73" w:rsidRPr="004F3594" w:rsidTr="00283C87">
        <w:trPr>
          <w:trHeight w:val="9334"/>
        </w:trPr>
        <w:tc>
          <w:tcPr>
            <w:tcW w:w="900" w:type="dxa"/>
            <w:vAlign w:val="center"/>
          </w:tcPr>
          <w:p w:rsidR="005D6B73" w:rsidRPr="004F3594" w:rsidRDefault="005D6B73" w:rsidP="00283C87">
            <w:pPr>
              <w:spacing w:line="400" w:lineRule="exact"/>
              <w:jc w:val="center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lastRenderedPageBreak/>
              <w:t>学</w:t>
            </w:r>
          </w:p>
          <w:p w:rsidR="005D6B73" w:rsidRPr="004F3594" w:rsidRDefault="005D6B73" w:rsidP="00283C87">
            <w:pPr>
              <w:spacing w:line="400" w:lineRule="exact"/>
              <w:jc w:val="center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习</w:t>
            </w:r>
          </w:p>
          <w:p w:rsidR="005D6B73" w:rsidRPr="004F3594" w:rsidRDefault="005D6B73" w:rsidP="00283C87">
            <w:pPr>
              <w:spacing w:line="400" w:lineRule="exact"/>
              <w:jc w:val="center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与</w:t>
            </w:r>
          </w:p>
          <w:p w:rsidR="005D6B73" w:rsidRPr="004F3594" w:rsidRDefault="005D6B73" w:rsidP="00283C87">
            <w:pPr>
              <w:spacing w:line="400" w:lineRule="exact"/>
              <w:jc w:val="center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体</w:t>
            </w:r>
          </w:p>
          <w:p w:rsidR="005D6B73" w:rsidRPr="004F3594" w:rsidRDefault="005D6B73" w:rsidP="00283C87">
            <w:pPr>
              <w:spacing w:line="400" w:lineRule="exact"/>
              <w:jc w:val="center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验</w:t>
            </w:r>
          </w:p>
        </w:tc>
        <w:tc>
          <w:tcPr>
            <w:tcW w:w="3240" w:type="dxa"/>
          </w:tcPr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一、学习终点冲刺跑</w:t>
            </w:r>
          </w:p>
          <w:p w:rsidR="005D6B73" w:rsidRPr="004F3594" w:rsidRDefault="005D6B73" w:rsidP="00283C87">
            <w:pPr>
              <w:spacing w:line="360" w:lineRule="exact"/>
              <w:ind w:firstLineChars="200" w:firstLine="420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终点冲刺跑是指全程跑最后15—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"/>
                <w:attr w:name="UnitName" w:val="米"/>
              </w:smartTagPr>
              <w:r w:rsidRPr="004F3594">
                <w:rPr>
                  <w:rFonts w:ascii="楷体_GB2312" w:eastAsia="楷体_GB2312" w:hAnsi="宋体" w:hint="eastAsia"/>
                  <w:szCs w:val="21"/>
                </w:rPr>
                <w:t>20米</w:t>
              </w:r>
            </w:smartTag>
            <w:r w:rsidRPr="004F3594">
              <w:rPr>
                <w:rFonts w:ascii="楷体_GB2312" w:eastAsia="楷体_GB2312" w:hAnsi="宋体" w:hint="eastAsia"/>
                <w:szCs w:val="21"/>
              </w:rPr>
              <w:t>的一段距离，任务是保持途中跑的正确技术，以最快的速度跑过终点。</w:t>
            </w:r>
          </w:p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技术要领：</w:t>
            </w:r>
          </w:p>
          <w:p w:rsidR="005D6B73" w:rsidRPr="004F3594" w:rsidRDefault="005D6B73" w:rsidP="00283C87">
            <w:pPr>
              <w:spacing w:line="360" w:lineRule="exact"/>
              <w:ind w:firstLineChars="150" w:firstLine="315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加强蹬地力量和两臂的摆动，到终点一步时，上体迅速前倾，用胸或肩撞线。</w:t>
            </w:r>
          </w:p>
          <w:p w:rsidR="005D6B73" w:rsidRPr="004F3594" w:rsidRDefault="005D6B73" w:rsidP="00283C87">
            <w:pPr>
              <w:spacing w:line="360" w:lineRule="exact"/>
              <w:jc w:val="left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二、全程跑技术：</w:t>
            </w:r>
            <w:r w:rsidRPr="004F3594">
              <w:rPr>
                <w:rFonts w:ascii="楷体_GB2312" w:eastAsia="楷体_GB2312" w:hAnsi="宋体" w:hint="eastAsia"/>
                <w:szCs w:val="21"/>
              </w:rPr>
              <w:t xml:space="preserve"> </w:t>
            </w:r>
          </w:p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要求：</w:t>
            </w:r>
          </w:p>
          <w:p w:rsidR="005D6B73" w:rsidRPr="004F3594" w:rsidRDefault="005D6B73" w:rsidP="00283C87">
            <w:pPr>
              <w:spacing w:line="360" w:lineRule="exact"/>
              <w:ind w:firstLineChars="150" w:firstLine="315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起跑时紧贴起跑器，蹬地动作协调有力。</w:t>
            </w:r>
          </w:p>
          <w:p w:rsidR="005D6B73" w:rsidRPr="004F3594" w:rsidRDefault="005D6B73" w:rsidP="00283C87">
            <w:pPr>
              <w:spacing w:line="360" w:lineRule="exact"/>
              <w:ind w:left="37" w:firstLineChars="150" w:firstLine="315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起跑后的第一步不宜过大。加速跑时，两臂屈肘有力的前后摆动。以后随着步长和跑速的增加，上体逐渐抬起。</w:t>
            </w:r>
          </w:p>
          <w:p w:rsidR="005D6B73" w:rsidRPr="004F3594" w:rsidRDefault="005D6B73" w:rsidP="00283C87">
            <w:pPr>
              <w:spacing w:line="360" w:lineRule="exact"/>
              <w:ind w:left="37" w:firstLineChars="150" w:firstLine="315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途中跑阶段步频、步幅要相对稳定。</w:t>
            </w:r>
          </w:p>
          <w:p w:rsidR="005D6B73" w:rsidRPr="004F3594" w:rsidRDefault="005D6B73" w:rsidP="00283C87">
            <w:pPr>
              <w:spacing w:line="360" w:lineRule="exact"/>
              <w:ind w:left="37" w:firstLineChars="150" w:firstLine="315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终点冲刺</w:t>
            </w:r>
            <w:r w:rsidRPr="004F3594">
              <w:rPr>
                <w:rFonts w:ascii="楷体_GB2312" w:eastAsia="楷体_GB2312" w:hint="eastAsia"/>
                <w:szCs w:val="21"/>
              </w:rPr>
              <w:t>不减速，</w:t>
            </w:r>
            <w:proofErr w:type="gramStart"/>
            <w:r w:rsidRPr="004F3594">
              <w:rPr>
                <w:rFonts w:ascii="楷体_GB2312" w:eastAsia="楷体_GB2312" w:hint="eastAsia"/>
                <w:szCs w:val="21"/>
              </w:rPr>
              <w:t>不</w:t>
            </w:r>
            <w:proofErr w:type="gramEnd"/>
            <w:r w:rsidRPr="004F3594">
              <w:rPr>
                <w:rFonts w:ascii="楷体_GB2312" w:eastAsia="楷体_GB2312" w:hint="eastAsia"/>
                <w:szCs w:val="21"/>
              </w:rPr>
              <w:t>跳跃，不跨大步。</w:t>
            </w:r>
          </w:p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三、飞人大PK挑战赛：</w:t>
            </w:r>
          </w:p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1、</w:t>
            </w:r>
            <w:r w:rsidRPr="004F3594">
              <w:rPr>
                <w:rFonts w:ascii="楷体_GB2312" w:eastAsia="楷体_GB2312" w:hint="eastAsia"/>
                <w:szCs w:val="21"/>
              </w:rPr>
              <w:t>让距跑。</w:t>
            </w:r>
          </w:p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2、挑战跑。</w:t>
            </w:r>
          </w:p>
        </w:tc>
        <w:tc>
          <w:tcPr>
            <w:tcW w:w="3780" w:type="dxa"/>
            <w:gridSpan w:val="2"/>
          </w:tcPr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四、教法步骤：</w:t>
            </w:r>
          </w:p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1、教师示范讲解终点冲刺跑技术。</w:t>
            </w:r>
          </w:p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2、学习终点撞线动作技术。</w:t>
            </w:r>
          </w:p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①慢跑做上体前倾撞线动作。</w:t>
            </w:r>
          </w:p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要求：上体前倾要急速。</w:t>
            </w:r>
          </w:p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②中速跑做撞线动作。</w:t>
            </w:r>
          </w:p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要求：不减速，</w:t>
            </w:r>
            <w:proofErr w:type="gramStart"/>
            <w:r w:rsidRPr="004F3594">
              <w:rPr>
                <w:rFonts w:ascii="楷体_GB2312" w:eastAsia="楷体_GB2312" w:hint="eastAsia"/>
                <w:szCs w:val="21"/>
              </w:rPr>
              <w:t>不</w:t>
            </w:r>
            <w:proofErr w:type="gramEnd"/>
            <w:r w:rsidRPr="004F3594">
              <w:rPr>
                <w:rFonts w:ascii="楷体_GB2312" w:eastAsia="楷体_GB2312" w:hint="eastAsia"/>
                <w:szCs w:val="21"/>
              </w:rPr>
              <w:t>跳跃，不跨大步。</w:t>
            </w:r>
          </w:p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3、教师讲解全程跑的</w:t>
            </w:r>
            <w:proofErr w:type="gramStart"/>
            <w:r w:rsidRPr="004F3594">
              <w:rPr>
                <w:rFonts w:ascii="楷体_GB2312" w:eastAsia="楷体_GB2312" w:hint="eastAsia"/>
                <w:szCs w:val="21"/>
              </w:rPr>
              <w:t>的</w:t>
            </w:r>
            <w:proofErr w:type="gramEnd"/>
            <w:r w:rsidRPr="004F3594">
              <w:rPr>
                <w:rFonts w:ascii="楷体_GB2312" w:eastAsia="楷体_GB2312" w:hint="eastAsia"/>
                <w:szCs w:val="21"/>
              </w:rPr>
              <w:t>技术。</w:t>
            </w:r>
          </w:p>
          <w:p w:rsidR="005D6B73" w:rsidRPr="004F3594" w:rsidRDefault="005D6B73" w:rsidP="00283C87">
            <w:pPr>
              <w:spacing w:line="400" w:lineRule="exact"/>
              <w:ind w:firstLineChars="150" w:firstLine="315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起跑——起跑后的疾跑——途中跑——终点冲刺技术。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要求：学生认真听讲，领会要领。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5、学生分组练习，体会全程跑技术。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color w:val="000000"/>
                <w:kern w:val="0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6、</w:t>
            </w: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教师巡回讲解并纠正错误动作。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7、根据学生的跑的能力进行</w:t>
            </w:r>
            <w:r w:rsidRPr="004F3594">
              <w:rPr>
                <w:rFonts w:ascii="楷体_GB2312" w:eastAsia="楷体_GB2312" w:hAnsi="宋体" w:hint="eastAsia"/>
                <w:szCs w:val="21"/>
              </w:rPr>
              <w:t>飞人挑战赛之</w:t>
            </w:r>
            <w:r w:rsidRPr="004F3594">
              <w:rPr>
                <w:rFonts w:ascii="楷体_GB2312" w:eastAsia="楷体_GB2312" w:hint="eastAsia"/>
                <w:szCs w:val="21"/>
              </w:rPr>
              <w:t>让距跑。让的距离约为3—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米"/>
              </w:smartTagPr>
              <w:r w:rsidRPr="004F3594">
                <w:rPr>
                  <w:rFonts w:ascii="楷体_GB2312" w:eastAsia="楷体_GB2312" w:hint="eastAsia"/>
                  <w:szCs w:val="21"/>
                </w:rPr>
                <w:t>5米</w:t>
              </w:r>
            </w:smartTag>
            <w:r w:rsidRPr="004F3594">
              <w:rPr>
                <w:rFonts w:ascii="楷体_GB2312" w:eastAsia="楷体_GB2312" w:hint="eastAsia"/>
                <w:szCs w:val="21"/>
              </w:rPr>
              <w:t>。</w: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color w:val="0000FF"/>
                <w:szCs w:val="21"/>
              </w:rPr>
            </w:pPr>
            <w:r w:rsidRPr="004F3594">
              <w:rPr>
                <w:rFonts w:ascii="楷体_GB2312" w:eastAsia="楷体_GB2312" w:hint="eastAsia"/>
                <w:noProof/>
                <w:szCs w:val="21"/>
              </w:rPr>
              <w:pict>
                <v:shape id="_x0000_s1026" type="#_x0000_t75" style="position:absolute;left:0;text-align:left;margin-left:5.35pt;margin-top:13.05pt;width:161.25pt;height:67.5pt;z-index:251659264">
                  <v:imagedata r:id="rId10" o:title=""/>
                </v:shape>
                <o:OLEObject Type="Embed" ProgID="PBrush" ShapeID="_x0000_s1026" DrawAspect="Content" ObjectID="_1545717453" r:id="rId11"/>
              </w:pict>
            </w: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8、</w:t>
            </w:r>
            <w:r w:rsidRPr="004F3594">
              <w:rPr>
                <w:rFonts w:ascii="楷体_GB2312" w:eastAsia="楷体_GB2312" w:hint="eastAsia"/>
                <w:szCs w:val="21"/>
              </w:rPr>
              <w:t>采用挑战赛的方式进行全程跑练习。</w:t>
            </w:r>
          </w:p>
          <w:p w:rsidR="005D6B73" w:rsidRPr="004F3594" w:rsidRDefault="005D6B73" w:rsidP="00283C87">
            <w:pPr>
              <w:spacing w:line="400" w:lineRule="exact"/>
              <w:ind w:firstLineChars="150" w:firstLine="315"/>
              <w:rPr>
                <w:rFonts w:ascii="楷体_GB2312" w:eastAsia="楷体_GB2312" w:hint="eastAsia"/>
                <w:color w:val="000000"/>
                <w:kern w:val="0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学生可以根据自己的水平，挑战同班内的与自己水平相当的任何一位同学，进行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0"/>
                <w:attr w:name="UnitName" w:val="米"/>
              </w:smartTagPr>
              <w:r w:rsidRPr="004F3594">
                <w:rPr>
                  <w:rFonts w:ascii="楷体_GB2312" w:eastAsia="楷体_GB2312" w:hint="eastAsia"/>
                  <w:szCs w:val="21"/>
                </w:rPr>
                <w:t>50米</w:t>
              </w:r>
            </w:smartTag>
            <w:r w:rsidRPr="004F3594">
              <w:rPr>
                <w:rFonts w:ascii="楷体_GB2312" w:eastAsia="楷体_GB2312" w:hint="eastAsia"/>
                <w:szCs w:val="21"/>
              </w:rPr>
              <w:t>的挑战赛。</w:t>
            </w:r>
          </w:p>
        </w:tc>
        <w:tc>
          <w:tcPr>
            <w:tcW w:w="1620" w:type="dxa"/>
          </w:tcPr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ind w:firstLineChars="50" w:firstLine="105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学生体会终点冲刺跑的技术，</w:t>
            </w:r>
            <w:r w:rsidRPr="004F3594">
              <w:rPr>
                <w:rFonts w:ascii="楷体_GB2312" w:eastAsia="楷体_GB2312" w:hAnsi="宋体" w:hint="eastAsia"/>
                <w:szCs w:val="21"/>
              </w:rPr>
              <w:t>体验撞线动作。</w:t>
            </w:r>
          </w:p>
          <w:p w:rsidR="005D6B73" w:rsidRPr="004F3594" w:rsidRDefault="005D6B73" w:rsidP="00283C87">
            <w:pPr>
              <w:spacing w:line="400" w:lineRule="exact"/>
              <w:ind w:firstLineChars="50" w:firstLine="105"/>
              <w:rPr>
                <w:rFonts w:ascii="楷体_GB2312" w:eastAsia="楷体_GB2312" w:hAnsi="宋体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ind w:firstLineChars="50" w:firstLine="105"/>
              <w:rPr>
                <w:rFonts w:ascii="楷体_GB2312" w:eastAsia="楷体_GB2312" w:hAnsi="宋体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ind w:firstLineChars="50" w:firstLine="105"/>
              <w:rPr>
                <w:rFonts w:ascii="楷体_GB2312" w:eastAsia="楷体_GB2312" w:hAnsi="宋体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ind w:firstLineChars="50" w:firstLine="105"/>
              <w:rPr>
                <w:rFonts w:ascii="楷体_GB2312" w:eastAsia="楷体_GB2312" w:hAnsi="宋体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ind w:firstLineChars="50" w:firstLine="105"/>
              <w:rPr>
                <w:rFonts w:ascii="楷体_GB2312" w:eastAsia="楷体_GB2312" w:hAnsi="宋体" w:hint="eastAsia"/>
                <w:szCs w:val="21"/>
              </w:rPr>
            </w:pPr>
            <w:r w:rsidRPr="004F3594">
              <w:rPr>
                <w:rFonts w:ascii="楷体_GB2312" w:eastAsia="楷体_GB2312" w:hAnsi="宋体" w:hint="eastAsia"/>
                <w:szCs w:val="21"/>
              </w:rPr>
              <w:t>学会各阶段的动作技术并正确运用。</w:t>
            </w:r>
          </w:p>
          <w:p w:rsidR="005D6B73" w:rsidRPr="004F3594" w:rsidRDefault="005D6B73" w:rsidP="00283C87">
            <w:pPr>
              <w:spacing w:line="400" w:lineRule="exact"/>
              <w:ind w:firstLineChars="50" w:firstLine="105"/>
              <w:rPr>
                <w:rFonts w:ascii="楷体_GB2312" w:eastAsia="楷体_GB2312" w:hAnsi="宋体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ind w:firstLineChars="50" w:firstLine="105"/>
              <w:rPr>
                <w:rFonts w:ascii="楷体_GB2312" w:eastAsia="楷体_GB2312" w:hAnsi="宋体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ind w:firstLineChars="50" w:firstLine="105"/>
              <w:rPr>
                <w:rFonts w:ascii="楷体_GB2312" w:eastAsia="楷体_GB2312" w:hAnsi="宋体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ind w:firstLineChars="50" w:firstLine="105"/>
              <w:rPr>
                <w:rFonts w:ascii="楷体_GB2312" w:eastAsia="楷体_GB2312" w:hAnsi="宋体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ind w:firstLineChars="50" w:firstLine="105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400" w:lineRule="exact"/>
              <w:ind w:firstLineChars="50" w:firstLine="105"/>
              <w:rPr>
                <w:rFonts w:ascii="楷体_GB2312" w:eastAsia="楷体_GB2312" w:hint="eastAsia"/>
                <w:szCs w:val="21"/>
              </w:rPr>
            </w:pPr>
          </w:p>
          <w:p w:rsidR="005D6B73" w:rsidRPr="004F3594" w:rsidRDefault="005D6B73" w:rsidP="00283C87">
            <w:pPr>
              <w:spacing w:line="360" w:lineRule="exact"/>
              <w:rPr>
                <w:rFonts w:ascii="楷体_GB2312" w:eastAsia="楷体_GB2312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szCs w:val="21"/>
              </w:rPr>
              <w:t>学生采用让距跑、挑战跑等多种形式提高快速跑的能力。</w:t>
            </w:r>
          </w:p>
        </w:tc>
      </w:tr>
      <w:tr w:rsidR="005D6B73" w:rsidRPr="004F3594" w:rsidTr="00283C87">
        <w:trPr>
          <w:trHeight w:val="1811"/>
        </w:trPr>
        <w:tc>
          <w:tcPr>
            <w:tcW w:w="900" w:type="dxa"/>
            <w:vAlign w:val="center"/>
          </w:tcPr>
          <w:p w:rsidR="005D6B73" w:rsidRPr="004F3594" w:rsidRDefault="005D6B73" w:rsidP="00283C87">
            <w:pPr>
              <w:rPr>
                <w:rFonts w:ascii="楷体_GB2312" w:eastAsia="楷体_GB2312" w:hint="eastAsia"/>
                <w:color w:val="000000"/>
                <w:kern w:val="0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身心</w:t>
            </w:r>
          </w:p>
          <w:p w:rsidR="005D6B73" w:rsidRPr="004F3594" w:rsidRDefault="005D6B73" w:rsidP="00283C87">
            <w:pPr>
              <w:rPr>
                <w:rFonts w:ascii="楷体_GB2312" w:eastAsia="楷体_GB2312" w:hint="eastAsia"/>
                <w:color w:val="000000"/>
                <w:kern w:val="0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调整</w:t>
            </w:r>
          </w:p>
        </w:tc>
        <w:tc>
          <w:tcPr>
            <w:tcW w:w="3240" w:type="dxa"/>
          </w:tcPr>
          <w:p w:rsidR="005D6B73" w:rsidRDefault="005D6B73" w:rsidP="00283C87">
            <w:pPr>
              <w:rPr>
                <w:rFonts w:ascii="楷体_GB2312" w:eastAsia="楷体_GB2312" w:hint="eastAsia"/>
                <w:color w:val="000000"/>
                <w:kern w:val="0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1、听音乐放松上下肢。</w:t>
            </w:r>
          </w:p>
          <w:p w:rsidR="005D6B73" w:rsidRPr="004F3594" w:rsidRDefault="005D6B73" w:rsidP="00283C87">
            <w:pPr>
              <w:rPr>
                <w:rFonts w:ascii="楷体_GB2312" w:eastAsia="楷体_GB2312" w:hint="eastAsia"/>
                <w:color w:val="000000"/>
                <w:kern w:val="0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2、小结上课情况。</w:t>
            </w:r>
          </w:p>
          <w:p w:rsidR="005D6B73" w:rsidRPr="004F3594" w:rsidRDefault="005D6B73" w:rsidP="00283C87">
            <w:pPr>
              <w:rPr>
                <w:rFonts w:ascii="楷体_GB2312" w:eastAsia="楷体_GB2312"/>
                <w:color w:val="000000"/>
                <w:kern w:val="0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3、师生再见</w:t>
            </w:r>
          </w:p>
        </w:tc>
        <w:tc>
          <w:tcPr>
            <w:tcW w:w="3780" w:type="dxa"/>
            <w:gridSpan w:val="2"/>
          </w:tcPr>
          <w:p w:rsidR="005D6B73" w:rsidRPr="004F3594" w:rsidRDefault="005D6B73" w:rsidP="00283C87">
            <w:pPr>
              <w:rPr>
                <w:rFonts w:ascii="楷体_GB2312" w:eastAsia="楷体_GB2312" w:hint="eastAsia"/>
                <w:color w:val="000000"/>
                <w:kern w:val="0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1、组织：四列体操队</w:t>
            </w:r>
            <w:proofErr w:type="gramStart"/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形音乐</w:t>
            </w:r>
            <w:proofErr w:type="gramEnd"/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放松。</w:t>
            </w:r>
          </w:p>
          <w:p w:rsidR="005D6B73" w:rsidRPr="004F3594" w:rsidRDefault="005D6B73" w:rsidP="00283C87">
            <w:pPr>
              <w:rPr>
                <w:rFonts w:ascii="楷体_GB2312" w:eastAsia="楷体_GB2312" w:hint="eastAsia"/>
                <w:color w:val="000000"/>
                <w:kern w:val="0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学生集体练习身心愉快自然放松</w:t>
            </w:r>
          </w:p>
          <w:p w:rsidR="005D6B73" w:rsidRPr="004F3594" w:rsidRDefault="005D6B73" w:rsidP="00283C87">
            <w:pPr>
              <w:rPr>
                <w:rFonts w:ascii="楷体_GB2312" w:eastAsia="楷体_GB2312" w:hint="eastAsia"/>
                <w:color w:val="000000"/>
                <w:kern w:val="0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2、协助教师收拾器材。</w:t>
            </w:r>
          </w:p>
        </w:tc>
        <w:tc>
          <w:tcPr>
            <w:tcW w:w="1620" w:type="dxa"/>
          </w:tcPr>
          <w:p w:rsidR="005D6B73" w:rsidRPr="004F3594" w:rsidRDefault="005D6B73" w:rsidP="00283C87">
            <w:pPr>
              <w:rPr>
                <w:rFonts w:ascii="楷体_GB2312" w:eastAsia="楷体_GB2312" w:hint="eastAsia"/>
                <w:color w:val="000000"/>
                <w:kern w:val="0"/>
                <w:szCs w:val="21"/>
              </w:rPr>
            </w:pPr>
          </w:p>
          <w:p w:rsidR="005D6B73" w:rsidRPr="004F3594" w:rsidRDefault="005D6B73" w:rsidP="00283C87">
            <w:pPr>
              <w:rPr>
                <w:rFonts w:ascii="楷体_GB2312" w:eastAsia="楷体_GB2312" w:hint="eastAsia"/>
                <w:color w:val="000000"/>
                <w:kern w:val="0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身心放松</w:t>
            </w:r>
          </w:p>
        </w:tc>
      </w:tr>
      <w:tr w:rsidR="005D6B73" w:rsidRPr="004F3594" w:rsidTr="00283C87">
        <w:trPr>
          <w:trHeight w:val="874"/>
        </w:trPr>
        <w:tc>
          <w:tcPr>
            <w:tcW w:w="900" w:type="dxa"/>
            <w:vAlign w:val="center"/>
          </w:tcPr>
          <w:p w:rsidR="005D6B73" w:rsidRPr="004F3594" w:rsidRDefault="005D6B73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平均</w:t>
            </w:r>
          </w:p>
          <w:p w:rsidR="005D6B73" w:rsidRPr="004F3594" w:rsidRDefault="005D6B73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心率</w:t>
            </w:r>
          </w:p>
        </w:tc>
        <w:tc>
          <w:tcPr>
            <w:tcW w:w="3240" w:type="dxa"/>
            <w:vAlign w:val="center"/>
          </w:tcPr>
          <w:p w:rsidR="005D6B73" w:rsidRPr="004F3594" w:rsidRDefault="005D6B73" w:rsidP="00283C87">
            <w:pPr>
              <w:ind w:firstLineChars="150" w:firstLine="315"/>
              <w:jc w:val="left"/>
              <w:rPr>
                <w:rFonts w:ascii="宋体" w:hAnsi="宋体" w:hint="eastAsia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 xml:space="preserve">130—140次/分左右 </w:t>
            </w:r>
          </w:p>
        </w:tc>
        <w:tc>
          <w:tcPr>
            <w:tcW w:w="1620" w:type="dxa"/>
            <w:vAlign w:val="center"/>
          </w:tcPr>
          <w:p w:rsidR="005D6B73" w:rsidRPr="004F3594" w:rsidRDefault="005D6B73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课的</w:t>
            </w:r>
          </w:p>
          <w:p w:rsidR="005D6B73" w:rsidRPr="004F3594" w:rsidRDefault="005D6B73" w:rsidP="00283C87">
            <w:pPr>
              <w:jc w:val="center"/>
              <w:rPr>
                <w:color w:val="000000"/>
              </w:rPr>
            </w:pPr>
            <w:r w:rsidRPr="004F3594">
              <w:rPr>
                <w:rFonts w:hint="eastAsia"/>
                <w:sz w:val="24"/>
              </w:rPr>
              <w:t>密度</w:t>
            </w:r>
          </w:p>
        </w:tc>
        <w:tc>
          <w:tcPr>
            <w:tcW w:w="3780" w:type="dxa"/>
            <w:gridSpan w:val="2"/>
            <w:vAlign w:val="center"/>
          </w:tcPr>
          <w:p w:rsidR="005D6B73" w:rsidRPr="004F3594" w:rsidRDefault="005D6B73" w:rsidP="00283C87">
            <w:pPr>
              <w:jc w:val="left"/>
              <w:rPr>
                <w:rFonts w:ascii="楷体_GB2312" w:eastAsia="楷体_GB2312" w:hint="eastAsia"/>
                <w:color w:val="000000"/>
                <w:kern w:val="0"/>
                <w:szCs w:val="21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预计练习密度：35%-40%</w:t>
            </w:r>
          </w:p>
        </w:tc>
      </w:tr>
      <w:tr w:rsidR="005D6B73" w:rsidRPr="004F3594" w:rsidTr="00283C87">
        <w:trPr>
          <w:trHeight w:val="715"/>
        </w:trPr>
        <w:tc>
          <w:tcPr>
            <w:tcW w:w="900" w:type="dxa"/>
            <w:vAlign w:val="center"/>
          </w:tcPr>
          <w:p w:rsidR="005D6B73" w:rsidRPr="004F3594" w:rsidRDefault="005D6B73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教学</w:t>
            </w:r>
          </w:p>
          <w:p w:rsidR="005D6B73" w:rsidRPr="004F3594" w:rsidRDefault="005D6B73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t>资源</w:t>
            </w:r>
          </w:p>
        </w:tc>
        <w:tc>
          <w:tcPr>
            <w:tcW w:w="8640" w:type="dxa"/>
            <w:gridSpan w:val="4"/>
            <w:vAlign w:val="center"/>
          </w:tcPr>
          <w:p w:rsidR="005D6B73" w:rsidRPr="004F3594" w:rsidRDefault="005D6B73" w:rsidP="00283C87">
            <w:pPr>
              <w:ind w:firstLineChars="100" w:firstLine="210"/>
              <w:rPr>
                <w:rFonts w:hint="eastAsia"/>
                <w:sz w:val="24"/>
              </w:rPr>
            </w:pPr>
            <w:r w:rsidRPr="004F3594">
              <w:rPr>
                <w:rFonts w:ascii="楷体_GB2312" w:eastAsia="楷体_GB2312" w:hint="eastAsia"/>
                <w:color w:val="000000"/>
                <w:kern w:val="0"/>
                <w:szCs w:val="21"/>
              </w:rPr>
              <w:t>田径场，</w:t>
            </w:r>
            <w:r>
              <w:rPr>
                <w:rFonts w:ascii="楷体_GB2312" w:eastAsia="楷体_GB2312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5D6B73" w:rsidRPr="004F3594" w:rsidTr="00283C87">
        <w:trPr>
          <w:trHeight w:val="1291"/>
        </w:trPr>
        <w:tc>
          <w:tcPr>
            <w:tcW w:w="900" w:type="dxa"/>
            <w:vAlign w:val="center"/>
          </w:tcPr>
          <w:p w:rsidR="005D6B73" w:rsidRPr="004F3594" w:rsidRDefault="005D6B73" w:rsidP="00283C87">
            <w:pPr>
              <w:jc w:val="center"/>
              <w:rPr>
                <w:rFonts w:hint="eastAsia"/>
                <w:sz w:val="24"/>
              </w:rPr>
            </w:pPr>
            <w:r w:rsidRPr="004F3594">
              <w:rPr>
                <w:rFonts w:hint="eastAsia"/>
                <w:sz w:val="24"/>
              </w:rPr>
              <w:lastRenderedPageBreak/>
              <w:t>小结</w:t>
            </w:r>
          </w:p>
        </w:tc>
        <w:tc>
          <w:tcPr>
            <w:tcW w:w="8640" w:type="dxa"/>
            <w:gridSpan w:val="4"/>
            <w:vAlign w:val="center"/>
          </w:tcPr>
          <w:p w:rsidR="005D6B73" w:rsidRPr="004F3594" w:rsidRDefault="005D6B73" w:rsidP="00283C87">
            <w:pPr>
              <w:ind w:firstLineChars="200" w:firstLine="420"/>
              <w:jc w:val="left"/>
              <w:rPr>
                <w:rFonts w:ascii="楷体_GB2312" w:eastAsia="楷体_GB2312" w:hint="eastAsia"/>
                <w:color w:val="000000"/>
                <w:kern w:val="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</w:tbl>
    <w:p w:rsidR="005279C8" w:rsidRDefault="005279C8">
      <w:bookmarkStart w:id="0" w:name="_GoBack"/>
      <w:bookmarkEnd w:id="0"/>
    </w:p>
    <w:sectPr w:rsidR="005279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1DD" w:rsidRDefault="00E651DD" w:rsidP="005D6B73">
      <w:r>
        <w:separator/>
      </w:r>
    </w:p>
  </w:endnote>
  <w:endnote w:type="continuationSeparator" w:id="0">
    <w:p w:rsidR="00E651DD" w:rsidRDefault="00E651DD" w:rsidP="005D6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1DD" w:rsidRDefault="00E651DD" w:rsidP="005D6B73">
      <w:r>
        <w:separator/>
      </w:r>
    </w:p>
  </w:footnote>
  <w:footnote w:type="continuationSeparator" w:id="0">
    <w:p w:rsidR="00E651DD" w:rsidRDefault="00E651DD" w:rsidP="005D6B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F05199"/>
    <w:multiLevelType w:val="hybridMultilevel"/>
    <w:tmpl w:val="8C006A5E"/>
    <w:lvl w:ilvl="0" w:tplc="28E06190">
      <w:start w:val="1"/>
      <w:numFmt w:val="none"/>
      <w:lvlText w:val="一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97F"/>
    <w:rsid w:val="0052597F"/>
    <w:rsid w:val="005279C8"/>
    <w:rsid w:val="005D6B73"/>
    <w:rsid w:val="00E6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B7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D6B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D6B7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D6B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D6B7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B7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D6B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D6B7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D6B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D6B7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2017-01-12T01:11:00Z</dcterms:created>
  <dcterms:modified xsi:type="dcterms:W3CDTF">2017-01-12T01:11:00Z</dcterms:modified>
</cp:coreProperties>
</file>