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49D" w:rsidRPr="0068149D" w:rsidRDefault="0068149D" w:rsidP="0068149D">
      <w:pPr>
        <w:jc w:val="center"/>
        <w:rPr>
          <w:b/>
          <w:sz w:val="28"/>
        </w:rPr>
      </w:pPr>
      <w:r w:rsidRPr="0068149D">
        <w:rPr>
          <w:rFonts w:hint="eastAsia"/>
          <w:b/>
          <w:sz w:val="28"/>
        </w:rPr>
        <w:t>英语阅读教学中的词汇处理</w:t>
      </w:r>
    </w:p>
    <w:p w:rsidR="0068149D" w:rsidRPr="0068149D" w:rsidRDefault="0068149D" w:rsidP="0068149D">
      <w:pPr>
        <w:jc w:val="center"/>
        <w:rPr>
          <w:rFonts w:hint="eastAsia"/>
          <w:sz w:val="28"/>
        </w:rPr>
      </w:pPr>
    </w:p>
    <w:p w:rsidR="0006398E" w:rsidRDefault="006231FF" w:rsidP="00B3126F">
      <w:pPr>
        <w:spacing w:line="360" w:lineRule="auto"/>
        <w:ind w:firstLine="567"/>
        <w:rPr>
          <w:sz w:val="22"/>
        </w:rPr>
      </w:pPr>
      <w:bookmarkStart w:id="0" w:name="_GoBack"/>
      <w:r w:rsidRPr="0068149D">
        <w:rPr>
          <w:rFonts w:hint="eastAsia"/>
          <w:sz w:val="22"/>
        </w:rPr>
        <w:t>《普通</w:t>
      </w:r>
      <w:r w:rsidR="0068149D" w:rsidRPr="0068149D">
        <w:rPr>
          <w:rFonts w:hint="eastAsia"/>
          <w:sz w:val="22"/>
        </w:rPr>
        <w:t>初中</w:t>
      </w:r>
      <w:r w:rsidRPr="0068149D">
        <w:rPr>
          <w:rFonts w:hint="eastAsia"/>
          <w:sz w:val="22"/>
        </w:rPr>
        <w:t>英语课程标准》对</w:t>
      </w:r>
      <w:r w:rsidR="0068149D" w:rsidRPr="0068149D">
        <w:rPr>
          <w:rFonts w:hint="eastAsia"/>
          <w:sz w:val="22"/>
        </w:rPr>
        <w:t>初中</w:t>
      </w:r>
      <w:r w:rsidRPr="0068149D">
        <w:rPr>
          <w:rFonts w:hint="eastAsia"/>
          <w:sz w:val="22"/>
        </w:rPr>
        <w:t>阶段的词汇量提出了明确的要求，与之相应的现行教材的词汇量也大幅度增加，给词汇教学带来了很大的挑战。对于缺乏听说环境的中国学习者来说，学习英语词汇有效又简便的方法之一就是阅读。（董燕萍，</w:t>
      </w:r>
      <w:r w:rsidRPr="0068149D">
        <w:rPr>
          <w:rFonts w:hint="eastAsia"/>
          <w:sz w:val="22"/>
        </w:rPr>
        <w:t>2007</w:t>
      </w:r>
      <w:r w:rsidR="0068149D" w:rsidRPr="0068149D">
        <w:rPr>
          <w:rFonts w:hint="eastAsia"/>
          <w:sz w:val="22"/>
        </w:rPr>
        <w:t>：</w:t>
      </w:r>
      <w:r w:rsidRPr="0068149D">
        <w:rPr>
          <w:rFonts w:hint="eastAsia"/>
          <w:sz w:val="22"/>
        </w:rPr>
        <w:t>49</w:t>
      </w:r>
      <w:r w:rsidRPr="0068149D">
        <w:rPr>
          <w:rFonts w:hint="eastAsia"/>
          <w:sz w:val="22"/>
        </w:rPr>
        <w:t>）认知学习理论认为当学习者获得比较系统的语篇知识后，语言学习中的词汇和语法知识等零散构件就有了一个可可以依附的“坐标系”，各成分不但</w:t>
      </w:r>
      <w:r w:rsidR="0068149D" w:rsidRPr="0068149D">
        <w:rPr>
          <w:rFonts w:hint="eastAsia"/>
          <w:sz w:val="22"/>
        </w:rPr>
        <w:t>有自己的顺序定位，同时也形成了相互间的组合和聚合关系，共同组成</w:t>
      </w:r>
      <w:r w:rsidRPr="0068149D">
        <w:rPr>
          <w:rFonts w:hint="eastAsia"/>
          <w:sz w:val="22"/>
        </w:rPr>
        <w:t>一个网络系统；信息不易被</w:t>
      </w:r>
      <w:r w:rsidR="0068149D" w:rsidRPr="0068149D">
        <w:rPr>
          <w:rFonts w:hint="eastAsia"/>
          <w:sz w:val="22"/>
        </w:rPr>
        <w:t>遗忘又便于快速提取（</w:t>
      </w:r>
      <w:r w:rsidR="0068149D" w:rsidRPr="0068149D">
        <w:rPr>
          <w:rFonts w:hint="eastAsia"/>
          <w:sz w:val="22"/>
        </w:rPr>
        <w:t>Cook</w:t>
      </w:r>
      <w:r w:rsidR="0068149D" w:rsidRPr="0068149D">
        <w:rPr>
          <w:rFonts w:hint="eastAsia"/>
          <w:sz w:val="22"/>
        </w:rPr>
        <w:t>，</w:t>
      </w:r>
      <w:r w:rsidR="0068149D" w:rsidRPr="0068149D">
        <w:rPr>
          <w:rFonts w:hint="eastAsia"/>
          <w:sz w:val="22"/>
        </w:rPr>
        <w:t>2000:53-</w:t>
      </w:r>
      <w:r w:rsidR="0068149D" w:rsidRPr="0068149D">
        <w:rPr>
          <w:sz w:val="22"/>
        </w:rPr>
        <w:t>54</w:t>
      </w:r>
      <w:r w:rsidR="0068149D" w:rsidRPr="0068149D">
        <w:rPr>
          <w:rFonts w:hint="eastAsia"/>
          <w:sz w:val="22"/>
        </w:rPr>
        <w:t>）基于此，我觉得我们之前总是热衷于在阅读材料呈现之前用图片或视频的方式先呈现词汇短语是不妥的。</w:t>
      </w:r>
      <w:r w:rsidR="0068149D">
        <w:rPr>
          <w:rFonts w:hint="eastAsia"/>
          <w:sz w:val="22"/>
        </w:rPr>
        <w:t>阅读教学中要充分利用语篇提供的“上下文”价值，进行适度的词汇处理，促进词汇学习。</w:t>
      </w:r>
    </w:p>
    <w:p w:rsidR="00D233CD" w:rsidRDefault="0068149D" w:rsidP="00B3126F">
      <w:pPr>
        <w:spacing w:line="360" w:lineRule="auto"/>
        <w:ind w:firstLine="567"/>
        <w:rPr>
          <w:sz w:val="22"/>
        </w:rPr>
      </w:pPr>
      <w:r w:rsidRPr="0068149D">
        <w:rPr>
          <w:rFonts w:hint="eastAsia"/>
          <w:sz w:val="22"/>
        </w:rPr>
        <w:t>但在目前</w:t>
      </w:r>
      <w:r>
        <w:rPr>
          <w:rFonts w:hint="eastAsia"/>
          <w:sz w:val="22"/>
        </w:rPr>
        <w:t>初</w:t>
      </w:r>
      <w:r w:rsidRPr="0068149D">
        <w:rPr>
          <w:rFonts w:hint="eastAsia"/>
          <w:sz w:val="22"/>
        </w:rPr>
        <w:t>中英语阅读课教学过程中</w:t>
      </w:r>
      <w:r>
        <w:rPr>
          <w:rFonts w:hint="eastAsia"/>
          <w:sz w:val="22"/>
        </w:rPr>
        <w:t>，</w:t>
      </w:r>
      <w:r w:rsidRPr="0068149D">
        <w:rPr>
          <w:rFonts w:hint="eastAsia"/>
          <w:sz w:val="22"/>
        </w:rPr>
        <w:t>由于课堂时间的紧迫性及教师观念的局限性，词汇教学处于两难境地。有“买椟还珠”式的教学，许多教师只是利用阅读教材将所要讲解的语法</w:t>
      </w:r>
      <w:r w:rsidR="005966F5">
        <w:rPr>
          <w:rFonts w:hint="eastAsia"/>
          <w:sz w:val="22"/>
        </w:rPr>
        <w:t>、</w:t>
      </w:r>
      <w:r w:rsidRPr="0068149D">
        <w:rPr>
          <w:rFonts w:hint="eastAsia"/>
          <w:sz w:val="22"/>
        </w:rPr>
        <w:t>词汇一一呈列在学生面前，完全忽视了对语篇的分析</w:t>
      </w:r>
      <w:r>
        <w:rPr>
          <w:rFonts w:hint="eastAsia"/>
          <w:sz w:val="22"/>
        </w:rPr>
        <w:t>。</w:t>
      </w:r>
      <w:r w:rsidRPr="0068149D">
        <w:rPr>
          <w:rFonts w:hint="eastAsia"/>
          <w:sz w:val="22"/>
        </w:rPr>
        <w:t>与上述情况恰好相反是“囫囵吞枣”式</w:t>
      </w:r>
      <w:r>
        <w:rPr>
          <w:rFonts w:hint="eastAsia"/>
          <w:sz w:val="22"/>
        </w:rPr>
        <w:t>，</w:t>
      </w:r>
      <w:r w:rsidRPr="0068149D">
        <w:rPr>
          <w:rFonts w:hint="eastAsia"/>
          <w:sz w:val="22"/>
        </w:rPr>
        <w:t>教师只是要求学生先阅读文章，再完成课后的相关问题</w:t>
      </w:r>
      <w:r w:rsidR="005966F5">
        <w:rPr>
          <w:rFonts w:hint="eastAsia"/>
          <w:sz w:val="22"/>
        </w:rPr>
        <w:t>，</w:t>
      </w:r>
      <w:r w:rsidRPr="0068149D">
        <w:rPr>
          <w:rFonts w:hint="eastAsia"/>
          <w:sz w:val="22"/>
        </w:rPr>
        <w:t>最后教师与全班校对答案正误，完全忽视阅读教学中的词汇处理。也有教师认为“鱼与熊掌不可兼得”建议先进行阅读教学再在第二课时开展词汇教学，或词汇教学在前，阅读在后两者泾渭分明，互不相干。基于</w:t>
      </w:r>
      <w:r w:rsidR="005966F5">
        <w:rPr>
          <w:rFonts w:hint="eastAsia"/>
          <w:sz w:val="22"/>
        </w:rPr>
        <w:t>此</w:t>
      </w:r>
      <w:r w:rsidRPr="0068149D">
        <w:rPr>
          <w:rFonts w:hint="eastAsia"/>
          <w:sz w:val="22"/>
        </w:rPr>
        <w:t>困惑，我们</w:t>
      </w:r>
      <w:r w:rsidR="005966F5">
        <w:rPr>
          <w:rFonts w:hint="eastAsia"/>
          <w:sz w:val="22"/>
        </w:rPr>
        <w:t>是否应该</w:t>
      </w:r>
      <w:r w:rsidRPr="0068149D">
        <w:rPr>
          <w:rFonts w:hint="eastAsia"/>
          <w:sz w:val="22"/>
        </w:rPr>
        <w:t>从文本特征出发，制定明确的词汇目标；以阅读为中心把握词汇处理的“度”；创设梯度性任务，有效地循环和提升词汇学习。</w:t>
      </w:r>
    </w:p>
    <w:p w:rsidR="00BC7A0D" w:rsidRDefault="00D233CD" w:rsidP="00B3126F">
      <w:pPr>
        <w:spacing w:line="360" w:lineRule="auto"/>
        <w:ind w:firstLine="567"/>
        <w:rPr>
          <w:sz w:val="22"/>
        </w:rPr>
      </w:pPr>
      <w:r w:rsidRPr="00D233CD">
        <w:rPr>
          <w:rFonts w:hint="eastAsia"/>
          <w:sz w:val="22"/>
        </w:rPr>
        <w:t>我们现行使用的</w:t>
      </w:r>
      <w:r>
        <w:rPr>
          <w:rFonts w:hint="eastAsia"/>
          <w:sz w:val="22"/>
        </w:rPr>
        <w:t>广州版</w:t>
      </w:r>
      <w:r w:rsidRPr="00D233CD">
        <w:rPr>
          <w:rFonts w:hint="eastAsia"/>
          <w:sz w:val="22"/>
        </w:rPr>
        <w:t>教材每个单元的词汇量</w:t>
      </w:r>
      <w:r>
        <w:rPr>
          <w:rFonts w:hint="eastAsia"/>
          <w:sz w:val="22"/>
        </w:rPr>
        <w:t>还是</w:t>
      </w:r>
      <w:r w:rsidRPr="00D233CD">
        <w:rPr>
          <w:rFonts w:hint="eastAsia"/>
          <w:sz w:val="22"/>
        </w:rPr>
        <w:t>比较大</w:t>
      </w:r>
      <w:r>
        <w:rPr>
          <w:rFonts w:hint="eastAsia"/>
          <w:sz w:val="22"/>
        </w:rPr>
        <w:t>的</w:t>
      </w:r>
      <w:r w:rsidRPr="00D233CD">
        <w:rPr>
          <w:rFonts w:hint="eastAsia"/>
          <w:sz w:val="22"/>
        </w:rPr>
        <w:t>，一个单元</w:t>
      </w:r>
      <w:r>
        <w:rPr>
          <w:sz w:val="22"/>
        </w:rPr>
        <w:t>30</w:t>
      </w:r>
      <w:r w:rsidRPr="00D233CD">
        <w:rPr>
          <w:rFonts w:hint="eastAsia"/>
          <w:sz w:val="22"/>
        </w:rPr>
        <w:t>至</w:t>
      </w:r>
      <w:r>
        <w:rPr>
          <w:sz w:val="22"/>
        </w:rPr>
        <w:t>40</w:t>
      </w:r>
      <w:r w:rsidRPr="00D233CD">
        <w:rPr>
          <w:rFonts w:hint="eastAsia"/>
          <w:sz w:val="22"/>
        </w:rPr>
        <w:t>个生词是常见现象，一篇阅读文章中生词量也可能达到</w:t>
      </w:r>
      <w:r>
        <w:rPr>
          <w:sz w:val="22"/>
        </w:rPr>
        <w:t>20</w:t>
      </w:r>
      <w:r w:rsidRPr="00D233CD">
        <w:rPr>
          <w:rFonts w:hint="eastAsia"/>
          <w:sz w:val="22"/>
        </w:rPr>
        <w:t>个或是更多。如果对词汇的处理不加选择的话，即使是纯粹的词汇课也不可能完成任务。词汇的选择是最让老师们头疼的问题之一</w:t>
      </w:r>
      <w:r w:rsidR="00BC7A0D">
        <w:rPr>
          <w:rFonts w:hint="eastAsia"/>
          <w:sz w:val="22"/>
        </w:rPr>
        <w:t>，</w:t>
      </w:r>
      <w:r w:rsidRPr="00D233CD">
        <w:rPr>
          <w:rFonts w:hint="eastAsia"/>
          <w:sz w:val="22"/>
        </w:rPr>
        <w:t>文章中黑体字是不是一定要在阅读课中处理</w:t>
      </w:r>
      <w:r w:rsidR="00BC7A0D">
        <w:rPr>
          <w:rFonts w:hint="eastAsia"/>
          <w:sz w:val="22"/>
        </w:rPr>
        <w:t>？</w:t>
      </w:r>
      <w:r w:rsidRPr="00D233CD">
        <w:rPr>
          <w:rFonts w:hint="eastAsia"/>
          <w:sz w:val="22"/>
        </w:rPr>
        <w:t>那么多的黑体字如何选择重点处理的词汇？</w:t>
      </w:r>
    </w:p>
    <w:p w:rsidR="0068149D" w:rsidRPr="0068149D" w:rsidRDefault="00D233CD" w:rsidP="00B3126F">
      <w:pPr>
        <w:spacing w:line="360" w:lineRule="auto"/>
        <w:ind w:firstLine="567"/>
        <w:rPr>
          <w:rFonts w:hint="eastAsia"/>
          <w:sz w:val="22"/>
        </w:rPr>
      </w:pPr>
      <w:r w:rsidRPr="00D233CD">
        <w:rPr>
          <w:rFonts w:hint="eastAsia"/>
          <w:sz w:val="22"/>
        </w:rPr>
        <w:t>实际上基于阅读课中词汇教学的目的，词汇的选择主要应该依靠对文本的解读。通过解读文本，我们会发现哪些词是文本中的核心词汇，哪些词是理解文章时所需要重点关注的词，哪些词是会影响学生理解文章的词，因此，阅读课中所要处理的并不一定全是本单元生词或是黑体词，而是基于文本，教师对对文本的解读以及对学生的了解而</w:t>
      </w:r>
      <w:r w:rsidRPr="00D233CD">
        <w:rPr>
          <w:rFonts w:hint="eastAsia"/>
          <w:sz w:val="22"/>
        </w:rPr>
        <w:lastRenderedPageBreak/>
        <w:t>恰当选择的词汇</w:t>
      </w:r>
      <w:r w:rsidR="00BC7A0D">
        <w:rPr>
          <w:rFonts w:hint="eastAsia"/>
          <w:sz w:val="22"/>
        </w:rPr>
        <w:t>。</w:t>
      </w:r>
      <w:bookmarkEnd w:id="0"/>
    </w:p>
    <w:sectPr w:rsidR="0068149D" w:rsidRPr="0068149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9F5"/>
    <w:rsid w:val="0006398E"/>
    <w:rsid w:val="000C69F5"/>
    <w:rsid w:val="005966F5"/>
    <w:rsid w:val="006231FF"/>
    <w:rsid w:val="0068149D"/>
    <w:rsid w:val="00B3126F"/>
    <w:rsid w:val="00BC7A0D"/>
    <w:rsid w:val="00D233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E478D"/>
  <w15:chartTrackingRefBased/>
  <w15:docId w15:val="{BD71B3B1-F04C-49F0-9132-39E424655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Pages>
  <Words>145</Words>
  <Characters>831</Characters>
  <Application>Microsoft Office Word</Application>
  <DocSecurity>0</DocSecurity>
  <Lines>6</Lines>
  <Paragraphs>1</Paragraphs>
  <ScaleCrop>false</ScaleCrop>
  <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黄锦蓉</dc:creator>
  <cp:keywords/>
  <dc:description/>
  <cp:lastModifiedBy>黄锦蓉</cp:lastModifiedBy>
  <cp:revision>4</cp:revision>
  <dcterms:created xsi:type="dcterms:W3CDTF">2017-01-13T00:40:00Z</dcterms:created>
  <dcterms:modified xsi:type="dcterms:W3CDTF">2017-01-13T02:48:00Z</dcterms:modified>
</cp:coreProperties>
</file>