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41" w:rsidRDefault="00842041" w:rsidP="00842041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>2017高考语文散文备考</w:t>
      </w:r>
    </w:p>
    <w:p w:rsidR="00842041" w:rsidRDefault="00842041" w:rsidP="002762DB">
      <w:pPr>
        <w:spacing w:line="320" w:lineRule="exact"/>
        <w:ind w:firstLineChars="1400" w:firstLine="2951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2762DB" w:rsidRDefault="00BB3FFC" w:rsidP="002762DB">
      <w:pPr>
        <w:spacing w:line="320" w:lineRule="exact"/>
        <w:ind w:firstLineChars="1400" w:firstLine="2951"/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听雨</w:t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</w:rPr>
        <w:t xml:space="preserve">   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叶延滨</w:t>
      </w:r>
    </w:p>
    <w:p w:rsidR="002762DB" w:rsidRDefault="00BB3FFC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写下这个题目，便不自觉地在心里吟诵起那些熟悉的诗篇，而且大多是古人的句子。雨，大概是古典的。而且常常当人们进入一种诗化的境况，才会从喧嚣的市井声浪里逃出来，逃出来的耳朵才能听雨。听雨有三个条件：第一是心静而神动，心静者不为市井或朝野的得失荣辱而悲喜，心平如水，不起波澜；神动者，是心神与自然呼应，天地万象，胸中百感，互交互合。第二是独处一室，或书房与书为侣，或山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中小亭坐对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群峰。第三是有雨。说到这里，话题的主角就出来了，听雨者，与雨为友，其喜怒哀乐，无不是因雨而起。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我赶走那些如雨脚一般敲击我心窗的诗句，它们虽美，但吟哦的是他人心曲。雨声已经伴千载百代的人，抒发自己的情怀。像永不退场的乐师，耐心地为一个又一个的登台者伴奏，他只是在人们不觉察之中，调动自己的琴弦。“疏雨漏梧桐，春水洗杏花，剑门斜雨 ，古城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涤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尘轻。……”这些都是人们久唱而常新的曲子，它们让我们只能相信，雨声是个能为每一个人伴奏的好乐师。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这是六月，久旱无雨的京城，下起第一场透雨a雷声沉沉地滚过，把都市里嘈杂的市声驱走，然后是闪电，是风。好风啊，让窗外一排高高的杨树，起舞俯仰地欢迎，满世界都是叶子的笑声!然后急急敲下一排雨脚，如碎玉，如奔马，如瀑布狂泻——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……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我躺在床上，听雨声从窗外跳进屋里来，又沿着白石灰抹的老墙往上爬，爬出一道道渍印。这是我最早的记忆，好像是我们搬进那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座南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方老城一条叫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斌升巷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的窄街。那是一个旧公馆，房子是木结构为主的，木框里砌上转抹上白灰。我们的房子背墙临街，墙的上部有 两只小窗，用来通气透光的。小窗很高，又从不开，布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一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张挂满灰尘的蛛网，让人想到许多故事。故事是雨声送进来的，这是我对这个世界最早的印象：雨夜里两只高墙上的窗，窗上挂着一张蛛网，网不住的雨声和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更声漏湿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了童年。（前两年我调出这个城市，妻子说我不喜欢这个让雨水锈满青苔的老城。)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……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我有一段让大雨泡着的记忆，那是1966年秋。那年本是我参加高考升大学的日子，“文化大革命”一声炮响，升学成了泡影，父母又先后被“革命群众”揪了出来，我被派到川滇边界山区农村“搞社教”。正是屋漏偏遇连阴雨的时候，在山区待的几个月，也没有见到几回晴朗的天。心里下着雨，外面也是雨，风声雨声，让人心怵。山区搞运动，免不了天天晚上的会。山里人住得分散，一家守一个山头，我这个小工作队员，每天就戴一顶大斗笠，提一盏马灯，风中雨中满山地转悠。田坎又窄又滑，一下雨就变成了鳝鱼背，真不知一天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摔多少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跤。啊，这也许是我命运的象征：漫天风雨，长夜窄路，一盏孤灯，一张不知是雨水还是泪水洗了百遍的脸。（到现在说到 “文化大革命”，我的耳边就响起一片暴雨在一只斗笠上踢踏的声浪。）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……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我对雨声的记忆不全是灰色的，有苦味的记忆，也有温馨的时候。那是在陕北，夏天终日在秃山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峁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劳作的我们，就像在火炉上烘着的红薯，每天都盼望着天上有块能下雨的云。高原的雨少，下一次就真叫恩赐。下雨可以不出工，可以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凉凉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地躺在炕上，听雨声让高原有了笑语，听苞谷拔节的脆响，让自己干涸的心，也有一个</w:t>
      </w:r>
      <w:proofErr w:type="gramStart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绿草般</w:t>
      </w:r>
      <w:proofErr w:type="gramEnd"/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的梦。（庄稼人听雨能听出的快乐，这种快乐进城后就少了，至少不 是那带着土味和草味的快乐了。）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听雨，是听时间的脚步声，只是各人有各人的雨声，这是我刚刚想明白的。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2762DB">
        <w:rPr>
          <w:rFonts w:asciiTheme="majorEastAsia" w:eastAsiaTheme="majorEastAsia" w:hAnsiTheme="majorEastAsia" w:cs="Arial" w:hint="eastAsia"/>
          <w:b/>
          <w:color w:val="0D0D0D" w:themeColor="text1" w:themeTint="F2"/>
          <w:szCs w:val="21"/>
          <w:shd w:val="clear" w:color="auto" w:fill="FFFFFF"/>
        </w:rPr>
        <w:t xml:space="preserve">                             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(有删改）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lastRenderedPageBreak/>
        <w:t>14．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bdr w:val="single" w:sz="4" w:space="0" w:color="auto"/>
          <w:shd w:val="clear" w:color="auto" w:fill="FFFFFF"/>
        </w:rPr>
        <w:t>文章为什么在开头一段就说“雨，大概是古典的”？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请谈谈你的理解。（4分）</w:t>
      </w:r>
    </w:p>
    <w:p w:rsidR="00CC1C10" w:rsidRPr="00CC1C10" w:rsidRDefault="00CC1C10" w:rsidP="00CC1C10">
      <w:pPr>
        <w:pStyle w:val="a3"/>
        <w:numPr>
          <w:ilvl w:val="0"/>
          <w:numId w:val="1"/>
        </w:numPr>
        <w:shd w:val="clear" w:color="auto" w:fill="FFFFFF"/>
        <w:spacing w:before="0" w:beforeAutospacing="0" w:after="288" w:afterAutospacing="0" w:line="360" w:lineRule="atLeast"/>
        <w:rPr>
          <w:b/>
          <w:color w:val="FF0000"/>
          <w:sz w:val="16"/>
          <w:szCs w:val="16"/>
        </w:rPr>
      </w:pPr>
      <w:r w:rsidRPr="00CC1C10">
        <w:rPr>
          <w:rFonts w:hint="eastAsia"/>
          <w:b/>
          <w:color w:val="FF0000"/>
          <w:sz w:val="16"/>
          <w:szCs w:val="16"/>
        </w:rPr>
        <w:t>文章结构上说，呼应题目，引出话题；</w:t>
      </w:r>
    </w:p>
    <w:p w:rsidR="00CC1C10" w:rsidRPr="00CC1C10" w:rsidRDefault="00CC1C10" w:rsidP="00CC1C10">
      <w:pPr>
        <w:pStyle w:val="a3"/>
        <w:numPr>
          <w:ilvl w:val="0"/>
          <w:numId w:val="1"/>
        </w:numPr>
        <w:shd w:val="clear" w:color="auto" w:fill="FFFFFF"/>
        <w:spacing w:before="0" w:beforeAutospacing="0" w:after="288" w:afterAutospacing="0" w:line="360" w:lineRule="atLeast"/>
        <w:rPr>
          <w:b/>
          <w:color w:val="FF0000"/>
          <w:sz w:val="16"/>
          <w:szCs w:val="16"/>
        </w:rPr>
      </w:pPr>
      <w:r w:rsidRPr="00CC1C10">
        <w:rPr>
          <w:rFonts w:hint="eastAsia"/>
          <w:b/>
          <w:color w:val="FF0000"/>
          <w:sz w:val="16"/>
          <w:szCs w:val="16"/>
        </w:rPr>
        <w:t>从文章主题上来说，暗示现代人已经难得有听雨的闲情逸致了。（4分)</w:t>
      </w:r>
    </w:p>
    <w:p w:rsidR="00842041" w:rsidRPr="00CC1C10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16"/>
          <w:szCs w:val="16"/>
        </w:rPr>
      </w:pPr>
      <w:r w:rsidRPr="00CC1C10">
        <w:rPr>
          <w:rFonts w:hint="eastAsia"/>
          <w:b/>
          <w:color w:val="FF0000"/>
          <w:sz w:val="16"/>
          <w:szCs w:val="16"/>
        </w:rPr>
        <w:t>每答出一点给2分。意思答对即可。</w:t>
      </w:r>
    </w:p>
    <w:p w:rsidR="002762DB" w:rsidRDefault="00BB3FFC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15．解释下列两句话在文中的含意。（4分）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(1) 雨声是个能为每一个人伴奏的好乐师。</w:t>
      </w:r>
    </w:p>
    <w:p w:rsidR="00CC1C10" w:rsidRPr="008A1689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rPr>
          <w:b/>
          <w:color w:val="FF0000"/>
          <w:sz w:val="28"/>
          <w:szCs w:val="28"/>
        </w:rPr>
      </w:pPr>
      <w:r w:rsidRPr="008A1689">
        <w:rPr>
          <w:rFonts w:hint="eastAsia"/>
          <w:b/>
          <w:color w:val="FF0000"/>
          <w:sz w:val="28"/>
          <w:szCs w:val="28"/>
        </w:rPr>
        <w:t>①就像乐师是演唱的伴奏者一样，雨声也是人们抒发情怀的伴奏者；</w:t>
      </w:r>
    </w:p>
    <w:p w:rsidR="00CC1C10" w:rsidRPr="008A1689" w:rsidRDefault="00CC1C10" w:rsidP="008A1689">
      <w:pPr>
        <w:pStyle w:val="a3"/>
        <w:numPr>
          <w:ilvl w:val="0"/>
          <w:numId w:val="1"/>
        </w:numPr>
        <w:shd w:val="clear" w:color="auto" w:fill="FFFFFF"/>
        <w:spacing w:before="0" w:beforeAutospacing="0" w:after="288" w:afterAutospacing="0" w:line="360" w:lineRule="atLeast"/>
        <w:rPr>
          <w:b/>
          <w:color w:val="FF0000"/>
          <w:sz w:val="28"/>
          <w:szCs w:val="28"/>
        </w:rPr>
      </w:pPr>
      <w:r w:rsidRPr="008A1689">
        <w:rPr>
          <w:rFonts w:hint="eastAsia"/>
          <w:b/>
          <w:color w:val="FF0000"/>
          <w:sz w:val="28"/>
          <w:szCs w:val="28"/>
        </w:rPr>
        <w:t>们喜爱雨声，因为雨声能很好地寄托不同的感受与情怀（2分) ：</w:t>
      </w: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CC1C10" w:rsidRDefault="00BB3FFC" w:rsidP="002762DB">
      <w:pPr>
        <w:spacing w:line="320" w:lineRule="exact"/>
        <w:rPr>
          <w:b/>
          <w:color w:val="FF0000"/>
          <w:sz w:val="28"/>
          <w:szCs w:val="28"/>
          <w:shd w:val="clear" w:color="auto" w:fill="FFFFFF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(2) 在山区待的几个月，也没有见到几回晴朗的天。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CC1C10"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①正是连阴雨的时候，山区自然没有几天晴朗的日子；</w:t>
      </w:r>
    </w:p>
    <w:p w:rsidR="008A1689" w:rsidRPr="008A1689" w:rsidRDefault="008A1689" w:rsidP="002762DB">
      <w:pPr>
        <w:spacing w:line="320" w:lineRule="exact"/>
        <w:rPr>
          <w:b/>
          <w:color w:val="FF0000"/>
          <w:sz w:val="28"/>
          <w:szCs w:val="28"/>
          <w:shd w:val="clear" w:color="auto" w:fill="FFFFFF"/>
        </w:rPr>
      </w:pPr>
    </w:p>
    <w:p w:rsidR="002762DB" w:rsidRPr="008A1689" w:rsidRDefault="00CC1C10" w:rsidP="002762DB">
      <w:pPr>
        <w:spacing w:line="320" w:lineRule="exact"/>
        <w:rPr>
          <w:rFonts w:asciiTheme="majorEastAsia" w:eastAsiaTheme="majorEastAsia" w:hAnsiTheme="majorEastAsia" w:cs="Arial"/>
          <w:b/>
          <w:color w:val="FF0000"/>
          <w:sz w:val="28"/>
          <w:szCs w:val="28"/>
          <w:shd w:val="clear" w:color="auto" w:fill="FFFFFF"/>
        </w:rPr>
      </w:pPr>
      <w:r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②由于个人与家庭的不幸遭遇，心里下着雨，自然也就感觉不到晴朗的天气了。（</w:t>
      </w:r>
      <w:r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2</w:t>
      </w:r>
      <w:r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分）</w:t>
      </w: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8A1689" w:rsidRDefault="00BB3FFC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16．文中三个段落末尾的内容为什么用括号作了标示? 请结合文章简要分析。（6分）</w:t>
      </w:r>
    </w:p>
    <w:p w:rsidR="00CC1C10" w:rsidRPr="008A1689" w:rsidRDefault="00BB3FFC" w:rsidP="002762DB">
      <w:pPr>
        <w:spacing w:line="320" w:lineRule="exact"/>
        <w:rPr>
          <w:b/>
          <w:color w:val="FF0000"/>
          <w:sz w:val="28"/>
          <w:szCs w:val="28"/>
          <w:shd w:val="clear" w:color="auto" w:fill="FFFFFF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CC1C10"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①将过去的回忆与当下的情思区别开来；</w:t>
      </w:r>
    </w:p>
    <w:p w:rsidR="00CC1C10" w:rsidRPr="008A1689" w:rsidRDefault="00CC1C10" w:rsidP="002762DB">
      <w:pPr>
        <w:spacing w:line="320" w:lineRule="exact"/>
        <w:rPr>
          <w:b/>
          <w:color w:val="FF0000"/>
          <w:sz w:val="28"/>
          <w:szCs w:val="28"/>
          <w:shd w:val="clear" w:color="auto" w:fill="FFFFFF"/>
        </w:rPr>
      </w:pPr>
      <w:r w:rsidRPr="008A1689">
        <w:rPr>
          <w:rFonts w:hint="eastAsia"/>
          <w:b/>
          <w:color w:val="FF0000"/>
          <w:sz w:val="28"/>
          <w:szCs w:val="28"/>
          <w:shd w:val="clear" w:color="auto" w:fill="FFFFFF"/>
        </w:rPr>
        <w:t>②直述其情其事，省去文字过渡；</w:t>
      </w:r>
    </w:p>
    <w:p w:rsidR="002762DB" w:rsidRPr="001D49F5" w:rsidRDefault="00CC1C10" w:rsidP="001D49F5">
      <w:pPr>
        <w:pStyle w:val="a7"/>
        <w:numPr>
          <w:ilvl w:val="0"/>
          <w:numId w:val="1"/>
        </w:numPr>
        <w:spacing w:line="320" w:lineRule="exact"/>
        <w:ind w:firstLineChars="0"/>
        <w:rPr>
          <w:rFonts w:asciiTheme="majorEastAsia" w:eastAsiaTheme="majorEastAsia" w:hAnsiTheme="majorEastAsia" w:cs="Arial"/>
          <w:b/>
          <w:color w:val="FF0000"/>
          <w:sz w:val="28"/>
          <w:szCs w:val="28"/>
          <w:shd w:val="clear" w:color="auto" w:fill="FFFFFF"/>
        </w:rPr>
      </w:pPr>
      <w:proofErr w:type="gramStart"/>
      <w:r w:rsidRPr="001D49F5">
        <w:rPr>
          <w:rFonts w:hint="eastAsia"/>
          <w:b/>
          <w:color w:val="FF0000"/>
          <w:sz w:val="28"/>
          <w:szCs w:val="28"/>
          <w:shd w:val="clear" w:color="auto" w:fill="FFFFFF"/>
        </w:rPr>
        <w:t>充文章</w:t>
      </w:r>
      <w:proofErr w:type="gramEnd"/>
      <w:r w:rsidRPr="001D49F5">
        <w:rPr>
          <w:rFonts w:hint="eastAsia"/>
          <w:b/>
          <w:color w:val="FF0000"/>
          <w:sz w:val="28"/>
          <w:szCs w:val="28"/>
          <w:shd w:val="clear" w:color="auto" w:fill="FFFFFF"/>
        </w:rPr>
        <w:t>的思想内涵。（</w:t>
      </w:r>
      <w:r w:rsidRPr="001D49F5">
        <w:rPr>
          <w:rFonts w:hint="eastAsia"/>
          <w:b/>
          <w:color w:val="FF0000"/>
          <w:sz w:val="28"/>
          <w:szCs w:val="28"/>
          <w:shd w:val="clear" w:color="auto" w:fill="FFFFFF"/>
        </w:rPr>
        <w:t>6</w:t>
      </w:r>
      <w:r w:rsidRPr="001D49F5">
        <w:rPr>
          <w:rFonts w:hint="eastAsia"/>
          <w:b/>
          <w:color w:val="FF0000"/>
          <w:sz w:val="28"/>
          <w:szCs w:val="28"/>
          <w:shd w:val="clear" w:color="auto" w:fill="FFFFFF"/>
        </w:rPr>
        <w:t>分</w:t>
      </w:r>
      <w:r w:rsidRPr="001D49F5">
        <w:rPr>
          <w:rFonts w:hint="eastAsia"/>
          <w:b/>
          <w:color w:val="FF0000"/>
          <w:sz w:val="28"/>
          <w:szCs w:val="28"/>
          <w:shd w:val="clear" w:color="auto" w:fill="FFFFFF"/>
        </w:rPr>
        <w:t>)</w:t>
      </w:r>
    </w:p>
    <w:p w:rsidR="00842041" w:rsidRPr="008A1689" w:rsidRDefault="00842041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 w:val="28"/>
          <w:szCs w:val="28"/>
          <w:shd w:val="clear" w:color="auto" w:fill="FFFFFF"/>
        </w:rPr>
      </w:pPr>
    </w:p>
    <w:p w:rsidR="001D49F5" w:rsidRDefault="00BB3FFC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28"/>
          <w:szCs w:val="28"/>
        </w:rPr>
      </w:pP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  <w:t>17．“雨”给作者留下了哪些难忘的记忆？ “听雨”让他明白了什么道理?请根据全文进行分析。（8分）</w:t>
      </w:r>
      <w:r w:rsidRPr="002762DB">
        <w:rPr>
          <w:rFonts w:asciiTheme="majorEastAsia" w:eastAsiaTheme="majorEastAsia" w:hAnsiTheme="majorEastAsia" w:cs="Arial"/>
          <w:b/>
          <w:color w:val="0D0D0D" w:themeColor="text1" w:themeTint="F2"/>
          <w:szCs w:val="21"/>
        </w:rPr>
        <w:br/>
      </w:r>
      <w:r w:rsidR="00CC1C10" w:rsidRPr="001D49F5">
        <w:rPr>
          <w:rFonts w:hint="eastAsia"/>
          <w:b/>
          <w:color w:val="FF0000"/>
          <w:sz w:val="28"/>
          <w:szCs w:val="28"/>
        </w:rPr>
        <w:t>第一问：①南方老城的雨，给他留下了古旧、神秘的童年记忆；</w:t>
      </w:r>
    </w:p>
    <w:p w:rsidR="001D49F5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28"/>
          <w:szCs w:val="28"/>
        </w:rPr>
      </w:pPr>
      <w:r w:rsidRPr="001D49F5">
        <w:rPr>
          <w:rFonts w:hint="eastAsia"/>
          <w:b/>
          <w:color w:val="FF0000"/>
          <w:sz w:val="28"/>
          <w:szCs w:val="28"/>
        </w:rPr>
        <w:t>②川滇边界山区的雨，给他留下了特殊年代苦味的记忆；</w:t>
      </w:r>
    </w:p>
    <w:p w:rsidR="00CC1C10" w:rsidRPr="001D49F5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28"/>
          <w:szCs w:val="28"/>
        </w:rPr>
      </w:pPr>
      <w:r w:rsidRPr="001D49F5">
        <w:rPr>
          <w:rFonts w:hint="eastAsia"/>
          <w:b/>
          <w:color w:val="FF0000"/>
          <w:sz w:val="28"/>
          <w:szCs w:val="28"/>
        </w:rPr>
        <w:t>③陕北高原的雨，给他留下了农村生活</w:t>
      </w:r>
      <w:proofErr w:type="gramStart"/>
      <w:r w:rsidRPr="001D49F5">
        <w:rPr>
          <w:rFonts w:hint="eastAsia"/>
          <w:b/>
          <w:color w:val="FF0000"/>
          <w:sz w:val="28"/>
          <w:szCs w:val="28"/>
        </w:rPr>
        <w:t>绿草般</w:t>
      </w:r>
      <w:proofErr w:type="gramEnd"/>
      <w:r w:rsidRPr="001D49F5">
        <w:rPr>
          <w:rFonts w:hint="eastAsia"/>
          <w:b/>
          <w:color w:val="FF0000"/>
          <w:sz w:val="28"/>
          <w:szCs w:val="28"/>
        </w:rPr>
        <w:t>温馨的记忆。（6分)</w:t>
      </w:r>
    </w:p>
    <w:p w:rsidR="00CC1C10" w:rsidRPr="00CC1C10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16"/>
          <w:szCs w:val="16"/>
        </w:rPr>
      </w:pPr>
      <w:r w:rsidRPr="00CC1C10">
        <w:rPr>
          <w:rFonts w:hint="eastAsia"/>
          <w:b/>
          <w:color w:val="FF0000"/>
          <w:sz w:val="16"/>
          <w:szCs w:val="16"/>
        </w:rPr>
        <w:t>每答出一点给2分。意思答对即可。</w:t>
      </w:r>
    </w:p>
    <w:p w:rsidR="00CC1C10" w:rsidRPr="001D49F5" w:rsidRDefault="00CC1C10" w:rsidP="00CC1C10">
      <w:pPr>
        <w:pStyle w:val="a3"/>
        <w:shd w:val="clear" w:color="auto" w:fill="FFFFFF"/>
        <w:spacing w:before="0" w:beforeAutospacing="0" w:after="288" w:afterAutospacing="0" w:line="360" w:lineRule="atLeast"/>
        <w:ind w:firstLine="480"/>
        <w:rPr>
          <w:b/>
          <w:color w:val="FF0000"/>
          <w:sz w:val="28"/>
          <w:szCs w:val="28"/>
        </w:rPr>
      </w:pPr>
      <w:r w:rsidRPr="001D49F5">
        <w:rPr>
          <w:rFonts w:hint="eastAsia"/>
          <w:b/>
          <w:color w:val="FF0000"/>
          <w:sz w:val="28"/>
          <w:szCs w:val="28"/>
        </w:rPr>
        <w:lastRenderedPageBreak/>
        <w:t>第二问：听雨就是听一个人的心声，听一个时代发展变化的脚步声。（2分）</w:t>
      </w:r>
    </w:p>
    <w:p w:rsidR="00842041" w:rsidRPr="002762DB" w:rsidRDefault="00842041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BB3FFC" w:rsidRPr="002762DB" w:rsidRDefault="00BB3FFC" w:rsidP="002762DB">
      <w:pPr>
        <w:spacing w:line="320" w:lineRule="exact"/>
        <w:rPr>
          <w:rFonts w:asciiTheme="majorEastAsia" w:eastAsiaTheme="majorEastAsia" w:hAnsiTheme="majorEastAsia" w:cs="Arial"/>
          <w:b/>
          <w:color w:val="0D0D0D" w:themeColor="text1" w:themeTint="F2"/>
          <w:szCs w:val="21"/>
          <w:shd w:val="clear" w:color="auto" w:fill="FFFFFF"/>
        </w:rPr>
      </w:pP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阅读下面的文章，完成１６－２１题。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350" w:firstLine="2846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胡杨人家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　　　　　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刘之蔚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分布在额济纳荒漠里的黑水城、红城还有无法考证的大同城，在国人的感情世界和历史记忆里是复杂和纠结的。这里曾经的一切，胡人、党项人、土尔扈特人、蒙古铁骑、丝绸之路、居延海、黑水河、耶律阿保机、成吉思汗、萧太后、科兹洛夫、黑将军……如今谁又在乎过？谁又知道，额济纳就是党项语发音的“黑水城”？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每年的九月下旬，黑水河的上游水闸都要放水，额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济纳沿黑水河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生长的胡杨林仿佛一夜间被镀上了金色。因为得到黑水河的滋润，这里的胡杨林要比其他地方的早黄一个月左右。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日出之前赶到二道桥，当走到四道桥，已接近晌午时分，刚过了一座新修的木桥，想找个地方交个“地税”但见有一处胡杨林煞是茂密，便不及细想一溜小跑往里钻了进去。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不曾想到在这林子掩映之下居然“藏”有毗邻的两座蒙古包，心中不禁窃喜，直奔去。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从外观上可以判断出，这两座蒙古包不是旅游区常见的忽悠游客的山寨包，而是真的有人在此居住。此时胡杨林外飞沙走石，而林子里安静得仿佛时间都为此凝固了。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见蒙古包开着门，没敢靠近，朝里吆喝了声：“家里有人吗？”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随着应答声，门里探出一张中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所妇女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的脸，黑里透红带着油光，乐呵呵地喊我进去喝茶。晃悠一上午的我此时的确已是口干舌燥、饥肠辘辘，便腆着脸不客气地问：“有吃的吗？”那中年妇女回答脆脆的：“有，跟我们一块吃羊肉饺子吧。”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“我还有朋友在林子外，能一块来吃吗？要多少钱？”我有点儿得寸进尺了。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这一问，也许有些唐突，只见对方一愣。不知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啥时她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的身后又多了一张年轻姑娘的脸，有着蒙古人特的刚毅的线条，煞是好看，姑娘接过话题问道：“你们几个人，还想吃啥？”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“有手抓羊肉不？”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“有！”回答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一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们是脆脆的，伴以银铃般的笑声。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我就纳了闷了，这哪像是不期而遇，明明是到亲戚家里。便回身招呼伙伴钻进了一座摆着一张折叠餐桌的蒙古包。不一会，蒙古包外由远而近传来一阵摩托车的马达声，循声望去，一个男人出现在门口。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老代，这是我真真切切在额济纳近距离见到的第一位蒙古汉子，不高的个头，但十分壮实，一样的黝黑发亮得让城里人无比艳羡的肤色，健康阳光。不曾想到的是，在后面的交谈里我才发现，之前印在我脑海里的蒙古汉子应该是端着苍鹰的姿势，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个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顶个儿膀大腰圆的摔跤手模样，而老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代很浓缩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且很腼腆。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  <w:u w:val="single"/>
          <w:bdr w:val="single" w:sz="4" w:space="0" w:color="auto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  <w:u w:val="single"/>
          <w:bdr w:val="single" w:sz="4" w:space="0" w:color="auto"/>
        </w:rPr>
        <w:t>关系就这么在你一句我两句的沟通中变得融洽起来，就像一壶好茶，浸出物是慢慢地释放出来的。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但我还是心里没底，提到了餐费的问题，老代憨憨地说昨天也有人要吃手抓，给了６０元。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我没说啥，心里有底了，见他们开始包饺子了，我说：“让我媳妇儿来帮忙包可以吗？”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“可以啊，来吧。”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我又认真地“调侃”了一句：“俺们山东人包饺子，肉馅儿要塞得满满的。”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lastRenderedPageBreak/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老代乐呵呵地回了一句：“没事啊，包成包子就行。”</w:t>
      </w:r>
    </w:p>
    <w:p w:rsidR="00BB3FFC" w:rsidRPr="001D49F5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="楷体" w:eastAsia="楷体" w:hAnsi="楷体" w:cs="宋体"/>
          <w:b/>
          <w:color w:val="FF0000"/>
          <w:kern w:val="0"/>
          <w:sz w:val="24"/>
          <w:szCs w:val="24"/>
          <w:u w:val="single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饺子是用搁在外面空地上的炉子煮的，到了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晚间这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炉子就得抬进蒙古包生火烧水取䁔。姑娘在煮饺子，我就开始拍照，这时才开始观察老代家周边的一切。</w:t>
      </w:r>
      <w:r w:rsidRPr="001D49F5">
        <w:rPr>
          <w:rFonts w:ascii="楷体" w:eastAsia="楷体" w:hAnsi="楷体" w:cs="宋体"/>
          <w:b/>
          <w:color w:val="FF0000"/>
          <w:kern w:val="0"/>
          <w:sz w:val="24"/>
          <w:szCs w:val="24"/>
          <w:u w:val="single"/>
        </w:rPr>
        <w:t>荒漠深处的额济纳，秋天显得十分的短促，犹如礼花般缩放的黄色叶片或繁如花海或星星点点，映衬着千年胡杨那道劲的枝干，美得让人窒息。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手抓羊肉上来了，是一整块羊胛骨肉，甘肃，在青海，在陕西，没少吃手抓羊肉，这回真长见识了。毫不夸张地说，这是我吃到的最棒的手抓！问起老代，为啥会给我们上这块肉。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“家里来了尊贵的客人我们就会杀一只羊，用最好吃的肉来招待客人，你们吃完走了，这块骨头，我们洗一洗，拴上一根麻绳要挂在蒙古包上的。”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呜呜，我差点没感动得冒泡儿。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慢慢聊着，我这才知道，之前最先打招呼的那位中年妇女是老代的丈母娘，而那位年经的姑娘是老代媳妇儿，我的眼镜差点儿没掉地上，这关系一时我都没反应过来。老实说，刚才我把代媳妇儿当代女儿了。老代没生气，反而开怀大笑，蒙古人的豪情和大度一览无余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因为忙活我们这顿饭，等我们吃完了，人家一家才开始用餐，怪不好意思的。又等了一袋烟工夫，才最后过去把饭钱硬塞给了老代。之前说好了的：两盘羊肉饺子、一份手抓羊肉，共６０元。给老代一张，没让他找钱，老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代有点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不好意思收，这时候，我的态度有点强硬了，必须收下！见他们也喝茶，也不管他们喜不喜欢，留下我摄影包里带的所有的“大红袍”，挥一挥衣袖，与老代一家人道别，没有相约来年，轻轻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地带着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一份纯真，我们走了，还觉得有点豪迈。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   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回来的路上，在想一件事儿，如果戴望舒是蒙古族的，他还会不会潇洒地轻轻挥一挥衣袖，撑着那把油纸伞去幽会那丁香般的姑娘？扑哧。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 xml:space="preserve">　</w:t>
      </w:r>
      <w:r w:rsidR="002762DB">
        <w:rPr>
          <w:rFonts w:asciiTheme="majorEastAsia" w:eastAsiaTheme="majorEastAsia" w:hAnsiTheme="majorEastAsia" w:cs="宋体" w:hint="eastAsia"/>
          <w:b/>
          <w:color w:val="0D0D0D" w:themeColor="text1" w:themeTint="F2"/>
          <w:kern w:val="0"/>
          <w:szCs w:val="21"/>
        </w:rPr>
        <w:t xml:space="preserve">                           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（选文略有删改）</w:t>
      </w: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16.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  <w:bdr w:val="single" w:sz="4" w:space="0" w:color="auto"/>
        </w:rPr>
        <w:t>“关系就这么在你一句我两句的沟通中变得融洽起来，就像一壶好茶，浸出物是慢慢地释放出来的”这句话在文中起什么作用？</w:t>
      </w: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（２分）</w:t>
      </w:r>
    </w:p>
    <w:p w:rsidR="002762DB" w:rsidRPr="00CC1C10" w:rsidRDefault="00CC1C10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FF0000"/>
          <w:kern w:val="0"/>
          <w:szCs w:val="21"/>
        </w:rPr>
      </w:pPr>
      <w:r w:rsidRPr="00CC1C10">
        <w:rPr>
          <w:rFonts w:ascii="新宋体" w:eastAsia="新宋体" w:hAnsi="新宋体" w:hint="eastAsia"/>
          <w:b/>
          <w:color w:val="FF0000"/>
          <w:sz w:val="16"/>
          <w:szCs w:val="16"/>
          <w:shd w:val="clear" w:color="auto" w:fill="F7F7FF"/>
        </w:rPr>
        <w:t>16.(2分)略去谈话内容，突出谈话效果；结构上承上启上。</w:t>
      </w:r>
    </w:p>
    <w:p w:rsidR="00842041" w:rsidRPr="00BB3FFC" w:rsidRDefault="00842041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17.赏析文中画横线的句子？（４分）</w:t>
      </w:r>
    </w:p>
    <w:p w:rsidR="001D49F5" w:rsidRDefault="00CC1C10" w:rsidP="00CC1C10">
      <w:pPr>
        <w:pStyle w:val="HTML"/>
        <w:wordWrap w:val="0"/>
        <w:spacing w:line="480" w:lineRule="auto"/>
        <w:rPr>
          <w:b/>
          <w:color w:val="FF0000"/>
          <w:sz w:val="28"/>
          <w:szCs w:val="28"/>
        </w:rPr>
      </w:pPr>
      <w:r w:rsidRPr="001D49F5">
        <w:rPr>
          <w:b/>
          <w:color w:val="FF0000"/>
          <w:sz w:val="28"/>
          <w:szCs w:val="28"/>
        </w:rPr>
        <w:t>抓住典型景物，写出额济纳秋色之美；</w:t>
      </w:r>
    </w:p>
    <w:p w:rsidR="001D49F5" w:rsidRDefault="00CC1C10" w:rsidP="00CC1C10">
      <w:pPr>
        <w:pStyle w:val="HTML"/>
        <w:wordWrap w:val="0"/>
        <w:spacing w:line="480" w:lineRule="auto"/>
        <w:rPr>
          <w:b/>
          <w:color w:val="FF0000"/>
          <w:sz w:val="28"/>
          <w:szCs w:val="28"/>
        </w:rPr>
      </w:pPr>
      <w:r w:rsidRPr="001D49F5">
        <w:rPr>
          <w:b/>
          <w:color w:val="FF0000"/>
          <w:sz w:val="28"/>
          <w:szCs w:val="28"/>
        </w:rPr>
        <w:t>营造氛围，烘托胡杨人家；</w:t>
      </w:r>
    </w:p>
    <w:p w:rsidR="00CC1C10" w:rsidRPr="001D49F5" w:rsidRDefault="00CC1C10" w:rsidP="00CC1C10">
      <w:pPr>
        <w:pStyle w:val="HTML"/>
        <w:wordWrap w:val="0"/>
        <w:spacing w:line="480" w:lineRule="auto"/>
        <w:rPr>
          <w:b/>
          <w:color w:val="FF0000"/>
          <w:sz w:val="28"/>
          <w:szCs w:val="28"/>
        </w:rPr>
      </w:pPr>
      <w:r w:rsidRPr="001D49F5">
        <w:rPr>
          <w:b/>
          <w:color w:val="FF0000"/>
          <w:sz w:val="28"/>
          <w:szCs w:val="28"/>
        </w:rPr>
        <w:t>运用比喻、夸张等手法使景物鲜明生动。</w:t>
      </w:r>
    </w:p>
    <w:p w:rsidR="002762DB" w:rsidRPr="00CC1C10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Pr="00BB3FFC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18.文章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结尾处化用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了哪两首中国现代诗？以拟声词“扑哧”收尾有何效果？（４分）</w:t>
      </w: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CC1C10" w:rsidRPr="00CC1C10" w:rsidRDefault="00CC1C10" w:rsidP="00CC1C10">
      <w:pPr>
        <w:pStyle w:val="HTML"/>
        <w:wordWrap w:val="0"/>
        <w:spacing w:line="480" w:lineRule="auto"/>
        <w:rPr>
          <w:b/>
          <w:color w:val="FF0000"/>
          <w:sz w:val="16"/>
          <w:szCs w:val="16"/>
        </w:rPr>
      </w:pPr>
      <w:r w:rsidRPr="00CC1C10">
        <w:rPr>
          <w:b/>
          <w:color w:val="FF0000"/>
          <w:sz w:val="16"/>
          <w:szCs w:val="16"/>
        </w:rPr>
        <w:t xml:space="preserve">《再别康桥》　　</w:t>
      </w:r>
      <w:proofErr w:type="gramStart"/>
      <w:r w:rsidRPr="00CC1C10">
        <w:rPr>
          <w:b/>
          <w:color w:val="FF0000"/>
          <w:sz w:val="16"/>
          <w:szCs w:val="16"/>
        </w:rPr>
        <w:t xml:space="preserve">　</w:t>
      </w:r>
      <w:proofErr w:type="gramEnd"/>
      <w:r w:rsidRPr="00CC1C10">
        <w:rPr>
          <w:b/>
          <w:color w:val="FF0000"/>
          <w:sz w:val="16"/>
          <w:szCs w:val="16"/>
        </w:rPr>
        <w:t>《雨巷》</w:t>
      </w:r>
    </w:p>
    <w:p w:rsidR="00CC1C10" w:rsidRPr="00CC1C10" w:rsidRDefault="00CC1C10" w:rsidP="00CC1C10">
      <w:pPr>
        <w:pStyle w:val="HTML"/>
        <w:wordWrap w:val="0"/>
        <w:spacing w:line="480" w:lineRule="auto"/>
        <w:rPr>
          <w:b/>
          <w:color w:val="FF0000"/>
          <w:sz w:val="16"/>
          <w:szCs w:val="16"/>
        </w:rPr>
      </w:pPr>
      <w:r w:rsidRPr="00CC1C10">
        <w:rPr>
          <w:b/>
          <w:color w:val="FF0000"/>
          <w:sz w:val="16"/>
          <w:szCs w:val="16"/>
        </w:rPr>
        <w:lastRenderedPageBreak/>
        <w:t xml:space="preserve">　　　　幽默俏皮，引发联想。</w:t>
      </w: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Pr="00BB3FFC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19.请概括老代的性格特点，并加以分析。（４分）</w:t>
      </w: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CC1C10" w:rsidRPr="00CC1C10" w:rsidRDefault="00CC1C10" w:rsidP="00CC1C10">
      <w:pPr>
        <w:pStyle w:val="HTML"/>
        <w:wordWrap w:val="0"/>
        <w:spacing w:line="480" w:lineRule="auto"/>
        <w:rPr>
          <w:b/>
          <w:color w:val="FF0000"/>
          <w:sz w:val="16"/>
          <w:szCs w:val="16"/>
        </w:rPr>
      </w:pPr>
      <w:r w:rsidRPr="00CC1C10">
        <w:rPr>
          <w:b/>
          <w:color w:val="FF0000"/>
          <w:sz w:val="16"/>
          <w:szCs w:val="16"/>
        </w:rPr>
        <w:t xml:space="preserve">　　淳朴、憨厚、豪爽、大度等，结合文本分析。</w:t>
      </w:r>
    </w:p>
    <w:p w:rsidR="002762DB" w:rsidRPr="00CC1C10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Pr="00BB3FFC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20.有人认为第一自然段可删去，有人认为不应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删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，你有什么看法？请说明理由。（３分）</w:t>
      </w:r>
    </w:p>
    <w:p w:rsidR="00CC1C10" w:rsidRPr="00CC1C10" w:rsidRDefault="00CC1C10" w:rsidP="00CC1C10">
      <w:pPr>
        <w:pStyle w:val="HTML"/>
        <w:wordWrap w:val="0"/>
        <w:spacing w:line="480" w:lineRule="auto"/>
        <w:rPr>
          <w:b/>
          <w:color w:val="FF0000"/>
          <w:sz w:val="16"/>
          <w:szCs w:val="16"/>
        </w:rPr>
      </w:pPr>
      <w:r w:rsidRPr="00CC1C10">
        <w:rPr>
          <w:b/>
          <w:color w:val="FF0000"/>
          <w:sz w:val="16"/>
          <w:szCs w:val="16"/>
        </w:rPr>
        <w:t>不</w:t>
      </w:r>
      <w:proofErr w:type="gramStart"/>
      <w:r w:rsidRPr="00CC1C10">
        <w:rPr>
          <w:b/>
          <w:color w:val="FF0000"/>
          <w:sz w:val="16"/>
          <w:szCs w:val="16"/>
        </w:rPr>
        <w:t>删</w:t>
      </w:r>
      <w:proofErr w:type="gramEnd"/>
      <w:r w:rsidRPr="00CC1C10">
        <w:rPr>
          <w:b/>
          <w:color w:val="FF0000"/>
          <w:sz w:val="16"/>
          <w:szCs w:val="16"/>
        </w:rPr>
        <w:t>：具有历史感，文化意蕴更浓。</w:t>
      </w:r>
    </w:p>
    <w:p w:rsidR="002762DB" w:rsidRPr="00CC1C10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2762DB" w:rsidRPr="00BB3FFC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21.下列对本文的理解和赏析，不准确的两项是（４分）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A.标题“胡杨人家”既　出了老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代一家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生活的环境，又暗指　家人具有胡杨一样的品格。</w:t>
      </w:r>
    </w:p>
    <w:p w:rsidR="00BB3FFC" w:rsidRPr="00CC1C10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FF0000"/>
          <w:kern w:val="0"/>
          <w:szCs w:val="21"/>
        </w:rPr>
      </w:pPr>
      <w:r w:rsidRPr="00CC1C10">
        <w:rPr>
          <w:rFonts w:asciiTheme="majorEastAsia" w:eastAsiaTheme="majorEastAsia" w:hAnsiTheme="majorEastAsia" w:cs="宋体"/>
          <w:b/>
          <w:color w:val="FF0000"/>
          <w:kern w:val="0"/>
          <w:szCs w:val="21"/>
        </w:rPr>
        <w:t>B.本文时而使用当前流行语和网络语，富有时代气息，但也显得文风不够庄重。</w:t>
      </w:r>
    </w:p>
    <w:p w:rsidR="00BB3FFC" w:rsidRP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C.“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我</w:t>
      </w:r>
      <w:proofErr w:type="gramStart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”</w:t>
      </w:r>
      <w:proofErr w:type="gramEnd"/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与老代的邂逅，既颠覆了“我”心目中蒙古汉子的形象，又印证了“我”心目中的蒙古汉子形象。</w:t>
      </w:r>
    </w:p>
    <w:p w:rsidR="00BB3FFC" w:rsidRPr="00CC1C10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FF0000"/>
          <w:kern w:val="0"/>
          <w:szCs w:val="21"/>
        </w:rPr>
      </w:pPr>
      <w:r w:rsidRPr="00CC1C10">
        <w:rPr>
          <w:rFonts w:asciiTheme="majorEastAsia" w:eastAsiaTheme="majorEastAsia" w:hAnsiTheme="majorEastAsia" w:cs="宋体"/>
          <w:b/>
          <w:color w:val="FF0000"/>
          <w:kern w:val="0"/>
          <w:szCs w:val="21"/>
        </w:rPr>
        <w:t>D.本文以记叙为主，兼有抒情和描写，通过细节展现人手性格，情节曲折，言辞华丽，又不乏风趣。</w:t>
      </w:r>
    </w:p>
    <w:p w:rsidR="00BB3FFC" w:rsidRDefault="00BB3FFC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  <w:r w:rsidRPr="00BB3FFC"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  <w:t>E.文末“我”“与老代一家人道别，没有相约来年……还觉得有点儿豪迈”，表现了“我”的豪爽与洒脱。</w:t>
      </w:r>
    </w:p>
    <w:p w:rsidR="002762DB" w:rsidRPr="00BB3FFC" w:rsidRDefault="002762DB" w:rsidP="002762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jc w:val="left"/>
        <w:rPr>
          <w:rFonts w:asciiTheme="majorEastAsia" w:eastAsiaTheme="majorEastAsia" w:hAnsiTheme="majorEastAsia" w:cs="宋体"/>
          <w:b/>
          <w:color w:val="0D0D0D" w:themeColor="text1" w:themeTint="F2"/>
          <w:kern w:val="0"/>
          <w:szCs w:val="21"/>
        </w:rPr>
      </w:pP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阅读韩少功《夜晚》一文，回答文后的问题。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Chars="1900" w:firstLine="4006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夜 晚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Chars="2250" w:firstLine="4743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韩少功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①月亮是别在乡村的一枚徽章。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②城里人能够看到什么月亮?即使偶尔看到远远天空上一丸灰白，但暗淡于无数路灯之中，磨损于各种噪音之中，稍纵即逝在丛林般的水泥高楼之间，不过像死鱼眼睛一只，丢弃在五光十色的垃圾里。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③由此可知，城里人不得不使用公历，即记录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太阳之历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;乡下人不得不使用阴历，即记录月亮之历。哪怕是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最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新潮的农村青年，骑上了摩托用上了手机，脱口而出还是冬月初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一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腊月十五之类的记时之法，同他们抓泥捧土的父辈差不多。原因不在于别的什么——他们即使全部生活都现代化了，只要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他们还身在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乡村，月光就还是他们生活的重要一部分。禾苗上飘摇的月光，溪流上跳动的月光，树林剪影里随着你前行而同步轻移的月光，还有月光牵动着的虫鸣和蛙鸣，无时不在他们心头烙下时间感觉。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④相比之下，城里人是没有月光的人，因此几乎没有真正的夜晚，已经把夜晚做成了黑暗的白天，只有无眠白天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与有眠白天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的交替，工作白天和睡觉白天的交替。我就 是在三</w:t>
      </w: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lastRenderedPageBreak/>
        <w:t>十多年的漫长白天之后来到了一个真正的夜晚，月亮从树阴里筛下满地光斑，闪闪烁烁，飘忽不定;听月光在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树林里叮叮当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当地飘落，在草坡上和湖面上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哗啦哗啦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地拥挤。我熬过了漫长而严重的缺月症，因此把家里的凉台设计得特别大，像一只巨大的托盘，把一片片月光贪婪地收揽和积蓄，然后供我有一下没一下地扑打着蒲扇，躺在竹床上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随光浪浮游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。就像我有一本书里说过的，我伸出双手，看见每一道静脉里月光的流动。</w:t>
      </w:r>
    </w:p>
    <w:p w:rsidR="00BB3FFC" w:rsidRPr="002762DB" w:rsidRDefault="00BB3FFC" w:rsidP="000B3C0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夏之夜，只要太阳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一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落山，山里的暑气就消退，辽阔水面上和茂密山林里送来的一阵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阵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阴凉，有时能逼得人们添衣加袜，甚至要把毯子裹在身上取暖。童年里的北斗星就在这时候出现，</w:t>
      </w:r>
      <w:hyperlink r:id="rId7" w:tooltip="妈妈" w:history="1">
        <w:r w:rsidRPr="002762DB">
          <w:rPr>
            <w:rStyle w:val="a4"/>
            <w:rFonts w:asciiTheme="majorEastAsia" w:eastAsiaTheme="majorEastAsia" w:hAnsiTheme="majorEastAsia" w:hint="eastAsia"/>
            <w:b/>
            <w:color w:val="0D0D0D" w:themeColor="text1" w:themeTint="F2"/>
            <w:sz w:val="21"/>
            <w:szCs w:val="21"/>
          </w:rPr>
          <w:t>妈妈</w:t>
        </w:r>
      </w:hyperlink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或奶奶讲述的牛郎星织女星也在这时候出现，银河系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星繁如云星密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如雾，无限深广的宇宙和无穷天体的奥秘哗啦啦垮塌下来，把我黑古隆冬地一口完全吞下，天幕上闪烁不定的遥远彼岸在步步逼近。我是躺在一个凉台上吗?也许我是一个无依无靠的太空人在失重地翻腾和漂浮?也许我是一个无知无识的婴儿在荒漠里孤单地 迷路?也许我是站在永恒之界和绝对之境的入口，正在接受上帝的召见和盘问?……这是一个必须绝对诚实全盘招供的时刻。我突然明白了，所谓城市，无非是逃避上帝的地方，是没有上帝召见和盘问的地方。</w:t>
      </w:r>
    </w:p>
    <w:p w:rsidR="00BB3FFC" w:rsidRPr="000B3C07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ajorEastAsia" w:eastAsiaTheme="majorEastAsia" w:hAnsiTheme="majorEastAsia"/>
          <w:b/>
          <w:color w:val="0000FF"/>
          <w:sz w:val="21"/>
          <w:szCs w:val="21"/>
          <w:bdr w:val="single" w:sz="4" w:space="0" w:color="auto"/>
        </w:rPr>
      </w:pPr>
      <w:r w:rsidRPr="000B3C07">
        <w:rPr>
          <w:rFonts w:asciiTheme="majorEastAsia" w:eastAsiaTheme="majorEastAsia" w:hAnsiTheme="majorEastAsia" w:hint="eastAsia"/>
          <w:b/>
          <w:color w:val="0000FF"/>
          <w:sz w:val="21"/>
          <w:szCs w:val="21"/>
          <w:bdr w:val="single" w:sz="4" w:space="0" w:color="auto"/>
        </w:rPr>
        <w:t>⑥山谷里有一声长叫，大概是一只鸟被月光惊飞了。</w:t>
      </w:r>
    </w:p>
    <w:p w:rsidR="00BB3FFC" w:rsidRPr="002762DB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bookmarkStart w:id="0" w:name="gkstk1"/>
      <w:bookmarkEnd w:id="0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17.指出下列句子中加点词语的含义。(4分)</w:t>
      </w:r>
    </w:p>
    <w:p w:rsidR="00BB3FFC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(1)“月亮是别在乡村的一枚徽章”中“徽章”指</w:t>
      </w:r>
    </w:p>
    <w:p w:rsidR="00F613A0" w:rsidRDefault="00F613A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Default="00CC1C1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b/>
          <w:color w:val="FF0000"/>
          <w:sz w:val="28"/>
          <w:szCs w:val="28"/>
          <w:shd w:val="clear" w:color="auto" w:fill="FFFFFF"/>
        </w:rPr>
      </w:pPr>
      <w:r w:rsidRPr="00F613A0">
        <w:rPr>
          <w:rFonts w:hint="eastAsia"/>
          <w:b/>
          <w:color w:val="FF0000"/>
          <w:sz w:val="28"/>
          <w:szCs w:val="28"/>
          <w:shd w:val="clear" w:color="auto" w:fill="FFFFFF"/>
        </w:rPr>
        <w:t>乡村区别于城市的显要标志;</w:t>
      </w:r>
    </w:p>
    <w:p w:rsidR="00F613A0" w:rsidRPr="00F613A0" w:rsidRDefault="00F613A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FF0000"/>
          <w:sz w:val="28"/>
          <w:szCs w:val="28"/>
        </w:rPr>
      </w:pPr>
    </w:p>
    <w:p w:rsidR="00BB3FFC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(2)“我就是在30多年的漫长白天之后来到一个真正的夜晚”中“真正的夜晚”指</w:t>
      </w:r>
    </w:p>
    <w:p w:rsidR="002762DB" w:rsidRPr="00F613A0" w:rsidRDefault="00CC1C1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FF0000"/>
          <w:sz w:val="28"/>
          <w:szCs w:val="28"/>
        </w:rPr>
      </w:pPr>
      <w:r w:rsidRPr="00F613A0">
        <w:rPr>
          <w:rFonts w:hint="eastAsia"/>
          <w:b/>
          <w:color w:val="FF0000"/>
          <w:sz w:val="28"/>
          <w:szCs w:val="28"/>
          <w:shd w:val="clear" w:color="auto" w:fill="FFFFFF"/>
        </w:rPr>
        <w:t>指有月光的能够给人带来美好享受的乡村夜晚。</w:t>
      </w:r>
    </w:p>
    <w:p w:rsidR="00842041" w:rsidRDefault="00842041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Default="00842041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Pr="002762DB" w:rsidRDefault="00842041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BB3FFC" w:rsidRPr="00842041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842041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18.第②段为什么从城里人看到的月亮写起?(4分)</w:t>
      </w:r>
    </w:p>
    <w:p w:rsidR="00F613A0" w:rsidRDefault="00CC1C1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b/>
          <w:color w:val="FF0000"/>
          <w:sz w:val="28"/>
          <w:szCs w:val="28"/>
          <w:shd w:val="clear" w:color="auto" w:fill="FFFFFF"/>
        </w:rPr>
      </w:pPr>
      <w:r w:rsidRPr="00F613A0">
        <w:rPr>
          <w:rFonts w:hint="eastAsia"/>
          <w:b/>
          <w:color w:val="FF0000"/>
          <w:sz w:val="28"/>
          <w:szCs w:val="28"/>
          <w:shd w:val="clear" w:color="auto" w:fill="FFFFFF"/>
        </w:rPr>
        <w:t>①引出下文对乡村月亮的描写(或者“为下文写乡村月亮”作铺垫);</w:t>
      </w:r>
    </w:p>
    <w:p w:rsidR="00F613A0" w:rsidRPr="00F613A0" w:rsidRDefault="00F613A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b/>
          <w:color w:val="FF0000"/>
          <w:sz w:val="28"/>
          <w:szCs w:val="28"/>
          <w:shd w:val="clear" w:color="auto" w:fill="FFFFFF"/>
        </w:rPr>
      </w:pPr>
    </w:p>
    <w:p w:rsidR="002762DB" w:rsidRPr="00F613A0" w:rsidRDefault="00CC1C10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FF0000"/>
          <w:sz w:val="28"/>
          <w:szCs w:val="28"/>
        </w:rPr>
      </w:pPr>
      <w:r w:rsidRPr="00F613A0">
        <w:rPr>
          <w:rFonts w:hint="eastAsia"/>
          <w:b/>
          <w:color w:val="FF0000"/>
          <w:sz w:val="28"/>
          <w:szCs w:val="28"/>
          <w:shd w:val="clear" w:color="auto" w:fill="FFFFFF"/>
        </w:rPr>
        <w:t>②与下文写乡村月亮形成对比。</w:t>
      </w:r>
    </w:p>
    <w:p w:rsidR="002762DB" w:rsidRDefault="002762DB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Default="00842041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2762DB" w:rsidRDefault="002762DB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Pr="00842041" w:rsidRDefault="00842041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BB3FFC" w:rsidRDefault="00BB3FFC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19.</w:t>
      </w:r>
      <w:r w:rsidR="00842041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 xml:space="preserve"> </w:t>
      </w:r>
      <w:r w:rsidR="00842041"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  <w:bdr w:val="single" w:sz="4" w:space="0" w:color="auto"/>
        </w:rPr>
        <w:t>请说说文章最后一段的作用</w:t>
      </w:r>
      <w:r w:rsidR="00842041" w:rsidRPr="002762DB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。(4分)</w:t>
      </w:r>
    </w:p>
    <w:p w:rsidR="002762DB" w:rsidRDefault="002762DB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0B3C07" w:rsidRPr="000B3C07" w:rsidRDefault="00CC1C10" w:rsidP="00CC1C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 w:hint="eastAsia"/>
          <w:b/>
          <w:color w:val="FF0000"/>
          <w:sz w:val="21"/>
          <w:szCs w:val="21"/>
        </w:rPr>
      </w:pPr>
      <w:r w:rsidRPr="00CC1C10">
        <w:rPr>
          <w:rFonts w:hint="eastAsia"/>
          <w:b/>
          <w:color w:val="FF0000"/>
          <w:sz w:val="16"/>
          <w:szCs w:val="16"/>
          <w:shd w:val="clear" w:color="auto" w:fill="FFFFFF"/>
        </w:rPr>
        <w:t>内容上看，用“一只鸟被月光惊飞”暗写了月光的皎洁、明亮。</w:t>
      </w:r>
    </w:p>
    <w:p w:rsidR="000B3C07" w:rsidRPr="000B3C07" w:rsidRDefault="00CC1C10" w:rsidP="00CC1C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 w:hint="eastAsia"/>
          <w:b/>
          <w:color w:val="FF0000"/>
          <w:sz w:val="21"/>
          <w:szCs w:val="21"/>
        </w:rPr>
      </w:pPr>
      <w:r w:rsidRPr="00CC1C10">
        <w:rPr>
          <w:rFonts w:hint="eastAsia"/>
          <w:b/>
          <w:color w:val="FF0000"/>
          <w:sz w:val="16"/>
          <w:szCs w:val="16"/>
          <w:shd w:val="clear" w:color="auto" w:fill="FFFFFF"/>
        </w:rPr>
        <w:t>②从写法上看，</w:t>
      </w:r>
      <w:proofErr w:type="gramStart"/>
      <w:r w:rsidRPr="00CC1C10">
        <w:rPr>
          <w:rFonts w:hint="eastAsia"/>
          <w:b/>
          <w:color w:val="FF0000"/>
          <w:sz w:val="16"/>
          <w:szCs w:val="16"/>
          <w:shd w:val="clear" w:color="auto" w:fill="FFFFFF"/>
        </w:rPr>
        <w:t>以声衬静</w:t>
      </w:r>
      <w:proofErr w:type="gramEnd"/>
      <w:r w:rsidRPr="00CC1C10">
        <w:rPr>
          <w:rFonts w:hint="eastAsia"/>
          <w:b/>
          <w:color w:val="FF0000"/>
          <w:sz w:val="16"/>
          <w:szCs w:val="16"/>
          <w:shd w:val="clear" w:color="auto" w:fill="FFFFFF"/>
        </w:rPr>
        <w:t>(或以动衬静)，衬托出乡村月夜的宁静。</w:t>
      </w:r>
    </w:p>
    <w:p w:rsidR="002762DB" w:rsidRPr="00CC1C10" w:rsidRDefault="00CC1C10" w:rsidP="00CC1C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FF0000"/>
          <w:sz w:val="21"/>
          <w:szCs w:val="21"/>
        </w:rPr>
      </w:pPr>
      <w:r w:rsidRPr="00CC1C10">
        <w:rPr>
          <w:rFonts w:hint="eastAsia"/>
          <w:b/>
          <w:color w:val="FF0000"/>
          <w:sz w:val="16"/>
          <w:szCs w:val="16"/>
          <w:shd w:val="clear" w:color="auto" w:fill="FFFFFF"/>
        </w:rPr>
        <w:t>③从表达效果上看，最后一段以景物描写结束全文，再次点题，含蓄深沉，耐人寻味，给读者留下较大的想象空间，富有诗意。(每点1分，语言流畅1分)【注意：“从内容上看”“从写法上看”“从表达效果上看”都是为了评讲方便才示例的，可以不写。】</w:t>
      </w:r>
    </w:p>
    <w:p w:rsidR="002762DB" w:rsidRPr="002762DB" w:rsidRDefault="002762DB" w:rsidP="002762DB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ajorEastAsia" w:eastAsiaTheme="majorEastAsia" w:hAnsiTheme="majorEastAsia"/>
          <w:b/>
          <w:color w:val="0D0D0D" w:themeColor="text1" w:themeTint="F2"/>
          <w:sz w:val="21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bookmarkStart w:id="1" w:name="gkstk2"/>
      <w:bookmarkEnd w:id="1"/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BB3FFC" w:rsidRPr="002762DB" w:rsidRDefault="00BB3FFC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阅读下面的文字，完成5～8题。(25分) 生死之间 雷抒雁 </w:t>
      </w:r>
    </w:p>
    <w:p w:rsidR="00BB3FFC" w:rsidRPr="002762DB" w:rsidRDefault="00BB3FFC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①一位墨西哥的作家曾说：“死亡不是截肢，而是彻底结束生命。”是的，即使一个人的手不慎失去了，残肢还会提醒他手曾经的存在。死亡，如雪的融化，雾的消散，云的飘移，永远没有了，没有了。 </w:t>
      </w:r>
    </w:p>
    <w:p w:rsidR="00BB3FFC" w:rsidRPr="002762DB" w:rsidRDefault="00BB3FFC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②可是，记忆没有随着死亡消失，每天，一进房门，你就寻找那张让你思念、惦记，你如此熟悉的面孔。如果没有找到，你会情不自禁地喊一声“妈妈！”然后，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一个房间一个房间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地去找，看她是在休息还是在操劳——是在洗那些永远洗不完的衣物，是在为孩子们做晚饭，还是在专注地看电视？可是，这一回，你的声音没有得到回应。房子里空荡荡的，她不在。看着墙上那张照片，你知道她已永远离开了。那张一直带给你欢乐的母亲的照片，你突然发现其中竟有一缕忧伤。难道，照片也有灵性，将她对你无微不至的关怀凝聚在目光中？ ③我不愿再走进母亲的房间，不愿触动她老人家遗留下的衣物，就让它原样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留存着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，任灰尘去封存。唉，每一件遗物都是一把刀子，动一动就会刺伤那脆弱的神经。</w:t>
      </w:r>
    </w:p>
    <w:p w:rsidR="00BB3FFC" w:rsidRPr="002762DB" w:rsidRDefault="00BB3FFC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④日子一天天过去，我不再流泪。谁不知道死是人生的归宿！生，让我们给生命打了一个结，死，便是一种解脱。妻子这样安慰我，儿子也这样安慰我。他们很快就从痛苦中跳出来，忙忙碌碌，快快乐乐，去干他们自己的事，好像母亲的离世已是很久以前的事了。母亲的死，给他们留下的只是短暂的痛苦，并没有留下伤口，而在我的心里，却留下了很深的伤口，有很多的血流出，我常常按着胸口，希望那伤口尽快愈合。可是很快我发现，愈合的只是皮肉，伤痕的深处无法愈合，时常会有疼痛蔓延开来。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⑤我永远不会忘记2001年9月6日下午5时，在中国作协的会议室学习讨论的过程中，我以一种近乎失态的焦灼，希望会议早点结束，然后迫不及待地奔向母亲的住处。快到家时，我打电话给家里，想马上听到母亲的声音。铃声空响，我希望她是到楼下散步去了。 ⑥推开门，像往常一样，我喊了一声“妈妈”，无人应声。我急忙走进里面的房间，看见妈妈躺在地上呻吟着。我扑过去，一把抱住她，想让她坐起来，问她怎么了。她只是含糊不清地说着：“我费尽了力气，可是坐不起来。”我看着床上被撕扯过的被单，看着母亲身上揉皱的衣服，知道她挣扎过。可是一切挣扎都没有用，母亲左边的身子已经瘫痪了，无法坐住。她痛苦，无奈，无助得像个孩子。这个曾经十分坚强的生命，怎么突然变得如此脆弱！ ⑦可是，无论如何，我明白了那个下午失态的全部原因。一根无形的线——生命之线牵扯着我的心。我的心如紊乱的钟摆，失去了平衡。我以从未有过的急切，想回到妈妈的身边。也许，只要她的手抚摸一下我，或者，她的眼神注视一下我，我心中失控的大火就会熄灭。仅仅两天之后当妈妈咽下最后一口气，永远地离开了她生活了81年的这个世界的时候，我觉得，我生命的很大一部分被带走了，随着她走了。我猜想，一个人的理论生命也许很长，它就是这样一部分一部分地被失去亲人、失去情感分割，生命最终变得短暂了。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⑧医治心灵伤痛的唯一处方就是“忘记”。可是，对于亲人，要忘记又谈何容易！只好寻求书籍，寻求哲人，让理性的棉纱，一点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一点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吸干情感伤口上的鲜血。 </w:t>
      </w:r>
    </w:p>
    <w:p w:rsidR="00842041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⑨我想起了一则关于死亡的宗教故事。有一位母亲，她抱着病逝的儿子去找佛，希望能救活她的儿子。佛说，只有一种方法可以让你的儿子死而复生，解除你的痛苦：你到城里去，向没有死过亲人的人家要一粒芥菜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籽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给我。那位被痛苦折磨得愚钝了的女人马上去找，可是她找遍了全城，竟然没有带回一粒芥菜籽。因为，世上根本</w:t>
      </w:r>
      <w:proofErr w:type="gramStart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没有没有</w:t>
      </w:r>
      <w:proofErr w:type="gramEnd"/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失去过亲人的家庭。   </w:t>
      </w:r>
    </w:p>
    <w:p w:rsidR="002762DB" w:rsidRPr="002762DB" w:rsidRDefault="002762DB" w:rsidP="00842041">
      <w:pPr>
        <w:spacing w:line="320" w:lineRule="exact"/>
        <w:ind w:firstLineChars="1650" w:firstLine="3479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(摘自《名家散文集》，有删改) 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5．下列对文章有关内容的分析和概括，不正确的两项是(5分)(  ) 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lastRenderedPageBreak/>
        <w:t>A．文章以第一人称作为全文的基本叙述视角，偶尔插入第二人称、第三人称，三种人称各尽其妙，形成了相互辉映之效。 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B．本文以抒情为主，综合运用描写、记叙等多种表达方式，细腻地刻画了作者失去母亲后备受煎熬、悲伤无法排遣的内心世界。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C．妻子和儿子很快就从痛苦中跳出来，并且劝慰“我”，可见他们对“母亲”的情感不深厚，无法切身感受为人子者的丧亲之痛。 </w:t>
      </w: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D．本文在生存与死亡、疼痛与忘却、焦虑与平静的两极振荡之中，抒发了作者对亲情、死亡等命题深刻而又独特的探讨和领悟。</w:t>
      </w: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E．本文语言风格可谓独具特色：行文朴实平淡、不事雕琢，呈现出了返璞归真、清浅通俗之美，同时，字里行间又流露出浓浓的情感。 </w:t>
      </w:r>
    </w:p>
    <w:p w:rsidR="00F14FD6" w:rsidRPr="00F14FD6" w:rsidRDefault="00F14FD6" w:rsidP="002762DB">
      <w:pPr>
        <w:spacing w:line="320" w:lineRule="exact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选CE C项，“可见他们对‘母亲’的情感不深厚”纯属臆测，无中生有；E项，本文的语言风格应是诗意化的，不是“清浅通俗”。</w:t>
      </w:r>
    </w:p>
    <w:p w:rsidR="00F14FD6" w:rsidRPr="002762DB" w:rsidRDefault="00F14FD6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6．(开头句段作用题)文章第①段引用了一位墨西哥作家的名言“死亡不是截肢，而是彻底结束生命”，请分析其作用。(6分) </w:t>
      </w: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答： </w:t>
      </w:r>
    </w:p>
    <w:p w:rsidR="00842041" w:rsidRPr="00F14FD6" w:rsidRDefault="00F14FD6" w:rsidP="00F14FD6">
      <w:pPr>
        <w:pStyle w:val="a7"/>
        <w:spacing w:line="320" w:lineRule="exact"/>
        <w:ind w:left="360" w:firstLineChars="0" w:firstLine="0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引出“死亡是生命彻底的结束”的观点，强调死亡就是消失。②与下文“记忆没有随着死亡消失”形成对比。(6分)</w:t>
      </w:r>
    </w:p>
    <w:p w:rsidR="00842041" w:rsidRPr="00F14FD6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FF0000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Pr="002762DB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7．(整体行文思路分析题)请根据原文内容梳理作者的写作思路。(6分) </w:t>
      </w:r>
    </w:p>
    <w:p w:rsidR="00F14FD6" w:rsidRDefault="00F14FD6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答： </w:t>
      </w:r>
    </w:p>
    <w:p w:rsidR="00683E87" w:rsidRDefault="00F14FD6" w:rsidP="00F14FD6">
      <w:pPr>
        <w:pStyle w:val="a7"/>
        <w:numPr>
          <w:ilvl w:val="0"/>
          <w:numId w:val="4"/>
        </w:numPr>
        <w:spacing w:line="320" w:lineRule="exact"/>
        <w:ind w:firstLineChars="0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写人会逝去，但记忆不会消失，引出母亲的去世在作者心中留下难以愈合的伤口；</w:t>
      </w:r>
    </w:p>
    <w:p w:rsidR="00683E87" w:rsidRDefault="00F14FD6" w:rsidP="00683E87">
      <w:pPr>
        <w:pStyle w:val="a7"/>
        <w:spacing w:line="320" w:lineRule="exact"/>
        <w:ind w:left="360" w:firstLineChars="0" w:firstLine="0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②通过追忆母亲病逝，进一步抒发丧母之痛；</w:t>
      </w:r>
    </w:p>
    <w:p w:rsidR="00842041" w:rsidRPr="00F14FD6" w:rsidRDefault="00F14FD6" w:rsidP="00683E87">
      <w:pPr>
        <w:pStyle w:val="a7"/>
        <w:spacing w:line="320" w:lineRule="exact"/>
        <w:ind w:left="360" w:firstLineChars="0" w:firstLine="0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③提出以理性化解丧亲之痛的方法。(6分) </w:t>
      </w: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842041" w:rsidRPr="002762DB" w:rsidRDefault="00842041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</w:p>
    <w:p w:rsidR="002762DB" w:rsidRP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2762DB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8．(结尾句段作用题)有人认为文章最后一段“宗教故事”可以删去，也有人认为必不可少，请结合全文谈谈你的看法。(8分) </w:t>
      </w:r>
    </w:p>
    <w:p w:rsidR="002762DB" w:rsidRDefault="002762DB" w:rsidP="002762DB">
      <w:pPr>
        <w:spacing w:line="320" w:lineRule="exact"/>
        <w:rPr>
          <w:rFonts w:asciiTheme="majorEastAsia" w:eastAsiaTheme="majorEastAsia" w:hAnsiTheme="majorEastAsia"/>
          <w:b/>
          <w:color w:val="0D0D0D" w:themeColor="text1" w:themeTint="F2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0D0D0D" w:themeColor="text1" w:themeTint="F2"/>
          <w:szCs w:val="21"/>
          <w:highlight w:val="yellow"/>
        </w:rPr>
        <w:t>答：</w:t>
      </w:r>
    </w:p>
    <w:p w:rsidR="00F14FD6" w:rsidRPr="00F14FD6" w:rsidRDefault="00F14FD6" w:rsidP="00F14FD6">
      <w:pPr>
        <w:spacing w:line="320" w:lineRule="exact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8．(示例</w:t>
      </w:r>
      <w:proofErr w:type="gramStart"/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一</w:t>
      </w:r>
      <w:proofErr w:type="gramEnd"/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)不能删去。用宗教故事作结，表明家家都曾有亲人去世，人人都有可能失去至亲，痛苦是人生常态，难以避免，因此要正视痛苦，用理性化解。主旨与上段作者“让理性的棉纱，一点</w:t>
      </w:r>
      <w:proofErr w:type="gramStart"/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一点</w:t>
      </w:r>
      <w:proofErr w:type="gramEnd"/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吸干情感伤口上的鲜血”的观点吻合。并且这个故事富含哲理，寄寓深远，能给读者以深刻启示。(8分) </w:t>
      </w:r>
    </w:p>
    <w:p w:rsidR="00F14FD6" w:rsidRPr="00F14FD6" w:rsidRDefault="00F14FD6" w:rsidP="00F14FD6">
      <w:pPr>
        <w:spacing w:line="320" w:lineRule="exact"/>
        <w:rPr>
          <w:rFonts w:asciiTheme="majorEastAsia" w:eastAsiaTheme="majorEastAsia" w:hAnsiTheme="majorEastAsia"/>
          <w:b/>
          <w:color w:val="FF0000"/>
          <w:szCs w:val="21"/>
        </w:rPr>
      </w:pP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t>(示例二)可以删去。文章倒数第二段中，作者已经为自己找到了答案——用理性治愈丧亲之痛，宗教故事只是这一观点的一个例证而已。删去此段，文章结尾会显得简洁，也可以</w:t>
      </w:r>
      <w:r w:rsidRPr="00F14FD6">
        <w:rPr>
          <w:rFonts w:asciiTheme="majorEastAsia" w:eastAsiaTheme="majorEastAsia" w:hAnsiTheme="majorEastAsia" w:hint="eastAsia"/>
          <w:b/>
          <w:color w:val="FF0000"/>
          <w:szCs w:val="21"/>
        </w:rPr>
        <w:lastRenderedPageBreak/>
        <w:t>使文章主旨更加突出，情感更加鲜明。(8分)</w:t>
      </w:r>
    </w:p>
    <w:sectPr w:rsidR="00F14FD6" w:rsidRPr="00F14FD6" w:rsidSect="001B6C1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0EC" w:rsidRDefault="00FA20EC" w:rsidP="002762DB">
      <w:r>
        <w:separator/>
      </w:r>
    </w:p>
  </w:endnote>
  <w:endnote w:type="continuationSeparator" w:id="0">
    <w:p w:rsidR="00FA20EC" w:rsidRDefault="00FA20EC" w:rsidP="00276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7616"/>
      <w:docPartObj>
        <w:docPartGallery w:val="Page Numbers (Bottom of Page)"/>
        <w:docPartUnique/>
      </w:docPartObj>
    </w:sdtPr>
    <w:sdtContent>
      <w:p w:rsidR="002762DB" w:rsidRDefault="0030579B">
        <w:pPr>
          <w:pStyle w:val="a6"/>
          <w:jc w:val="center"/>
        </w:pPr>
        <w:fldSimple w:instr=" PAGE   \* MERGEFORMAT ">
          <w:r w:rsidR="000B3C07" w:rsidRPr="000B3C07">
            <w:rPr>
              <w:noProof/>
              <w:lang w:val="zh-CN"/>
            </w:rPr>
            <w:t>6</w:t>
          </w:r>
        </w:fldSimple>
      </w:p>
    </w:sdtContent>
  </w:sdt>
  <w:p w:rsidR="002762DB" w:rsidRDefault="002762D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0EC" w:rsidRDefault="00FA20EC" w:rsidP="002762DB">
      <w:r>
        <w:separator/>
      </w:r>
    </w:p>
  </w:footnote>
  <w:footnote w:type="continuationSeparator" w:id="0">
    <w:p w:rsidR="00FA20EC" w:rsidRDefault="00FA20EC" w:rsidP="002762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3FF6"/>
    <w:multiLevelType w:val="hybridMultilevel"/>
    <w:tmpl w:val="909632C0"/>
    <w:lvl w:ilvl="0" w:tplc="8758C5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3D46A50"/>
    <w:multiLevelType w:val="hybridMultilevel"/>
    <w:tmpl w:val="530423EA"/>
    <w:lvl w:ilvl="0" w:tplc="1A5A32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DC5258"/>
    <w:multiLevelType w:val="hybridMultilevel"/>
    <w:tmpl w:val="9D00715C"/>
    <w:lvl w:ilvl="0" w:tplc="5BFC3E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F6F090B"/>
    <w:multiLevelType w:val="hybridMultilevel"/>
    <w:tmpl w:val="B0B480CC"/>
    <w:lvl w:ilvl="0" w:tplc="9A0C2FC2">
      <w:start w:val="1"/>
      <w:numFmt w:val="decimalEnclosedCircle"/>
      <w:lvlText w:val="%1"/>
      <w:lvlJc w:val="left"/>
      <w:pPr>
        <w:ind w:left="360" w:hanging="360"/>
      </w:pPr>
      <w:rPr>
        <w:rFonts w:ascii="宋体" w:eastAsia="宋体" w:hAnsi="宋体" w:hint="default"/>
        <w:b w:val="0"/>
        <w:color w:val="2B2B2B"/>
        <w:sz w:val="16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3FFC"/>
    <w:rsid w:val="0003294B"/>
    <w:rsid w:val="00076D48"/>
    <w:rsid w:val="000B3C07"/>
    <w:rsid w:val="000C0163"/>
    <w:rsid w:val="001B6C1A"/>
    <w:rsid w:val="001D49F5"/>
    <w:rsid w:val="002762DB"/>
    <w:rsid w:val="00281917"/>
    <w:rsid w:val="0030579B"/>
    <w:rsid w:val="00683E87"/>
    <w:rsid w:val="00816F41"/>
    <w:rsid w:val="00842041"/>
    <w:rsid w:val="008A1689"/>
    <w:rsid w:val="008A2434"/>
    <w:rsid w:val="00914393"/>
    <w:rsid w:val="00A1651B"/>
    <w:rsid w:val="00BB3FFC"/>
    <w:rsid w:val="00CC1C10"/>
    <w:rsid w:val="00F14FD6"/>
    <w:rsid w:val="00F160BF"/>
    <w:rsid w:val="00F613A0"/>
    <w:rsid w:val="00FA2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C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BB3FF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BB3FFC"/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unhideWhenUsed/>
    <w:rsid w:val="00BB3F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B3FFC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3FFC"/>
  </w:style>
  <w:style w:type="paragraph" w:styleId="a5">
    <w:name w:val="header"/>
    <w:basedOn w:val="a"/>
    <w:link w:val="Char"/>
    <w:uiPriority w:val="99"/>
    <w:semiHidden/>
    <w:unhideWhenUsed/>
    <w:rsid w:val="002762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762DB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762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762DB"/>
    <w:rPr>
      <w:sz w:val="18"/>
      <w:szCs w:val="18"/>
    </w:rPr>
  </w:style>
  <w:style w:type="paragraph" w:styleId="a7">
    <w:name w:val="List Paragraph"/>
    <w:basedOn w:val="a"/>
    <w:uiPriority w:val="34"/>
    <w:qFormat/>
    <w:rsid w:val="00F14FD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kstk.com/article/135518478377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1256</Words>
  <Characters>7161</Characters>
  <Application>Microsoft Office Word</Application>
  <DocSecurity>0</DocSecurity>
  <Lines>59</Lines>
  <Paragraphs>16</Paragraphs>
  <ScaleCrop>false</ScaleCrop>
  <Company/>
  <LinksUpToDate>false</LinksUpToDate>
  <CharactersWithSpaces>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6</cp:revision>
  <dcterms:created xsi:type="dcterms:W3CDTF">2017-02-15T02:57:00Z</dcterms:created>
  <dcterms:modified xsi:type="dcterms:W3CDTF">2017-03-21T11:17:00Z</dcterms:modified>
</cp:coreProperties>
</file>