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6BF" w:rsidRDefault="00F706BF" w:rsidP="00F706BF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</w:pP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选修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四</w:t>
      </w: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 xml:space="preserve">   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第</w:t>
      </w: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二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章第</w:t>
      </w: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一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节</w:t>
      </w:r>
    </w:p>
    <w:p w:rsidR="00F706BF" w:rsidRPr="00F706BF" w:rsidRDefault="00F706BF" w:rsidP="00F706BF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</w:pP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化学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反应速率</w:t>
      </w:r>
    </w:p>
    <w:p w:rsidR="00F706BF" w:rsidRDefault="00F706BF" w:rsidP="00F706BF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 w:rsidRPr="00E13C4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执教老师</w:t>
      </w:r>
      <w:r w:rsidRPr="00E13C4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bookmarkStart w:id="0" w:name="_GoBack"/>
      <w:r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张伟</w:t>
      </w:r>
      <w:bookmarkEnd w:id="0"/>
    </w:p>
    <w:p w:rsidR="00F706BF" w:rsidRDefault="00F706BF" w:rsidP="00F706BF">
      <w:pPr>
        <w:ind w:firstLineChars="200" w:firstLine="420"/>
      </w:pPr>
      <w:r w:rsidRPr="006C7B57">
        <w:t>听了</w:t>
      </w:r>
      <w:r>
        <w:rPr>
          <w:rFonts w:hint="eastAsia"/>
        </w:rPr>
        <w:t>张</w:t>
      </w:r>
      <w:r w:rsidRPr="006C7B57">
        <w:t>老师执教的一节课：《</w:t>
      </w:r>
      <w:r>
        <w:rPr>
          <w:rFonts w:hint="eastAsia"/>
        </w:rPr>
        <w:t>化学反应</w:t>
      </w:r>
      <w:r>
        <w:t>速率》，通过本次活动，</w:t>
      </w:r>
      <w:r w:rsidRPr="006C7B57">
        <w:t>收获颇丰。</w:t>
      </w:r>
    </w:p>
    <w:p w:rsidR="00F706BF" w:rsidRDefault="00F706BF" w:rsidP="00F706BF">
      <w:pPr>
        <w:ind w:firstLineChars="200" w:firstLine="420"/>
      </w:pPr>
      <w:r w:rsidRPr="006C7B57">
        <w:t>首先</w:t>
      </w:r>
      <w:r>
        <w:rPr>
          <w:rFonts w:hint="eastAsia"/>
        </w:rPr>
        <w:t>：</w:t>
      </w:r>
      <w:r w:rsidRPr="006C7B57">
        <w:t>被</w:t>
      </w:r>
      <w:r>
        <w:rPr>
          <w:rFonts w:hint="eastAsia"/>
        </w:rPr>
        <w:t>张</w:t>
      </w:r>
      <w:r w:rsidRPr="006C7B57">
        <w:t>老师的认真、敬业的精神所感动</w:t>
      </w:r>
      <w:r w:rsidRPr="006C7B57">
        <w:rPr>
          <w:rFonts w:hint="eastAsia"/>
        </w:rPr>
        <w:t>。</w:t>
      </w:r>
      <w:r w:rsidRPr="006C7B57">
        <w:t>上课</w:t>
      </w:r>
      <w:r>
        <w:rPr>
          <w:rFonts w:hint="eastAsia"/>
        </w:rPr>
        <w:t>充分</w:t>
      </w:r>
      <w:r>
        <w:t>使用自制的微课视频穿插其中，</w:t>
      </w:r>
      <w:r w:rsidRPr="006C7B57">
        <w:t>充满激情、神采飞扬，让我从中受益，借鉴优点，积累经验。</w:t>
      </w:r>
      <w:r w:rsidRPr="006C7B57">
        <w:t xml:space="preserve"> </w:t>
      </w:r>
      <w:r w:rsidRPr="006C7B57">
        <w:br/>
      </w:r>
      <w:r>
        <w:rPr>
          <w:rFonts w:hint="eastAsia"/>
        </w:rPr>
        <w:t xml:space="preserve">    </w:t>
      </w:r>
      <w:r w:rsidRPr="006C7B57">
        <w:t>其次</w:t>
      </w:r>
      <w:r>
        <w:rPr>
          <w:rFonts w:hint="eastAsia"/>
        </w:rPr>
        <w:t>：</w:t>
      </w:r>
      <w:r w:rsidRPr="006C7B57">
        <w:t>本节课教师精心设计了很多活动</w:t>
      </w:r>
      <w:r>
        <w:rPr>
          <w:rFonts w:hint="eastAsia"/>
        </w:rPr>
        <w:t>。演示</w:t>
      </w:r>
      <w:r>
        <w:t>了几个相关实验，</w:t>
      </w:r>
      <w:r>
        <w:rPr>
          <w:rFonts w:hint="eastAsia"/>
        </w:rPr>
        <w:t>激发</w:t>
      </w:r>
      <w:r>
        <w:t>学生的学习热情。</w:t>
      </w:r>
    </w:p>
    <w:p w:rsidR="00F706BF" w:rsidRPr="006C7B57" w:rsidRDefault="00F706BF" w:rsidP="00F706BF">
      <w:pPr>
        <w:spacing w:line="288" w:lineRule="auto"/>
        <w:ind w:firstLineChars="200" w:firstLine="420"/>
        <w:rPr>
          <w:bCs/>
        </w:rPr>
      </w:pPr>
      <w:r>
        <w:rPr>
          <w:rFonts w:asciiTheme="minorEastAsia" w:hAnsiTheme="minorEastAsia" w:hint="eastAsia"/>
          <w:szCs w:val="21"/>
        </w:rPr>
        <w:t>张</w:t>
      </w:r>
      <w:r w:rsidRPr="006C7B57">
        <w:rPr>
          <w:rFonts w:asciiTheme="minorEastAsia" w:hAnsiTheme="minorEastAsia"/>
          <w:szCs w:val="21"/>
        </w:rPr>
        <w:t>老师这节课容量</w:t>
      </w:r>
      <w:r>
        <w:rPr>
          <w:rFonts w:asciiTheme="minorEastAsia" w:hAnsiTheme="minorEastAsia" w:hint="eastAsia"/>
          <w:szCs w:val="21"/>
        </w:rPr>
        <w:t>适合</w:t>
      </w:r>
      <w:r>
        <w:rPr>
          <w:rFonts w:asciiTheme="minorEastAsia" w:hAnsiTheme="minorEastAsia"/>
          <w:szCs w:val="21"/>
        </w:rPr>
        <w:t>，</w:t>
      </w:r>
      <w:r w:rsidRPr="006C7B57">
        <w:rPr>
          <w:rFonts w:asciiTheme="minorEastAsia" w:hAnsiTheme="minorEastAsia"/>
          <w:szCs w:val="21"/>
        </w:rPr>
        <w:t>上课的节奏紧凑</w:t>
      </w:r>
      <w:r>
        <w:rPr>
          <w:rFonts w:asciiTheme="minorEastAsia" w:hAnsiTheme="minorEastAsia" w:hint="eastAsia"/>
          <w:szCs w:val="21"/>
        </w:rPr>
        <w:t>。</w:t>
      </w:r>
    </w:p>
    <w:p w:rsidR="00F706BF" w:rsidRDefault="00F706BF" w:rsidP="00F706BF">
      <w:pPr>
        <w:spacing w:line="288" w:lineRule="auto"/>
        <w:ind w:firstLineChars="200" w:firstLine="420"/>
        <w:rPr>
          <w:bCs/>
        </w:rPr>
      </w:pPr>
      <w:r>
        <w:rPr>
          <w:rFonts w:hint="eastAsia"/>
          <w:bCs/>
        </w:rPr>
        <w:t>课堂</w:t>
      </w:r>
      <w:r>
        <w:rPr>
          <w:bCs/>
        </w:rPr>
        <w:t>的整体性强，框架结构清晰。</w:t>
      </w:r>
    </w:p>
    <w:p w:rsidR="00F706BF" w:rsidRPr="00B70ABF" w:rsidRDefault="00F706BF" w:rsidP="00F706BF">
      <w:pPr>
        <w:spacing w:line="288" w:lineRule="auto"/>
        <w:ind w:firstLineChars="200" w:firstLine="420"/>
        <w:rPr>
          <w:bCs/>
        </w:rPr>
      </w:pPr>
      <w:r>
        <w:rPr>
          <w:rFonts w:hint="eastAsia"/>
          <w:bCs/>
        </w:rPr>
        <w:t>归纳</w:t>
      </w:r>
      <w:r>
        <w:rPr>
          <w:bCs/>
        </w:rPr>
        <w:t>为：情境分析</w:t>
      </w:r>
      <w:r>
        <w:rPr>
          <w:bCs/>
        </w:rPr>
        <w:t>---</w:t>
      </w:r>
      <w:r>
        <w:rPr>
          <w:bCs/>
        </w:rPr>
        <w:t>引入新知</w:t>
      </w:r>
      <w:r>
        <w:rPr>
          <w:rFonts w:hint="eastAsia"/>
          <w:bCs/>
        </w:rPr>
        <w:t>-</w:t>
      </w:r>
      <w:r>
        <w:rPr>
          <w:bCs/>
        </w:rPr>
        <w:t>--</w:t>
      </w:r>
      <w:r>
        <w:rPr>
          <w:bCs/>
        </w:rPr>
        <w:t>深入探索</w:t>
      </w:r>
      <w:r>
        <w:rPr>
          <w:bCs/>
        </w:rPr>
        <w:t>---</w:t>
      </w:r>
      <w:r>
        <w:rPr>
          <w:bCs/>
        </w:rPr>
        <w:t>思维反馈</w:t>
      </w:r>
      <w:r>
        <w:rPr>
          <w:bCs/>
        </w:rPr>
        <w:t>---</w:t>
      </w:r>
      <w:r>
        <w:rPr>
          <w:bCs/>
        </w:rPr>
        <w:t>用法拓展</w:t>
      </w:r>
    </w:p>
    <w:p w:rsidR="00F706BF" w:rsidRDefault="00F706BF" w:rsidP="00F706BF">
      <w:pPr>
        <w:rPr>
          <w:rFonts w:asciiTheme="minorEastAsia" w:hAnsiTheme="minorEastAsia"/>
          <w:b/>
          <w:szCs w:val="21"/>
        </w:rPr>
      </w:pPr>
    </w:p>
    <w:p w:rsidR="00F706BF" w:rsidRDefault="00F706BF" w:rsidP="00F706BF">
      <w:pPr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 w:hint="eastAsia"/>
          <w:b/>
          <w:szCs w:val="21"/>
        </w:rPr>
        <w:t>本节课</w:t>
      </w:r>
      <w:r w:rsidRPr="00B70ABF">
        <w:rPr>
          <w:rFonts w:asciiTheme="minorEastAsia" w:hAnsiTheme="minorEastAsia"/>
          <w:b/>
          <w:szCs w:val="21"/>
        </w:rPr>
        <w:t>学到的可贵之处</w:t>
      </w:r>
      <w:r>
        <w:rPr>
          <w:rFonts w:asciiTheme="minorEastAsia" w:hAnsiTheme="minorEastAsia" w:hint="eastAsia"/>
          <w:b/>
          <w:szCs w:val="21"/>
        </w:rPr>
        <w:t>：</w:t>
      </w:r>
    </w:p>
    <w:p w:rsidR="00F706BF" w:rsidRPr="00B70ABF" w:rsidRDefault="00F706BF" w:rsidP="00F706BF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/>
          <w:szCs w:val="21"/>
        </w:rPr>
        <w:t>借用情境化的教学，让学生走入学科思维；</w:t>
      </w:r>
    </w:p>
    <w:p w:rsidR="00F706BF" w:rsidRDefault="00F706BF" w:rsidP="00F706BF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通过</w:t>
      </w:r>
      <w:r>
        <w:t>实验探究，让学生充分理解课堂知识</w:t>
      </w:r>
      <w:r>
        <w:rPr>
          <w:rFonts w:hint="eastAsia"/>
        </w:rPr>
        <w:t>。</w:t>
      </w:r>
    </w:p>
    <w:p w:rsidR="00F706BF" w:rsidRDefault="00F706BF" w:rsidP="00F706BF">
      <w:pPr>
        <w:rPr>
          <w:b/>
        </w:rPr>
      </w:pPr>
    </w:p>
    <w:p w:rsidR="00F706BF" w:rsidRDefault="00F706BF" w:rsidP="00F706BF">
      <w:r w:rsidRPr="0095286D">
        <w:rPr>
          <w:rFonts w:hint="eastAsia"/>
          <w:b/>
        </w:rPr>
        <w:t>意见和建议</w:t>
      </w:r>
      <w:r>
        <w:rPr>
          <w:rFonts w:hint="eastAsia"/>
        </w:rPr>
        <w:t>：</w:t>
      </w:r>
    </w:p>
    <w:p w:rsidR="00F706BF" w:rsidRDefault="00F706BF" w:rsidP="00F706BF">
      <w:r>
        <w:rPr>
          <w:rFonts w:hint="eastAsia"/>
        </w:rPr>
        <w:t>由于</w:t>
      </w:r>
      <w:r>
        <w:t>不是化学专业，</w:t>
      </w:r>
      <w:r>
        <w:rPr>
          <w:rFonts w:hint="eastAsia"/>
        </w:rPr>
        <w:t>故无法</w:t>
      </w:r>
      <w:r>
        <w:t>从知识</w:t>
      </w:r>
      <w:r>
        <w:rPr>
          <w:rFonts w:hint="eastAsia"/>
        </w:rPr>
        <w:t>点</w:t>
      </w:r>
      <w:r>
        <w:t>上找出</w:t>
      </w:r>
      <w:r>
        <w:rPr>
          <w:rFonts w:hint="eastAsia"/>
        </w:rPr>
        <w:t>缺点</w:t>
      </w:r>
      <w:r>
        <w:t>，</w:t>
      </w:r>
      <w:r>
        <w:rPr>
          <w:rFonts w:hint="eastAsia"/>
        </w:rPr>
        <w:t>只是</w:t>
      </w:r>
      <w:r>
        <w:t>觉得在知识内容的衔接上</w:t>
      </w:r>
      <w:r>
        <w:rPr>
          <w:rFonts w:hint="eastAsia"/>
        </w:rPr>
        <w:t>再</w:t>
      </w:r>
      <w:r>
        <w:t>下点</w:t>
      </w:r>
      <w:r>
        <w:rPr>
          <w:rFonts w:hint="eastAsia"/>
        </w:rPr>
        <w:t>功夫</w:t>
      </w:r>
      <w:r>
        <w:t>，课堂就堪称完美了！</w:t>
      </w:r>
      <w:r w:rsidRPr="0095286D">
        <w:rPr>
          <w:rFonts w:hint="eastAsia"/>
        </w:rPr>
        <w:br/>
      </w:r>
      <w:r>
        <w:rPr>
          <w:rFonts w:hint="eastAsia"/>
        </w:rPr>
        <w:t xml:space="preserve">                                                               </w:t>
      </w:r>
      <w:r>
        <w:rPr>
          <w:rFonts w:hint="eastAsia"/>
        </w:rPr>
        <w:t>评课</w:t>
      </w:r>
      <w:r>
        <w:t>人：陈晓勇</w:t>
      </w:r>
    </w:p>
    <w:p w:rsidR="00F706BF" w:rsidRPr="0095286D" w:rsidRDefault="00F706BF" w:rsidP="00F706BF">
      <w:pPr>
        <w:ind w:right="210"/>
        <w:jc w:val="right"/>
      </w:pPr>
      <w:r>
        <w:rPr>
          <w:rFonts w:hint="eastAsia"/>
        </w:rPr>
        <w:t>201</w:t>
      </w:r>
      <w:r>
        <w:t>7</w:t>
      </w:r>
      <w:r>
        <w:rPr>
          <w:rFonts w:hint="eastAsia"/>
        </w:rPr>
        <w:t>年</w:t>
      </w:r>
    </w:p>
    <w:p w:rsidR="009D318D" w:rsidRDefault="009D318D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p w:rsidR="007F08E4" w:rsidRDefault="007F08E4"/>
    <w:sectPr w:rsidR="007F08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7967" w:rsidRDefault="00B77967" w:rsidP="00F706BF">
      <w:r>
        <w:separator/>
      </w:r>
    </w:p>
  </w:endnote>
  <w:endnote w:type="continuationSeparator" w:id="0">
    <w:p w:rsidR="00B77967" w:rsidRDefault="00B77967" w:rsidP="00F7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7967" w:rsidRDefault="00B77967" w:rsidP="00F706BF">
      <w:r>
        <w:separator/>
      </w:r>
    </w:p>
  </w:footnote>
  <w:footnote w:type="continuationSeparator" w:id="0">
    <w:p w:rsidR="00B77967" w:rsidRDefault="00B77967" w:rsidP="00F70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71B55"/>
    <w:multiLevelType w:val="hybridMultilevel"/>
    <w:tmpl w:val="05FE28AE"/>
    <w:lvl w:ilvl="0" w:tplc="794A77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DA83A66"/>
    <w:multiLevelType w:val="hybridMultilevel"/>
    <w:tmpl w:val="E45C4DFA"/>
    <w:lvl w:ilvl="0" w:tplc="A40E45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6F87993"/>
    <w:multiLevelType w:val="hybridMultilevel"/>
    <w:tmpl w:val="D9807BBA"/>
    <w:lvl w:ilvl="0" w:tplc="0422DA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78A38A3"/>
    <w:multiLevelType w:val="hybridMultilevel"/>
    <w:tmpl w:val="0C9AAC9C"/>
    <w:lvl w:ilvl="0" w:tplc="CC7AE59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4D92E90"/>
    <w:multiLevelType w:val="hybridMultilevel"/>
    <w:tmpl w:val="4A007468"/>
    <w:lvl w:ilvl="0" w:tplc="05F8592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64"/>
    <w:rsid w:val="00084EEC"/>
    <w:rsid w:val="00095064"/>
    <w:rsid w:val="002907E0"/>
    <w:rsid w:val="007F08E4"/>
    <w:rsid w:val="00860AA1"/>
    <w:rsid w:val="009D318D"/>
    <w:rsid w:val="00B77967"/>
    <w:rsid w:val="00C65825"/>
    <w:rsid w:val="00F7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AC5EFA-047A-4AC3-84D8-7013A2E8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1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18D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F706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706BF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706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706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0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jhg</cp:lastModifiedBy>
  <cp:revision>6</cp:revision>
  <dcterms:created xsi:type="dcterms:W3CDTF">2016-07-04T00:05:00Z</dcterms:created>
  <dcterms:modified xsi:type="dcterms:W3CDTF">2017-07-03T07:52:00Z</dcterms:modified>
</cp:coreProperties>
</file>