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E4B" w:rsidRPr="00E66E4B" w:rsidRDefault="00E66E4B" w:rsidP="007630BB">
      <w:pPr>
        <w:widowControl/>
        <w:shd w:val="clear" w:color="auto" w:fill="FFFFFF"/>
        <w:spacing w:after="150"/>
        <w:ind w:firstLineChars="1200" w:firstLine="3360"/>
        <w:jc w:val="left"/>
        <w:outlineLvl w:val="1"/>
        <w:rPr>
          <w:rFonts w:ascii="Arial" w:eastAsia="宋体" w:hAnsi="Arial" w:cs="Arial"/>
          <w:color w:val="333333"/>
          <w:kern w:val="36"/>
          <w:sz w:val="28"/>
          <w:szCs w:val="28"/>
        </w:rPr>
      </w:pPr>
      <w:r w:rsidRPr="00E66E4B">
        <w:rPr>
          <w:rFonts w:ascii="Arial" w:eastAsia="宋体" w:hAnsi="Arial" w:cs="Arial"/>
          <w:color w:val="333333"/>
          <w:kern w:val="36"/>
          <w:sz w:val="28"/>
          <w:szCs w:val="28"/>
        </w:rPr>
        <w:t>《太阳照常升起》</w:t>
      </w:r>
      <w:r w:rsidR="00D03BEF" w:rsidRPr="00D03BEF">
        <w:rPr>
          <w:rFonts w:ascii="Arial" w:eastAsia="宋体" w:hAnsi="Arial" w:cs="Arial" w:hint="eastAsia"/>
          <w:color w:val="333333"/>
          <w:kern w:val="36"/>
          <w:sz w:val="28"/>
          <w:szCs w:val="28"/>
        </w:rPr>
        <w:t>书评</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太阳照常升起》是海明威的第一本长篇小说，也是他的成名作。海明威自己曾承认过，如果一个故事能用短篇写出来，那他绝不会把它写成长篇，他的长篇实际上都是一个大号的短篇，短篇小说的特点是结构紧凑、主题单一，在应该结束之处立即结束。</w:t>
      </w:r>
      <w:r w:rsidRPr="00E66E4B">
        <w:rPr>
          <w:rFonts w:ascii="Arial" w:eastAsia="宋体" w:hAnsi="Arial" w:cs="Arial"/>
          <w:color w:val="333333"/>
          <w:kern w:val="0"/>
          <w:sz w:val="24"/>
          <w:szCs w:val="24"/>
        </w:rPr>
        <w:t xml:space="preserve"> </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在海明威写完《老人与海》以后，福克纳写了一个短评，最后一句话是：</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赞美上帝，但愿创造出、爱与怜悯着海明威的那个力量</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不管那是什么</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约束住海明威，千万别让他再改动这篇作品了。</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这句话里包含的意思很明显，它就是想说这小说多一点则散，少一点则缺。这篇《老人与海》既不是长篇，也不是短篇，而是正好介于其间的中篇。所以海明威的小说就是这样一种小说，这是一种既要写完整又要一句话也不多的小说，它的篇幅什么也不代表，仅仅代表着它就是恰恰应该成为的那个长度。</w:t>
      </w:r>
      <w:r w:rsidRPr="00E66E4B">
        <w:rPr>
          <w:rFonts w:ascii="Arial" w:eastAsia="宋体" w:hAnsi="Arial" w:cs="Arial"/>
          <w:color w:val="333333"/>
          <w:kern w:val="0"/>
          <w:sz w:val="24"/>
          <w:szCs w:val="24"/>
        </w:rPr>
        <w:t xml:space="preserve"> </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第一次看海明威的小说，或者是在听说了海明威的大名以后才开始读他的小说，最可能遭遇这样一种事，就是觉得海明威语言过于平淡。如果一个读者在读之前期望会读到一个扣人心弦，惊险激烈，高潮迭起的小说，看了几页以后肯定要失望了，然后，他就会从阅读变成浏览，越是这样，他就越是觉得小说寡淡无味，最后是再也读不下去。</w:t>
      </w:r>
      <w:r w:rsidRPr="00E66E4B">
        <w:rPr>
          <w:rFonts w:ascii="Arial" w:eastAsia="宋体" w:hAnsi="Arial" w:cs="Arial"/>
          <w:color w:val="333333"/>
          <w:kern w:val="0"/>
          <w:sz w:val="24"/>
          <w:szCs w:val="24"/>
        </w:rPr>
        <w:t xml:space="preserve"> </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造成这种原因是海明威的小说有一个洞穿全篇的主线，而这个主线常常是隐蔽的，如果没有清晰地领悟到它，不知道一种叫作</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冰山理论</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的小说写作技巧，就会对小说的精彩之处视而不见。</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冰山理论</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是说的</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看得见的部分是八分之一，而看不见的部分是八分之七</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，而小说的主线就隐藏在水面下的八分之七中。这种主线其实是</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心理主线</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，只要思虑一下人说过的、做到的，和他心理曾经存在过、出现过之间的比例，你就会认为这个</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八分之七</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的比例其实划分的很有道理。</w:t>
      </w:r>
      <w:r w:rsidRPr="00E66E4B">
        <w:rPr>
          <w:rFonts w:ascii="Arial" w:eastAsia="宋体" w:hAnsi="Arial" w:cs="Arial"/>
          <w:color w:val="333333"/>
          <w:kern w:val="0"/>
          <w:sz w:val="24"/>
          <w:szCs w:val="24"/>
        </w:rPr>
        <w:t xml:space="preserve"> </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在这部小说中，主人公巴恩斯在大战中受伤，此伤让他不能与他所爱的女人过正常的生活，而且更要命的是，他爱的这个勃莱特又天性活泼、热爱生活。勃莱特和巴恩斯很早就认识并且相爱，但就因为上述原因没有结婚。小说开始的时候，勃莱特已经经过两次不幸福的婚姻，正准备结第三次婚，小说的故事也就在这个时间段里依次展开。</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 xml:space="preserve"> </w:t>
      </w:r>
      <w:r w:rsidRPr="00E66E4B">
        <w:rPr>
          <w:rFonts w:ascii="Arial" w:eastAsia="宋体" w:hAnsi="Arial" w:cs="Arial"/>
          <w:color w:val="333333"/>
          <w:kern w:val="0"/>
          <w:sz w:val="24"/>
          <w:szCs w:val="24"/>
        </w:rPr>
        <w:t>首先从这个小说框架里，我们就可以想像巴恩斯心里应该具有的复杂滋味，内疚、隐痛、妒疾、失意、孤独、无奈，还有空虚、屈辱等等。而这种种复杂滋味也就是海明威要隐匿下的那</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八分之七</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。读这小说如果没有先认同一下巴恩斯的感受，那么你去读这小说中巴恩斯与其它人的所有的酒桌前的闲言碎语都会觉得平谈无味。而这小说中有八分之一又是由这样的</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闲言碎语</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所构成。</w:t>
      </w:r>
      <w:r w:rsidRPr="00E66E4B">
        <w:rPr>
          <w:rFonts w:ascii="Arial" w:eastAsia="宋体" w:hAnsi="Arial" w:cs="Arial"/>
          <w:color w:val="333333"/>
          <w:kern w:val="0"/>
          <w:sz w:val="24"/>
          <w:szCs w:val="24"/>
        </w:rPr>
        <w:t xml:space="preserve"> </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海明威小说的魅力在于洞察力和由这种洞察力产生的自信。这表现在他的角色塑造，他的角色正象是人们都知道的就是一个</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打不垮的人</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，这个</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打不垮的人</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的本质不是拒绝向命运低头，而是拒绝自己的命运被别人操纵。与那些总想是把手插在你的钱袋里，把脚踩在你的肩膀上，把路上修在你的土地上，或者总是要求你为他们的事业献身的人的绝不妥协，</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打不垮</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的精神任何时代的人都能够认同，并不仅仅是</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迷惘一代人</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对迷惘的抵抗。</w:t>
      </w:r>
      <w:r w:rsidRPr="00E66E4B">
        <w:rPr>
          <w:rFonts w:ascii="Arial" w:eastAsia="宋体" w:hAnsi="Arial" w:cs="Arial"/>
          <w:color w:val="333333"/>
          <w:kern w:val="0"/>
          <w:sz w:val="24"/>
          <w:szCs w:val="24"/>
        </w:rPr>
        <w:t xml:space="preserve"> </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在这篇小说里，围绕着这个</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打不垮</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的形象塑造的其实是三个人，一个是巴恩斯，一个人科恩，一个是勃莱利的最后一个男朋友罗梅罗（他是一个斗牛士）。在巴恩斯身上，我们首先看到一个安于命运的人，这是个被天意命运</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打败了</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的人，但他是</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败而不垮</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。他的形象只有映衬着那个追求勃莱利的犹太人科恩身上，才会显现</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打不垮</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的真谛。</w:t>
      </w:r>
      <w:r w:rsidRPr="00E66E4B">
        <w:rPr>
          <w:rFonts w:ascii="Arial" w:eastAsia="宋体" w:hAnsi="Arial" w:cs="Arial"/>
          <w:color w:val="333333"/>
          <w:kern w:val="0"/>
          <w:sz w:val="24"/>
          <w:szCs w:val="24"/>
        </w:rPr>
        <w:t xml:space="preserve"> </w:t>
      </w:r>
    </w:p>
    <w:p w:rsidR="00D03BEF" w:rsidRPr="00D03BEF" w:rsidRDefault="00E66E4B" w:rsidP="00D03BEF">
      <w:pPr>
        <w:widowControl/>
        <w:shd w:val="clear" w:color="auto" w:fill="FFFFFF"/>
        <w:ind w:firstLineChars="200" w:firstLine="480"/>
        <w:jc w:val="left"/>
        <w:rPr>
          <w:rFonts w:ascii="Arial" w:eastAsia="宋体" w:hAnsi="Arial" w:cs="Arial" w:hint="eastAsia"/>
          <w:color w:val="333333"/>
          <w:kern w:val="0"/>
          <w:sz w:val="24"/>
          <w:szCs w:val="24"/>
        </w:rPr>
      </w:pPr>
      <w:r w:rsidRPr="00E66E4B">
        <w:rPr>
          <w:rFonts w:ascii="Arial" w:eastAsia="宋体" w:hAnsi="Arial" w:cs="Arial"/>
          <w:color w:val="333333"/>
          <w:kern w:val="0"/>
          <w:sz w:val="24"/>
          <w:szCs w:val="24"/>
        </w:rPr>
        <w:t>科恩这个人，我们首先看到的是一个生活得意的人，但是他最后不仅垮掉了，而且垮掉的丑陋无比。他虽然把巴恩斯揍晕了，把罗梅罗打得爬不起来，但是在勃莱利、巴恩斯和罗梅罗他们眼里，他却一败涂地。他最后只好灰溜溜的走了。他是一个不折不扣的爱情奴隶，他不是被命运击败的，而是被勃莱利这个人击败的，而勃莱利之所以能击败他，是因为他本身就是个可以轻易被什么人都可以击败的可怜的家伙而已。正是从他身上才反衬出巴恩斯对生活的认识，对打不垮的精神的认识。而罗梅罗这个人，海明威用他与科恩（前拳击冠军）的决斗把那种</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打不垮</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的精神展现的更确实。决斗那一段写得简直太精采了。一个是斗牛士，一个是拳击手，</w:t>
      </w:r>
      <w:r w:rsidRPr="00E66E4B">
        <w:rPr>
          <w:rFonts w:ascii="Arial" w:eastAsia="宋体" w:hAnsi="Arial" w:cs="Arial"/>
          <w:color w:val="333333"/>
          <w:kern w:val="0"/>
          <w:sz w:val="24"/>
          <w:szCs w:val="24"/>
        </w:rPr>
        <w:lastRenderedPageBreak/>
        <w:t>斗牛士用斗牛的那种不屈精神面对拳击手的凶悍。最后的结局是：拳击手比公牛难斗和斗牛士比拳击手顽强，也就是说</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打不垮</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的本质不是凶悍而是顽强（海明威最喜欢的两个主题</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拳击</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和</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斗牛</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在这本小说里发生了撞击，只不过这个拳击手有点菜）。</w:t>
      </w:r>
      <w:r w:rsidRPr="00E66E4B">
        <w:rPr>
          <w:rFonts w:ascii="Arial" w:eastAsia="宋体" w:hAnsi="Arial" w:cs="Arial"/>
          <w:color w:val="333333"/>
          <w:kern w:val="0"/>
          <w:sz w:val="24"/>
          <w:szCs w:val="24"/>
        </w:rPr>
        <w:t xml:space="preserve"> </w:t>
      </w:r>
    </w:p>
    <w:p w:rsidR="00E66E4B" w:rsidRPr="00E66E4B" w:rsidRDefault="00E66E4B" w:rsidP="00D03BEF">
      <w:pPr>
        <w:widowControl/>
        <w:shd w:val="clear" w:color="auto" w:fill="FFFFFF"/>
        <w:ind w:firstLineChars="200" w:firstLine="480"/>
        <w:jc w:val="left"/>
        <w:rPr>
          <w:rFonts w:ascii="Arial" w:eastAsia="宋体" w:hAnsi="Arial" w:cs="Arial"/>
          <w:color w:val="333333"/>
          <w:kern w:val="0"/>
          <w:sz w:val="24"/>
          <w:szCs w:val="24"/>
        </w:rPr>
      </w:pPr>
      <w:r w:rsidRPr="00E66E4B">
        <w:rPr>
          <w:rFonts w:ascii="Arial" w:eastAsia="宋体" w:hAnsi="Arial" w:cs="Arial"/>
          <w:color w:val="333333"/>
          <w:kern w:val="0"/>
          <w:sz w:val="24"/>
          <w:szCs w:val="24"/>
        </w:rPr>
        <w:t>另外海明威讲故事的技巧也是非凡的。科恩这个人的心理在这个小说中被他从头抓到尾，仅仅这一点，就非常不简单，小说中对科恩和勃莱利之间发生的事没有一点正面的描述，但是他们之间所发生的事却让读者感到非常清晰，就仿佛海明威在小说里全都讲过。而这只是因为他在描述科恩那些怪异的行为时描述的非常真实。</w:t>
      </w:r>
      <w:r w:rsidRPr="00E66E4B">
        <w:rPr>
          <w:rFonts w:ascii="Arial" w:eastAsia="宋体" w:hAnsi="Arial" w:cs="Arial"/>
          <w:color w:val="333333"/>
          <w:kern w:val="0"/>
          <w:sz w:val="24"/>
          <w:szCs w:val="24"/>
        </w:rPr>
        <w:t xml:space="preserve"> </w:t>
      </w:r>
      <w:r w:rsidRPr="00E66E4B">
        <w:rPr>
          <w:rFonts w:ascii="Arial" w:eastAsia="宋体" w:hAnsi="Arial" w:cs="Arial"/>
          <w:color w:val="333333"/>
          <w:kern w:val="0"/>
          <w:sz w:val="24"/>
          <w:szCs w:val="24"/>
        </w:rPr>
        <w:t>最后把海明威关于</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冰山理论</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的一句话作为本文的结尾：</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如果一个散文作家充分了解他所写的东西，那他就可以省略他和读者都了解的东西；如果这个作家写得极为真实，那他会强烈地感觉到那些东西，就仿佛作家已经讲述了它们。</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（摘于《午后之死》）上面这句话里最重要的一个词是</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极为真实</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w:t>
      </w:r>
      <w:r w:rsidRPr="00E66E4B">
        <w:rPr>
          <w:rFonts w:ascii="Arial" w:eastAsia="宋体" w:hAnsi="Arial" w:cs="Arial"/>
          <w:color w:val="333333"/>
          <w:kern w:val="0"/>
          <w:sz w:val="24"/>
          <w:szCs w:val="24"/>
        </w:rPr>
        <w:t xml:space="preserve"> </w:t>
      </w:r>
      <w:r w:rsidRPr="00E66E4B">
        <w:rPr>
          <w:rFonts w:ascii="Arial" w:eastAsia="宋体" w:hAnsi="Arial" w:cs="Arial"/>
          <w:color w:val="333333"/>
          <w:kern w:val="0"/>
          <w:sz w:val="24"/>
          <w:szCs w:val="24"/>
        </w:rPr>
        <w:t>海明威绝不仅仅是一个打不垮的汉子，而且是一个无论生活还是写作中都散发着既聪明又老练、既谨慎又判逆、既认真又玩世不恭魅力的男人魅力。</w:t>
      </w:r>
      <w:r w:rsidR="00D03BEF" w:rsidRPr="00D03BEF">
        <w:rPr>
          <w:rFonts w:ascii="Arial" w:eastAsia="宋体" w:hAnsi="Arial" w:cs="Arial"/>
          <w:color w:val="333333"/>
          <w:kern w:val="0"/>
          <w:sz w:val="24"/>
          <w:szCs w:val="24"/>
        </w:rPr>
        <w:t xml:space="preserve"> </w:t>
      </w:r>
    </w:p>
    <w:p w:rsidR="00E66E4B" w:rsidRPr="00E66E4B" w:rsidRDefault="00E66E4B" w:rsidP="00E66E4B">
      <w:pPr>
        <w:widowControl/>
        <w:shd w:val="clear" w:color="auto" w:fill="FFFFFF"/>
        <w:jc w:val="right"/>
        <w:rPr>
          <w:rFonts w:ascii="Arial" w:eastAsia="宋体" w:hAnsi="Arial" w:cs="Arial"/>
          <w:color w:val="333333"/>
          <w:kern w:val="0"/>
          <w:sz w:val="18"/>
          <w:szCs w:val="18"/>
        </w:rPr>
      </w:pPr>
      <w:r>
        <w:rPr>
          <w:rFonts w:ascii="Arial" w:eastAsia="宋体" w:hAnsi="Arial" w:cs="Arial"/>
          <w:noProof/>
          <w:color w:val="C16D8D"/>
          <w:kern w:val="0"/>
          <w:sz w:val="18"/>
          <w:szCs w:val="18"/>
        </w:rPr>
        <w:drawing>
          <wp:inline distT="0" distB="0" distL="0" distR="0">
            <wp:extent cx="1143000" cy="495300"/>
            <wp:effectExtent l="19050" t="0" r="0" b="0"/>
            <wp:docPr id="2" name="图片 2" descr="https://img3.doubanio.com/view/site_signature/icon/public/ab274bbe3d3af03.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3.doubanio.com/view/site_signature/icon/public/ab274bbe3d3af03.jpg">
                      <a:hlinkClick r:id="rId7"/>
                    </pic:cNvPr>
                    <pic:cNvPicPr>
                      <a:picLocks noChangeAspect="1" noChangeArrowheads="1"/>
                    </pic:cNvPicPr>
                  </pic:nvPicPr>
                  <pic:blipFill>
                    <a:blip r:embed="rId8"/>
                    <a:srcRect/>
                    <a:stretch>
                      <a:fillRect/>
                    </a:stretch>
                  </pic:blipFill>
                  <pic:spPr bwMode="auto">
                    <a:xfrm>
                      <a:off x="0" y="0"/>
                      <a:ext cx="1143000" cy="495300"/>
                    </a:xfrm>
                    <a:prstGeom prst="rect">
                      <a:avLst/>
                    </a:prstGeom>
                    <a:noFill/>
                    <a:ln w="9525">
                      <a:noFill/>
                      <a:miter lim="800000"/>
                      <a:headEnd/>
                      <a:tailEnd/>
                    </a:ln>
                  </pic:spPr>
                </pic:pic>
              </a:graphicData>
            </a:graphic>
          </wp:inline>
        </w:drawing>
      </w:r>
    </w:p>
    <w:sectPr w:rsidR="00E66E4B" w:rsidRPr="00E66E4B" w:rsidSect="007630BB">
      <w:pgSz w:w="11906" w:h="16838"/>
      <w:pgMar w:top="1134" w:right="1021"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35A8" w:rsidRDefault="00B335A8" w:rsidP="00E66E4B">
      <w:r>
        <w:separator/>
      </w:r>
    </w:p>
  </w:endnote>
  <w:endnote w:type="continuationSeparator" w:id="1">
    <w:p w:rsidR="00B335A8" w:rsidRDefault="00B335A8" w:rsidP="00E66E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35A8" w:rsidRDefault="00B335A8" w:rsidP="00E66E4B">
      <w:r>
        <w:separator/>
      </w:r>
    </w:p>
  </w:footnote>
  <w:footnote w:type="continuationSeparator" w:id="1">
    <w:p w:rsidR="00B335A8" w:rsidRDefault="00B335A8" w:rsidP="00E66E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4348A7"/>
    <w:multiLevelType w:val="multilevel"/>
    <w:tmpl w:val="D218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66E4B"/>
    <w:rsid w:val="007630BB"/>
    <w:rsid w:val="00B335A8"/>
    <w:rsid w:val="00D03BEF"/>
    <w:rsid w:val="00E66E4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66E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66E4B"/>
    <w:rPr>
      <w:sz w:val="18"/>
      <w:szCs w:val="18"/>
    </w:rPr>
  </w:style>
  <w:style w:type="paragraph" w:styleId="a4">
    <w:name w:val="footer"/>
    <w:basedOn w:val="a"/>
    <w:link w:val="Char0"/>
    <w:uiPriority w:val="99"/>
    <w:semiHidden/>
    <w:unhideWhenUsed/>
    <w:rsid w:val="00E66E4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66E4B"/>
    <w:rPr>
      <w:sz w:val="18"/>
      <w:szCs w:val="18"/>
    </w:rPr>
  </w:style>
  <w:style w:type="character" w:styleId="a5">
    <w:name w:val="Hyperlink"/>
    <w:basedOn w:val="a0"/>
    <w:uiPriority w:val="99"/>
    <w:semiHidden/>
    <w:unhideWhenUsed/>
    <w:rsid w:val="00E66E4B"/>
    <w:rPr>
      <w:color w:val="0000FF"/>
      <w:u w:val="single"/>
    </w:rPr>
  </w:style>
  <w:style w:type="paragraph" w:styleId="a6">
    <w:name w:val="Normal (Web)"/>
    <w:basedOn w:val="a"/>
    <w:uiPriority w:val="99"/>
    <w:semiHidden/>
    <w:unhideWhenUsed/>
    <w:rsid w:val="00E66E4B"/>
    <w:pPr>
      <w:widowControl/>
      <w:spacing w:before="100" w:beforeAutospacing="1" w:after="100" w:afterAutospacing="1"/>
      <w:jc w:val="left"/>
    </w:pPr>
    <w:rPr>
      <w:rFonts w:ascii="宋体" w:eastAsia="宋体" w:hAnsi="宋体" w:cs="宋体"/>
      <w:kern w:val="0"/>
      <w:sz w:val="24"/>
      <w:szCs w:val="24"/>
    </w:rPr>
  </w:style>
  <w:style w:type="character" w:customStyle="1" w:styleId="gact2">
    <w:name w:val="gact2"/>
    <w:basedOn w:val="a0"/>
    <w:rsid w:val="00E66E4B"/>
  </w:style>
  <w:style w:type="character" w:customStyle="1" w:styleId="pl21">
    <w:name w:val="pl21"/>
    <w:basedOn w:val="a0"/>
    <w:rsid w:val="00E66E4B"/>
  </w:style>
  <w:style w:type="character" w:customStyle="1" w:styleId="about">
    <w:name w:val="about"/>
    <w:basedOn w:val="a0"/>
    <w:rsid w:val="00E66E4B"/>
  </w:style>
  <w:style w:type="character" w:customStyle="1" w:styleId="copyright">
    <w:name w:val="copyright"/>
    <w:basedOn w:val="a0"/>
    <w:rsid w:val="00E66E4B"/>
  </w:style>
  <w:style w:type="paragraph" w:styleId="a7">
    <w:name w:val="Balloon Text"/>
    <w:basedOn w:val="a"/>
    <w:link w:val="Char1"/>
    <w:uiPriority w:val="99"/>
    <w:semiHidden/>
    <w:unhideWhenUsed/>
    <w:rsid w:val="00E66E4B"/>
    <w:rPr>
      <w:sz w:val="18"/>
      <w:szCs w:val="18"/>
    </w:rPr>
  </w:style>
  <w:style w:type="character" w:customStyle="1" w:styleId="Char1">
    <w:name w:val="批注框文本 Char"/>
    <w:basedOn w:val="a0"/>
    <w:link w:val="a7"/>
    <w:uiPriority w:val="99"/>
    <w:semiHidden/>
    <w:rsid w:val="00E66E4B"/>
    <w:rPr>
      <w:sz w:val="18"/>
      <w:szCs w:val="18"/>
    </w:rPr>
  </w:style>
</w:styles>
</file>

<file path=word/webSettings.xml><?xml version="1.0" encoding="utf-8"?>
<w:webSettings xmlns:r="http://schemas.openxmlformats.org/officeDocument/2006/relationships" xmlns:w="http://schemas.openxmlformats.org/wordprocessingml/2006/main">
  <w:divs>
    <w:div w:id="355623159">
      <w:bodyDiv w:val="1"/>
      <w:marLeft w:val="0"/>
      <w:marRight w:val="0"/>
      <w:marTop w:val="0"/>
      <w:marBottom w:val="0"/>
      <w:divBdr>
        <w:top w:val="none" w:sz="0" w:space="0" w:color="auto"/>
        <w:left w:val="none" w:sz="0" w:space="0" w:color="auto"/>
        <w:bottom w:val="none" w:sz="0" w:space="0" w:color="auto"/>
        <w:right w:val="none" w:sz="0" w:space="0" w:color="auto"/>
      </w:divBdr>
      <w:divsChild>
        <w:div w:id="1936474293">
          <w:marLeft w:val="0"/>
          <w:marRight w:val="0"/>
          <w:marTop w:val="0"/>
          <w:marBottom w:val="0"/>
          <w:divBdr>
            <w:top w:val="none" w:sz="0" w:space="0" w:color="auto"/>
            <w:left w:val="none" w:sz="0" w:space="0" w:color="auto"/>
            <w:bottom w:val="none" w:sz="0" w:space="0" w:color="auto"/>
            <w:right w:val="none" w:sz="0" w:space="0" w:color="auto"/>
          </w:divBdr>
          <w:divsChild>
            <w:div w:id="282611816">
              <w:marLeft w:val="0"/>
              <w:marRight w:val="0"/>
              <w:marTop w:val="0"/>
              <w:marBottom w:val="0"/>
              <w:divBdr>
                <w:top w:val="none" w:sz="0" w:space="0" w:color="auto"/>
                <w:left w:val="none" w:sz="0" w:space="0" w:color="auto"/>
                <w:bottom w:val="none" w:sz="0" w:space="0" w:color="auto"/>
                <w:right w:val="none" w:sz="0" w:space="0" w:color="auto"/>
              </w:divBdr>
              <w:divsChild>
                <w:div w:id="2046830630">
                  <w:marLeft w:val="0"/>
                  <w:marRight w:val="0"/>
                  <w:marTop w:val="0"/>
                  <w:marBottom w:val="0"/>
                  <w:divBdr>
                    <w:top w:val="none" w:sz="0" w:space="0" w:color="auto"/>
                    <w:left w:val="none" w:sz="0" w:space="0" w:color="auto"/>
                    <w:bottom w:val="none" w:sz="0" w:space="0" w:color="auto"/>
                    <w:right w:val="none" w:sz="0" w:space="0" w:color="auto"/>
                  </w:divBdr>
                  <w:divsChild>
                    <w:div w:id="448208761">
                      <w:marLeft w:val="0"/>
                      <w:marRight w:val="0"/>
                      <w:marTop w:val="75"/>
                      <w:marBottom w:val="0"/>
                      <w:divBdr>
                        <w:top w:val="none" w:sz="0" w:space="0" w:color="auto"/>
                        <w:left w:val="none" w:sz="0" w:space="0" w:color="auto"/>
                        <w:bottom w:val="none" w:sz="0" w:space="0" w:color="auto"/>
                        <w:right w:val="none" w:sz="0" w:space="0" w:color="auto"/>
                      </w:divBdr>
                    </w:div>
                  </w:divsChild>
                </w:div>
                <w:div w:id="1660881624">
                  <w:marLeft w:val="0"/>
                  <w:marRight w:val="0"/>
                  <w:marTop w:val="0"/>
                  <w:marBottom w:val="0"/>
                  <w:divBdr>
                    <w:top w:val="none" w:sz="0" w:space="0" w:color="auto"/>
                    <w:left w:val="none" w:sz="0" w:space="0" w:color="auto"/>
                    <w:bottom w:val="none" w:sz="0" w:space="0" w:color="auto"/>
                    <w:right w:val="none" w:sz="0" w:space="0" w:color="auto"/>
                  </w:divBdr>
                  <w:divsChild>
                    <w:div w:id="1043793730">
                      <w:marLeft w:val="0"/>
                      <w:marRight w:val="0"/>
                      <w:marTop w:val="0"/>
                      <w:marBottom w:val="225"/>
                      <w:divBdr>
                        <w:top w:val="none" w:sz="0" w:space="0" w:color="auto"/>
                        <w:left w:val="none" w:sz="0" w:space="0" w:color="auto"/>
                        <w:bottom w:val="none" w:sz="0" w:space="0" w:color="auto"/>
                        <w:right w:val="none" w:sz="0" w:space="0" w:color="auto"/>
                      </w:divBdr>
                    </w:div>
                    <w:div w:id="187807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3444">
              <w:marLeft w:val="0"/>
              <w:marRight w:val="0"/>
              <w:marTop w:val="0"/>
              <w:marBottom w:val="192"/>
              <w:divBdr>
                <w:top w:val="none" w:sz="0" w:space="0" w:color="auto"/>
                <w:left w:val="none" w:sz="0" w:space="0" w:color="auto"/>
                <w:bottom w:val="none" w:sz="0" w:space="0" w:color="auto"/>
                <w:right w:val="none" w:sz="0" w:space="0" w:color="auto"/>
              </w:divBdr>
              <w:divsChild>
                <w:div w:id="1215234265">
                  <w:marLeft w:val="0"/>
                  <w:marRight w:val="525"/>
                  <w:marTop w:val="0"/>
                  <w:marBottom w:val="0"/>
                  <w:divBdr>
                    <w:top w:val="none" w:sz="0" w:space="0" w:color="auto"/>
                    <w:left w:val="none" w:sz="0" w:space="0" w:color="auto"/>
                    <w:bottom w:val="none" w:sz="0" w:space="0" w:color="auto"/>
                    <w:right w:val="none" w:sz="0" w:space="0" w:color="auto"/>
                  </w:divBdr>
                </w:div>
                <w:div w:id="314990793">
                  <w:marLeft w:val="0"/>
                  <w:marRight w:val="0"/>
                  <w:marTop w:val="0"/>
                  <w:marBottom w:val="300"/>
                  <w:divBdr>
                    <w:top w:val="none" w:sz="0" w:space="0" w:color="auto"/>
                    <w:left w:val="none" w:sz="0" w:space="0" w:color="auto"/>
                    <w:bottom w:val="none" w:sz="0" w:space="0" w:color="auto"/>
                    <w:right w:val="none" w:sz="0" w:space="0" w:color="auto"/>
                  </w:divBdr>
                  <w:divsChild>
                    <w:div w:id="2096704659">
                      <w:marLeft w:val="0"/>
                      <w:marRight w:val="0"/>
                      <w:marTop w:val="0"/>
                      <w:marBottom w:val="0"/>
                      <w:divBdr>
                        <w:top w:val="none" w:sz="0" w:space="0" w:color="auto"/>
                        <w:left w:val="none" w:sz="0" w:space="0" w:color="auto"/>
                        <w:bottom w:val="none" w:sz="0" w:space="0" w:color="auto"/>
                        <w:right w:val="none" w:sz="0" w:space="0" w:color="auto"/>
                      </w:divBdr>
                    </w:div>
                  </w:divsChild>
                </w:div>
                <w:div w:id="1898202664">
                  <w:marLeft w:val="0"/>
                  <w:marRight w:val="0"/>
                  <w:marTop w:val="0"/>
                  <w:marBottom w:val="0"/>
                  <w:divBdr>
                    <w:top w:val="none" w:sz="0" w:space="0" w:color="auto"/>
                    <w:left w:val="none" w:sz="0" w:space="0" w:color="auto"/>
                    <w:bottom w:val="none" w:sz="0" w:space="0" w:color="auto"/>
                    <w:right w:val="none" w:sz="0" w:space="0" w:color="auto"/>
                  </w:divBdr>
                  <w:divsChild>
                    <w:div w:id="680474057">
                      <w:marLeft w:val="0"/>
                      <w:marRight w:val="0"/>
                      <w:marTop w:val="0"/>
                      <w:marBottom w:val="450"/>
                      <w:divBdr>
                        <w:top w:val="none" w:sz="0" w:space="0" w:color="auto"/>
                        <w:left w:val="none" w:sz="0" w:space="0" w:color="auto"/>
                        <w:bottom w:val="none" w:sz="0" w:space="0" w:color="auto"/>
                        <w:right w:val="none" w:sz="0" w:space="0" w:color="auto"/>
                      </w:divBdr>
                    </w:div>
                  </w:divsChild>
                </w:div>
                <w:div w:id="561867539">
                  <w:marLeft w:val="0"/>
                  <w:marRight w:val="0"/>
                  <w:marTop w:val="0"/>
                  <w:marBottom w:val="0"/>
                  <w:divBdr>
                    <w:top w:val="none" w:sz="0" w:space="0" w:color="auto"/>
                    <w:left w:val="none" w:sz="0" w:space="0" w:color="auto"/>
                    <w:bottom w:val="none" w:sz="0" w:space="0" w:color="auto"/>
                    <w:right w:val="none" w:sz="0" w:space="0" w:color="auto"/>
                  </w:divBdr>
                  <w:divsChild>
                    <w:div w:id="2131312701">
                      <w:marLeft w:val="0"/>
                      <w:marRight w:val="0"/>
                      <w:marTop w:val="0"/>
                      <w:marBottom w:val="0"/>
                      <w:divBdr>
                        <w:top w:val="none" w:sz="0" w:space="0" w:color="auto"/>
                        <w:left w:val="none" w:sz="0" w:space="0" w:color="auto"/>
                        <w:bottom w:val="none" w:sz="0" w:space="0" w:color="auto"/>
                        <w:right w:val="none" w:sz="0" w:space="0" w:color="auto"/>
                      </w:divBdr>
                    </w:div>
                    <w:div w:id="147409072">
                      <w:marLeft w:val="0"/>
                      <w:marRight w:val="0"/>
                      <w:marTop w:val="0"/>
                      <w:marBottom w:val="0"/>
                      <w:divBdr>
                        <w:top w:val="none" w:sz="0" w:space="0" w:color="auto"/>
                        <w:left w:val="none" w:sz="0" w:space="0" w:color="auto"/>
                        <w:bottom w:val="none" w:sz="0" w:space="0" w:color="auto"/>
                        <w:right w:val="none" w:sz="0" w:space="0" w:color="auto"/>
                      </w:divBdr>
                    </w:div>
                  </w:divsChild>
                </w:div>
                <w:div w:id="483932918">
                  <w:marLeft w:val="0"/>
                  <w:marRight w:val="0"/>
                  <w:marTop w:val="0"/>
                  <w:marBottom w:val="450"/>
                  <w:divBdr>
                    <w:top w:val="none" w:sz="0" w:space="0" w:color="auto"/>
                    <w:left w:val="none" w:sz="0" w:space="0" w:color="auto"/>
                    <w:bottom w:val="none" w:sz="0" w:space="0" w:color="auto"/>
                    <w:right w:val="none" w:sz="0" w:space="0" w:color="auto"/>
                  </w:divBdr>
                  <w:divsChild>
                    <w:div w:id="278879018">
                      <w:marLeft w:val="0"/>
                      <w:marRight w:val="0"/>
                      <w:marTop w:val="0"/>
                      <w:marBottom w:val="0"/>
                      <w:divBdr>
                        <w:top w:val="none" w:sz="0" w:space="0" w:color="auto"/>
                        <w:left w:val="none" w:sz="0" w:space="0" w:color="auto"/>
                        <w:bottom w:val="none" w:sz="0" w:space="0" w:color="auto"/>
                        <w:right w:val="none" w:sz="0" w:space="0" w:color="auto"/>
                      </w:divBdr>
                      <w:divsChild>
                        <w:div w:id="1766681157">
                          <w:marLeft w:val="0"/>
                          <w:marRight w:val="0"/>
                          <w:marTop w:val="0"/>
                          <w:marBottom w:val="0"/>
                          <w:divBdr>
                            <w:top w:val="none" w:sz="0" w:space="0" w:color="auto"/>
                            <w:left w:val="none" w:sz="0" w:space="0" w:color="auto"/>
                            <w:bottom w:val="none" w:sz="0" w:space="0" w:color="auto"/>
                            <w:right w:val="none" w:sz="0" w:space="0" w:color="auto"/>
                          </w:divBdr>
                        </w:div>
                      </w:divsChild>
                    </w:div>
                    <w:div w:id="1887259577">
                      <w:marLeft w:val="0"/>
                      <w:marRight w:val="0"/>
                      <w:marTop w:val="0"/>
                      <w:marBottom w:val="0"/>
                      <w:divBdr>
                        <w:top w:val="none" w:sz="0" w:space="0" w:color="auto"/>
                        <w:left w:val="none" w:sz="0" w:space="0" w:color="auto"/>
                        <w:bottom w:val="none" w:sz="0" w:space="0" w:color="auto"/>
                        <w:right w:val="none" w:sz="0" w:space="0" w:color="auto"/>
                      </w:divBdr>
                    </w:div>
                  </w:divsChild>
                </w:div>
                <w:div w:id="505218050">
                  <w:marLeft w:val="0"/>
                  <w:marRight w:val="0"/>
                  <w:marTop w:val="0"/>
                  <w:marBottom w:val="0"/>
                  <w:divBdr>
                    <w:top w:val="none" w:sz="0" w:space="0" w:color="auto"/>
                    <w:left w:val="none" w:sz="0" w:space="0" w:color="auto"/>
                    <w:bottom w:val="none" w:sz="0" w:space="0" w:color="auto"/>
                    <w:right w:val="none" w:sz="0" w:space="0" w:color="auto"/>
                  </w:divBdr>
                  <w:divsChild>
                    <w:div w:id="912590016">
                      <w:marLeft w:val="0"/>
                      <w:marRight w:val="0"/>
                      <w:marTop w:val="0"/>
                      <w:marBottom w:val="384"/>
                      <w:divBdr>
                        <w:top w:val="none" w:sz="0" w:space="0" w:color="auto"/>
                        <w:left w:val="none" w:sz="0" w:space="0" w:color="auto"/>
                        <w:bottom w:val="none" w:sz="0" w:space="0" w:color="auto"/>
                        <w:right w:val="none" w:sz="0" w:space="0" w:color="auto"/>
                      </w:divBdr>
                      <w:divsChild>
                        <w:div w:id="2036270780">
                          <w:marLeft w:val="0"/>
                          <w:marRight w:val="-24000"/>
                          <w:marTop w:val="0"/>
                          <w:marBottom w:val="0"/>
                          <w:divBdr>
                            <w:top w:val="none" w:sz="0" w:space="0" w:color="auto"/>
                            <w:left w:val="none" w:sz="0" w:space="0" w:color="auto"/>
                            <w:bottom w:val="none" w:sz="0" w:space="0" w:color="auto"/>
                            <w:right w:val="none" w:sz="0" w:space="0" w:color="auto"/>
                          </w:divBdr>
                        </w:div>
                        <w:div w:id="85007834">
                          <w:marLeft w:val="0"/>
                          <w:marRight w:val="0"/>
                          <w:marTop w:val="0"/>
                          <w:marBottom w:val="0"/>
                          <w:divBdr>
                            <w:top w:val="none" w:sz="0" w:space="0" w:color="auto"/>
                            <w:left w:val="none" w:sz="0" w:space="0" w:color="auto"/>
                            <w:bottom w:val="none" w:sz="0" w:space="0" w:color="auto"/>
                            <w:right w:val="none" w:sz="0" w:space="0" w:color="auto"/>
                          </w:divBdr>
                          <w:divsChild>
                            <w:div w:id="1640064168">
                              <w:marLeft w:val="0"/>
                              <w:marRight w:val="0"/>
                              <w:marTop w:val="0"/>
                              <w:marBottom w:val="240"/>
                              <w:divBdr>
                                <w:top w:val="none" w:sz="0" w:space="0" w:color="auto"/>
                                <w:left w:val="none" w:sz="0" w:space="0" w:color="auto"/>
                                <w:bottom w:val="none" w:sz="0" w:space="0" w:color="auto"/>
                                <w:right w:val="none" w:sz="0" w:space="0" w:color="auto"/>
                              </w:divBdr>
                            </w:div>
                            <w:div w:id="94955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502122">
                      <w:marLeft w:val="0"/>
                      <w:marRight w:val="0"/>
                      <w:marTop w:val="0"/>
                      <w:marBottom w:val="384"/>
                      <w:divBdr>
                        <w:top w:val="none" w:sz="0" w:space="0" w:color="auto"/>
                        <w:left w:val="none" w:sz="0" w:space="0" w:color="auto"/>
                        <w:bottom w:val="none" w:sz="0" w:space="0" w:color="auto"/>
                        <w:right w:val="none" w:sz="0" w:space="0" w:color="auto"/>
                      </w:divBdr>
                      <w:divsChild>
                        <w:div w:id="1294022967">
                          <w:marLeft w:val="0"/>
                          <w:marRight w:val="-24000"/>
                          <w:marTop w:val="0"/>
                          <w:marBottom w:val="0"/>
                          <w:divBdr>
                            <w:top w:val="none" w:sz="0" w:space="0" w:color="auto"/>
                            <w:left w:val="none" w:sz="0" w:space="0" w:color="auto"/>
                            <w:bottom w:val="none" w:sz="0" w:space="0" w:color="auto"/>
                            <w:right w:val="none" w:sz="0" w:space="0" w:color="auto"/>
                          </w:divBdr>
                        </w:div>
                        <w:div w:id="184829254">
                          <w:marLeft w:val="0"/>
                          <w:marRight w:val="0"/>
                          <w:marTop w:val="0"/>
                          <w:marBottom w:val="0"/>
                          <w:divBdr>
                            <w:top w:val="none" w:sz="0" w:space="0" w:color="auto"/>
                            <w:left w:val="none" w:sz="0" w:space="0" w:color="auto"/>
                            <w:bottom w:val="none" w:sz="0" w:space="0" w:color="auto"/>
                            <w:right w:val="none" w:sz="0" w:space="0" w:color="auto"/>
                          </w:divBdr>
                          <w:divsChild>
                            <w:div w:id="341708697">
                              <w:marLeft w:val="0"/>
                              <w:marRight w:val="0"/>
                              <w:marTop w:val="0"/>
                              <w:marBottom w:val="240"/>
                              <w:divBdr>
                                <w:top w:val="none" w:sz="0" w:space="0" w:color="auto"/>
                                <w:left w:val="none" w:sz="0" w:space="0" w:color="auto"/>
                                <w:bottom w:val="none" w:sz="0" w:space="0" w:color="auto"/>
                                <w:right w:val="none" w:sz="0" w:space="0" w:color="auto"/>
                              </w:divBdr>
                            </w:div>
                            <w:div w:id="18236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26242">
                  <w:marLeft w:val="0"/>
                  <w:marRight w:val="0"/>
                  <w:marTop w:val="0"/>
                  <w:marBottom w:val="0"/>
                  <w:divBdr>
                    <w:top w:val="none" w:sz="0" w:space="0" w:color="auto"/>
                    <w:left w:val="none" w:sz="0" w:space="0" w:color="auto"/>
                    <w:bottom w:val="none" w:sz="0" w:space="0" w:color="auto"/>
                    <w:right w:val="none" w:sz="0" w:space="0" w:color="auto"/>
                  </w:divBdr>
                  <w:divsChild>
                    <w:div w:id="1037856113">
                      <w:marLeft w:val="0"/>
                      <w:marRight w:val="0"/>
                      <w:marTop w:val="0"/>
                      <w:marBottom w:val="0"/>
                      <w:divBdr>
                        <w:top w:val="none" w:sz="0" w:space="0" w:color="auto"/>
                        <w:left w:val="none" w:sz="0" w:space="0" w:color="auto"/>
                        <w:bottom w:val="none" w:sz="0" w:space="0" w:color="auto"/>
                        <w:right w:val="none" w:sz="0" w:space="0" w:color="auto"/>
                      </w:divBdr>
                      <w:divsChild>
                        <w:div w:id="26373524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19688844">
              <w:marLeft w:val="0"/>
              <w:marRight w:val="0"/>
              <w:marTop w:val="0"/>
              <w:marBottom w:val="0"/>
              <w:divBdr>
                <w:top w:val="none" w:sz="0" w:space="0" w:color="auto"/>
                <w:left w:val="none" w:sz="0" w:space="0" w:color="auto"/>
                <w:bottom w:val="none" w:sz="0" w:space="0" w:color="auto"/>
                <w:right w:val="none" w:sz="0" w:space="0" w:color="auto"/>
              </w:divBdr>
              <w:divsChild>
                <w:div w:id="108818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42104">
          <w:marLeft w:val="0"/>
          <w:marRight w:val="0"/>
          <w:marTop w:val="0"/>
          <w:marBottom w:val="0"/>
          <w:divBdr>
            <w:top w:val="none" w:sz="0" w:space="0" w:color="auto"/>
            <w:left w:val="none" w:sz="0" w:space="0" w:color="auto"/>
            <w:bottom w:val="none" w:sz="0" w:space="0" w:color="auto"/>
            <w:right w:val="none" w:sz="0" w:space="0" w:color="auto"/>
          </w:divBdr>
          <w:divsChild>
            <w:div w:id="174837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90904">
      <w:bodyDiv w:val="1"/>
      <w:marLeft w:val="0"/>
      <w:marRight w:val="0"/>
      <w:marTop w:val="0"/>
      <w:marBottom w:val="0"/>
      <w:divBdr>
        <w:top w:val="none" w:sz="0" w:space="0" w:color="auto"/>
        <w:left w:val="none" w:sz="0" w:space="0" w:color="auto"/>
        <w:bottom w:val="none" w:sz="0" w:space="0" w:color="auto"/>
        <w:right w:val="none" w:sz="0" w:space="0" w:color="auto"/>
      </w:divBdr>
      <w:divsChild>
        <w:div w:id="1949042883">
          <w:marLeft w:val="0"/>
          <w:marRight w:val="0"/>
          <w:marTop w:val="0"/>
          <w:marBottom w:val="0"/>
          <w:divBdr>
            <w:top w:val="none" w:sz="0" w:space="0" w:color="auto"/>
            <w:left w:val="none" w:sz="0" w:space="0" w:color="auto"/>
            <w:bottom w:val="none" w:sz="0" w:space="0" w:color="auto"/>
            <w:right w:val="none" w:sz="0" w:space="0" w:color="auto"/>
          </w:divBdr>
          <w:divsChild>
            <w:div w:id="1347907782">
              <w:marLeft w:val="0"/>
              <w:marRight w:val="0"/>
              <w:marTop w:val="0"/>
              <w:marBottom w:val="0"/>
              <w:divBdr>
                <w:top w:val="none" w:sz="0" w:space="0" w:color="auto"/>
                <w:left w:val="none" w:sz="0" w:space="0" w:color="auto"/>
                <w:bottom w:val="none" w:sz="0" w:space="0" w:color="auto"/>
                <w:right w:val="none" w:sz="0" w:space="0" w:color="auto"/>
              </w:divBdr>
              <w:divsChild>
                <w:div w:id="1800224000">
                  <w:marLeft w:val="0"/>
                  <w:marRight w:val="0"/>
                  <w:marTop w:val="0"/>
                  <w:marBottom w:val="0"/>
                  <w:divBdr>
                    <w:top w:val="none" w:sz="0" w:space="0" w:color="auto"/>
                    <w:left w:val="none" w:sz="0" w:space="0" w:color="auto"/>
                    <w:bottom w:val="none" w:sz="0" w:space="0" w:color="auto"/>
                    <w:right w:val="none" w:sz="0" w:space="0" w:color="auto"/>
                  </w:divBdr>
                  <w:divsChild>
                    <w:div w:id="189925199">
                      <w:marLeft w:val="0"/>
                      <w:marRight w:val="0"/>
                      <w:marTop w:val="0"/>
                      <w:marBottom w:val="0"/>
                      <w:divBdr>
                        <w:top w:val="none" w:sz="0" w:space="0" w:color="auto"/>
                        <w:left w:val="none" w:sz="0" w:space="0" w:color="auto"/>
                        <w:bottom w:val="none" w:sz="0" w:space="0" w:color="auto"/>
                        <w:right w:val="none" w:sz="0" w:space="0" w:color="auto"/>
                      </w:divBdr>
                      <w:divsChild>
                        <w:div w:id="203700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site.douban.com/1207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321</Words>
  <Characters>1832</Characters>
  <Application>Microsoft Office Word</Application>
  <DocSecurity>0</DocSecurity>
  <Lines>15</Lines>
  <Paragraphs>4</Paragraphs>
  <ScaleCrop>false</ScaleCrop>
  <Company/>
  <LinksUpToDate>false</LinksUpToDate>
  <CharactersWithSpaces>2149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2017-06-26T08:22:00Z</dcterms:created>
  <dcterms:modified xsi:type="dcterms:W3CDTF">2017-06-26T08:38:00Z</dcterms:modified>
</cp:coreProperties>
</file>