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0F4" w:rsidRDefault="00C250F4" w:rsidP="00C250F4"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《体育与健康》课时计划</w:t>
      </w:r>
    </w:p>
    <w:p w:rsidR="00C250F4" w:rsidRDefault="00C250F4" w:rsidP="00C250F4">
      <w:pPr>
        <w:ind w:firstLineChars="300" w:firstLine="630"/>
      </w:pPr>
      <w:r>
        <w:rPr>
          <w:rFonts w:hint="eastAsia"/>
        </w:rPr>
        <w:t>第</w:t>
      </w:r>
      <w:r>
        <w:rPr>
          <w:rFonts w:hint="eastAsia"/>
        </w:rPr>
        <w:t xml:space="preserve">  2 </w:t>
      </w:r>
      <w:proofErr w:type="gramStart"/>
      <w:r>
        <w:rPr>
          <w:rFonts w:hint="eastAsia"/>
        </w:rPr>
        <w:t>周第</w:t>
      </w:r>
      <w:proofErr w:type="gramEnd"/>
      <w:r>
        <w:rPr>
          <w:rFonts w:hint="eastAsia"/>
        </w:rPr>
        <w:t xml:space="preserve">  2  </w:t>
      </w:r>
      <w:r>
        <w:rPr>
          <w:rFonts w:hint="eastAsia"/>
        </w:rPr>
        <w:t>课次</w:t>
      </w:r>
      <w:r>
        <w:rPr>
          <w:rFonts w:hint="eastAsia"/>
        </w:rPr>
        <w:t xml:space="preserve">                                </w:t>
      </w:r>
      <w:r>
        <w:rPr>
          <w:rFonts w:hint="eastAsia"/>
        </w:rPr>
        <w:t>执教者：刘建成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4"/>
        <w:gridCol w:w="426"/>
        <w:gridCol w:w="540"/>
        <w:gridCol w:w="1620"/>
        <w:gridCol w:w="1620"/>
        <w:gridCol w:w="180"/>
        <w:gridCol w:w="1260"/>
        <w:gridCol w:w="2114"/>
      </w:tblGrid>
      <w:tr w:rsidR="00C250F4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C250F4" w:rsidRDefault="00C250F4" w:rsidP="000506F6">
            <w:pPr>
              <w:jc w:val="center"/>
              <w:rPr>
                <w:rFonts w:hint="eastAsia"/>
              </w:rPr>
            </w:pPr>
          </w:p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标</w:t>
            </w:r>
          </w:p>
        </w:tc>
        <w:tc>
          <w:tcPr>
            <w:tcW w:w="6794" w:type="dxa"/>
            <w:gridSpan w:val="5"/>
            <w:vAlign w:val="center"/>
          </w:tcPr>
          <w:p w:rsidR="00C250F4" w:rsidRDefault="00C250F4" w:rsidP="000506F6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纠正和改进学生跑的技术，把握动作要点，提高学生的柔韧性及有氧耐力。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、通过力量练习，发展上肢力量。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、加强课堂组织纪律，养成练习后集队快的习惯，以积极的心态去练习。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、促进师生之间的配合鼓励同学间的互相合作；培养吃苦耐劳的品质</w:t>
            </w:r>
          </w:p>
        </w:tc>
      </w:tr>
      <w:tr w:rsidR="00C250F4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3420" w:type="dxa"/>
            <w:gridSpan w:val="3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力量练习</w:t>
            </w:r>
          </w:p>
        </w:tc>
        <w:tc>
          <w:tcPr>
            <w:tcW w:w="1260" w:type="dxa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</w:p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器材</w:t>
            </w:r>
          </w:p>
        </w:tc>
        <w:tc>
          <w:tcPr>
            <w:tcW w:w="2114" w:type="dxa"/>
            <w:vAlign w:val="center"/>
          </w:tcPr>
          <w:p w:rsidR="00C250F4" w:rsidRDefault="00C250F4" w:rsidP="000506F6">
            <w:pPr>
              <w:jc w:val="center"/>
            </w:pPr>
          </w:p>
        </w:tc>
      </w:tr>
      <w:tr w:rsidR="00C250F4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教学重点</w:t>
            </w:r>
          </w:p>
        </w:tc>
        <w:tc>
          <w:tcPr>
            <w:tcW w:w="3420" w:type="dxa"/>
            <w:gridSpan w:val="3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动作规范</w:t>
            </w:r>
          </w:p>
        </w:tc>
        <w:tc>
          <w:tcPr>
            <w:tcW w:w="1260" w:type="dxa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教学难点</w:t>
            </w:r>
          </w:p>
        </w:tc>
        <w:tc>
          <w:tcPr>
            <w:tcW w:w="2114" w:type="dxa"/>
            <w:vAlign w:val="center"/>
          </w:tcPr>
          <w:p w:rsidR="00C250F4" w:rsidRDefault="00C250F4" w:rsidP="000506F6">
            <w:pPr>
              <w:jc w:val="center"/>
            </w:pPr>
          </w:p>
        </w:tc>
      </w:tr>
      <w:tr w:rsidR="00C250F4" w:rsidTr="000506F6">
        <w:tblPrEx>
          <w:tblCellMar>
            <w:top w:w="0" w:type="dxa"/>
            <w:bottom w:w="0" w:type="dxa"/>
          </w:tblCellMar>
        </w:tblPrEx>
        <w:trPr>
          <w:cantSplit/>
          <w:trHeight w:val="271"/>
        </w:trPr>
        <w:tc>
          <w:tcPr>
            <w:tcW w:w="1440" w:type="dxa"/>
            <w:gridSpan w:val="3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教学顺序</w:t>
            </w:r>
          </w:p>
        </w:tc>
        <w:tc>
          <w:tcPr>
            <w:tcW w:w="6794" w:type="dxa"/>
            <w:gridSpan w:val="5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准备活动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哑铃或杠铃斜推举练习</w:t>
            </w:r>
            <w:r>
              <w:rPr>
                <w:rFonts w:hint="eastAsia"/>
              </w:rPr>
              <w:t>----1000M</w:t>
            </w:r>
            <w:r>
              <w:rPr>
                <w:rFonts w:hint="eastAsia"/>
              </w:rPr>
              <w:t>跑</w:t>
            </w:r>
            <w:r>
              <w:rPr>
                <w:rFonts w:hint="eastAsia"/>
              </w:rPr>
              <w:t>-----</w:t>
            </w:r>
            <w:r>
              <w:rPr>
                <w:rFonts w:hint="eastAsia"/>
              </w:rPr>
              <w:t>放松运动</w:t>
            </w:r>
          </w:p>
        </w:tc>
      </w:tr>
      <w:tr w:rsidR="00C250F4" w:rsidTr="000506F6">
        <w:tblPrEx>
          <w:tblCellMar>
            <w:top w:w="0" w:type="dxa"/>
            <w:bottom w:w="0" w:type="dxa"/>
          </w:tblCellMar>
        </w:tblPrEx>
        <w:trPr>
          <w:cantSplit/>
          <w:trHeight w:val="955"/>
        </w:trPr>
        <w:tc>
          <w:tcPr>
            <w:tcW w:w="474" w:type="dxa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课序</w:t>
            </w:r>
          </w:p>
        </w:tc>
        <w:tc>
          <w:tcPr>
            <w:tcW w:w="426" w:type="dxa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540" w:type="dxa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负荷</w:t>
            </w:r>
          </w:p>
        </w:tc>
        <w:tc>
          <w:tcPr>
            <w:tcW w:w="1620" w:type="dxa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</w:rPr>
              <w:t xml:space="preserve"> </w:t>
            </w:r>
          </w:p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标</w:t>
            </w:r>
          </w:p>
        </w:tc>
        <w:tc>
          <w:tcPr>
            <w:tcW w:w="1620" w:type="dxa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习</w:t>
            </w:r>
          </w:p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3554" w:type="dxa"/>
            <w:gridSpan w:val="3"/>
            <w:vAlign w:val="center"/>
          </w:tcPr>
          <w:p w:rsidR="00C250F4" w:rsidRDefault="00C250F4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</w:p>
        </w:tc>
      </w:tr>
      <w:tr w:rsidR="00C250F4" w:rsidTr="000506F6">
        <w:tblPrEx>
          <w:tblCellMar>
            <w:top w:w="0" w:type="dxa"/>
            <w:bottom w:w="0" w:type="dxa"/>
          </w:tblCellMar>
        </w:tblPrEx>
        <w:tc>
          <w:tcPr>
            <w:tcW w:w="474" w:type="dxa"/>
          </w:tcPr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</w:tc>
        <w:tc>
          <w:tcPr>
            <w:tcW w:w="426" w:type="dxa"/>
          </w:tcPr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分钟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分钟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</w:tc>
        <w:tc>
          <w:tcPr>
            <w:tcW w:w="540" w:type="dxa"/>
          </w:tcPr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大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</w:tc>
        <w:tc>
          <w:tcPr>
            <w:tcW w:w="1620" w:type="dxa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加强课堂组织纪律，端正上课的态度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提高身体各关节的柔韧性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发展上肢力量，增强上肢肌力。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</w:tc>
        <w:tc>
          <w:tcPr>
            <w:tcW w:w="1620" w:type="dxa"/>
          </w:tcPr>
          <w:p w:rsidR="00C250F4" w:rsidRDefault="00C250F4" w:rsidP="000506F6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准备活动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哑铃或杠铃斜练习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</w:tc>
        <w:tc>
          <w:tcPr>
            <w:tcW w:w="3554" w:type="dxa"/>
            <w:gridSpan w:val="3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学生：集队，等候上课；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教师：师生问好，提出目标、内容和今天上课的要求。</w:t>
            </w:r>
          </w:p>
          <w:p w:rsidR="00C250F4" w:rsidRDefault="00C250F4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C250F4" w:rsidRDefault="00C250F4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C250F4" w:rsidRDefault="00C250F4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C250F4" w:rsidRDefault="00C250F4" w:rsidP="000506F6">
            <w:pPr>
              <w:tabs>
                <w:tab w:val="left" w:pos="705"/>
                <w:tab w:val="center" w:pos="1669"/>
              </w:tabs>
              <w:spacing w:line="240" w:lineRule="exact"/>
              <w:jc w:val="left"/>
              <w:rPr>
                <w:rFonts w:ascii="宋体"/>
              </w:rPr>
            </w:pPr>
            <w:r>
              <w:rPr>
                <w:rFonts w:ascii="宋体"/>
              </w:rPr>
              <w:tab/>
            </w:r>
            <w:r>
              <w:rPr>
                <w:rFonts w:ascii="宋体"/>
              </w:rPr>
              <w:tab/>
            </w:r>
            <w:r>
              <w:rPr>
                <w:rFonts w:ascii="宋体" w:hint="eastAsia"/>
              </w:rPr>
              <w:t>♀♀♀♀♀♀</w:t>
            </w:r>
          </w:p>
          <w:p w:rsidR="00C250F4" w:rsidRDefault="00C250F4" w:rsidP="000506F6">
            <w:pPr>
              <w:ind w:firstLineChars="800" w:firstLine="1680"/>
              <w:rPr>
                <w:rFonts w:hint="eastAsia"/>
              </w:rPr>
            </w:pPr>
            <w:r>
              <w:rPr>
                <w:rFonts w:ascii="宋体" w:hint="eastAsia"/>
              </w:rPr>
              <w:t>★</w:t>
            </w:r>
          </w:p>
          <w:p w:rsidR="00C250F4" w:rsidRDefault="00C250F4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慢跑</w:t>
            </w:r>
            <w:r>
              <w:rPr>
                <w:rFonts w:hint="eastAsia"/>
              </w:rPr>
              <w:t>200M+</w:t>
            </w:r>
            <w:r>
              <w:rPr>
                <w:rFonts w:hint="eastAsia"/>
              </w:rPr>
              <w:t>肩关节的各种柔韧性练习</w:t>
            </w:r>
          </w:p>
          <w:p w:rsidR="00C250F4" w:rsidRDefault="00C250F4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各种压腿练习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、摆臂练习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秒一组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、原地高抬腿跑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秒一组配合呼吸：“二呼二吸”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、哑铃或杠铃斜推举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个一组做三组</w:t>
            </w:r>
            <w:r>
              <w:rPr>
                <w:rFonts w:hint="eastAsia"/>
              </w:rPr>
              <w:t xml:space="preserve"> /  </w:t>
            </w:r>
            <w:r>
              <w:rPr>
                <w:rFonts w:hint="eastAsia"/>
              </w:rPr>
              <w:t>仰卧起坐</w:t>
            </w:r>
            <w:r>
              <w:rPr>
                <w:rFonts w:hint="eastAsia"/>
              </w:rPr>
              <w:t>35</w:t>
            </w:r>
            <w:r>
              <w:rPr>
                <w:rFonts w:hint="eastAsia"/>
              </w:rPr>
              <w:t>个一组或悬垂举腿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个一组快坐二组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、哑铃或杠铃斜肩后上举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个一组做三组</w:t>
            </w:r>
            <w:r>
              <w:rPr>
                <w:rFonts w:hint="eastAsia"/>
              </w:rPr>
              <w:t xml:space="preserve"> /  </w:t>
            </w:r>
            <w:r>
              <w:rPr>
                <w:rFonts w:hint="eastAsia"/>
              </w:rPr>
              <w:t>提拉杠铃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个一组快坐二组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6" style="position:absolute;left:0;text-align:left;z-index:251660288" from="-23.4pt,-.5pt" to="-23.4pt,-.5pt"/>
              </w:pict>
            </w:r>
          </w:p>
        </w:tc>
      </w:tr>
    </w:tbl>
    <w:p w:rsidR="00C250F4" w:rsidRDefault="00C250F4" w:rsidP="00C250F4">
      <w:pPr>
        <w:rPr>
          <w:rFonts w:hint="eastAsia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5"/>
        <w:gridCol w:w="479"/>
        <w:gridCol w:w="479"/>
        <w:gridCol w:w="1620"/>
        <w:gridCol w:w="1620"/>
        <w:gridCol w:w="3128"/>
      </w:tblGrid>
      <w:tr w:rsidR="00C250F4" w:rsidTr="000506F6">
        <w:tblPrEx>
          <w:tblCellMar>
            <w:top w:w="0" w:type="dxa"/>
            <w:bottom w:w="0" w:type="dxa"/>
          </w:tblCellMar>
        </w:tblPrEx>
        <w:tc>
          <w:tcPr>
            <w:tcW w:w="535" w:type="dxa"/>
          </w:tcPr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479" w:type="dxa"/>
          </w:tcPr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分钟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</w:t>
            </w:r>
          </w:p>
        </w:tc>
        <w:tc>
          <w:tcPr>
            <w:tcW w:w="479" w:type="dxa"/>
          </w:tcPr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中大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</w:tc>
        <w:tc>
          <w:tcPr>
            <w:tcW w:w="1620" w:type="dxa"/>
          </w:tcPr>
          <w:p w:rsidR="00C250F4" w:rsidRDefault="00C250F4" w:rsidP="000506F6">
            <w:r>
              <w:rPr>
                <w:rFonts w:hint="eastAsia"/>
              </w:rPr>
              <w:t>应用所学的呼吸“二呼二吸”纠正跑的技术动作，大小腿的折叠和摆臂动作规范。提高学生的有氧耐力</w:t>
            </w:r>
          </w:p>
          <w:p w:rsidR="00C250F4" w:rsidRDefault="00C250F4" w:rsidP="000506F6"/>
          <w:p w:rsidR="00C250F4" w:rsidRDefault="00C250F4" w:rsidP="000506F6"/>
          <w:p w:rsidR="00C250F4" w:rsidRDefault="00C250F4" w:rsidP="000506F6"/>
          <w:p w:rsidR="00C250F4" w:rsidRDefault="00C250F4" w:rsidP="000506F6">
            <w:pPr>
              <w:jc w:val="center"/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放松彻底，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认真小结。</w:t>
            </w:r>
          </w:p>
        </w:tc>
        <w:tc>
          <w:tcPr>
            <w:tcW w:w="1620" w:type="dxa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变速跑</w:t>
            </w:r>
            <w:r>
              <w:rPr>
                <w:rFonts w:hint="eastAsia"/>
              </w:rPr>
              <w:t xml:space="preserve">1000M 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放松小结</w:t>
            </w:r>
          </w:p>
        </w:tc>
        <w:tc>
          <w:tcPr>
            <w:tcW w:w="3128" w:type="dxa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提出跑的技术动作要求；组织练习</w:t>
            </w:r>
            <w:r>
              <w:rPr>
                <w:rFonts w:hint="eastAsia"/>
              </w:rPr>
              <w:t>1000M</w:t>
            </w:r>
            <w:r>
              <w:rPr>
                <w:rFonts w:hint="eastAsia"/>
              </w:rPr>
              <w:t>；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认真体验跑的正确技术，注意摆臂和腿的折叠动作配合呼吸“二呼二吸”；</w:t>
            </w:r>
          </w:p>
          <w:p w:rsidR="00C250F4" w:rsidRDefault="00C250F4" w:rsidP="000506F6">
            <w:r>
              <w:rPr>
                <w:rFonts w:hint="eastAsia"/>
              </w:rPr>
              <w:t>分组中速依次练习</w:t>
            </w:r>
            <w:r>
              <w:rPr>
                <w:rFonts w:hint="eastAsia"/>
              </w:rPr>
              <w:t>1000M</w:t>
            </w:r>
            <w:r>
              <w:rPr>
                <w:rFonts w:hint="eastAsia"/>
              </w:rPr>
              <w:t>。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C250F4" w:rsidRDefault="00C250F4" w:rsidP="000506F6">
            <w:r>
              <w:rPr>
                <w:rFonts w:hint="eastAsia"/>
              </w:rPr>
              <w:t>动作轻松有弹性，步幅大，呼吸有节奏。</w:t>
            </w:r>
          </w:p>
          <w:p w:rsidR="00C250F4" w:rsidRDefault="00C250F4" w:rsidP="000506F6"/>
          <w:p w:rsidR="00C250F4" w:rsidRDefault="00C250F4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放松操。</w:t>
            </w:r>
          </w:p>
          <w:p w:rsidR="00C250F4" w:rsidRDefault="00C250F4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教师小结、学生小结。</w:t>
            </w:r>
          </w:p>
          <w:p w:rsidR="00C250F4" w:rsidRDefault="00C250F4" w:rsidP="000506F6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、下课，师生再见。</w:t>
            </w: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pPr>
              <w:rPr>
                <w:rFonts w:hint="eastAsia"/>
              </w:rPr>
            </w:pPr>
          </w:p>
          <w:p w:rsidR="00C250F4" w:rsidRDefault="00C250F4" w:rsidP="000506F6">
            <w:r>
              <w:t xml:space="preserve">  </w:t>
            </w:r>
          </w:p>
        </w:tc>
      </w:tr>
      <w:tr w:rsidR="00C250F4" w:rsidTr="000506F6">
        <w:tblPrEx>
          <w:tblCellMar>
            <w:top w:w="0" w:type="dxa"/>
            <w:bottom w:w="0" w:type="dxa"/>
          </w:tblCellMar>
        </w:tblPrEx>
        <w:tc>
          <w:tcPr>
            <w:tcW w:w="3113" w:type="dxa"/>
            <w:gridSpan w:val="4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安全教育与相差措施</w:t>
            </w:r>
          </w:p>
        </w:tc>
        <w:tc>
          <w:tcPr>
            <w:tcW w:w="4748" w:type="dxa"/>
            <w:gridSpan w:val="2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生理负荷与练习密度预测</w:t>
            </w:r>
          </w:p>
        </w:tc>
      </w:tr>
      <w:tr w:rsidR="00C250F4" w:rsidTr="000506F6">
        <w:tblPrEx>
          <w:tblCellMar>
            <w:top w:w="0" w:type="dxa"/>
            <w:bottom w:w="0" w:type="dxa"/>
          </w:tblCellMar>
        </w:tblPrEx>
        <w:tc>
          <w:tcPr>
            <w:tcW w:w="3113" w:type="dxa"/>
            <w:gridSpan w:val="4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检查运动场地和提出运动损伤等注意事项。</w:t>
            </w:r>
          </w:p>
        </w:tc>
        <w:tc>
          <w:tcPr>
            <w:tcW w:w="4748" w:type="dxa"/>
            <w:gridSpan w:val="2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平均心率</w:t>
            </w:r>
            <w:r>
              <w:rPr>
                <w:rFonts w:hint="eastAsia"/>
              </w:rPr>
              <w:t>:155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练习密度</w:t>
            </w:r>
            <w:r>
              <w:rPr>
                <w:rFonts w:hint="eastAsia"/>
              </w:rPr>
              <w:t>:55%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C250F4" w:rsidTr="000506F6">
        <w:tblPrEx>
          <w:tblCellMar>
            <w:top w:w="0" w:type="dxa"/>
            <w:bottom w:w="0" w:type="dxa"/>
          </w:tblCellMar>
        </w:tblPrEx>
        <w:tc>
          <w:tcPr>
            <w:tcW w:w="535" w:type="dxa"/>
          </w:tcPr>
          <w:p w:rsidR="00C250F4" w:rsidRDefault="00C250F4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课后小记</w:t>
            </w:r>
          </w:p>
        </w:tc>
        <w:tc>
          <w:tcPr>
            <w:tcW w:w="7326" w:type="dxa"/>
            <w:gridSpan w:val="5"/>
          </w:tcPr>
          <w:p w:rsidR="00C250F4" w:rsidRDefault="00C250F4" w:rsidP="000506F6">
            <w:pPr>
              <w:rPr>
                <w:rFonts w:hint="eastAsia"/>
              </w:rPr>
            </w:pPr>
          </w:p>
        </w:tc>
      </w:tr>
    </w:tbl>
    <w:p w:rsidR="00C250F4" w:rsidRDefault="00C250F4" w:rsidP="00C250F4">
      <w:pPr>
        <w:rPr>
          <w:rFonts w:hint="eastAsia"/>
        </w:rPr>
      </w:pPr>
    </w:p>
    <w:p w:rsidR="00C250F4" w:rsidRDefault="00C250F4" w:rsidP="00C250F4"/>
    <w:p w:rsidR="00A9061C" w:rsidRDefault="00A9061C"/>
    <w:sectPr w:rsidR="00A90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7B8"/>
    <w:multiLevelType w:val="hybridMultilevel"/>
    <w:tmpl w:val="730C2AD2"/>
    <w:lvl w:ilvl="0" w:tplc="790418B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23A7ED6"/>
    <w:multiLevelType w:val="hybridMultilevel"/>
    <w:tmpl w:val="211223A0"/>
    <w:lvl w:ilvl="0" w:tplc="8498629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4E2766BD"/>
    <w:multiLevelType w:val="hybridMultilevel"/>
    <w:tmpl w:val="2DF689A4"/>
    <w:lvl w:ilvl="0" w:tplc="2EC46B8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1D40895"/>
    <w:multiLevelType w:val="hybridMultilevel"/>
    <w:tmpl w:val="399464AE"/>
    <w:lvl w:ilvl="0" w:tplc="25D2559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250F4"/>
    <w:rsid w:val="00A9061C"/>
    <w:rsid w:val="00C25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0F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2017-07-04T08:22:00Z</dcterms:created>
  <dcterms:modified xsi:type="dcterms:W3CDTF">2017-07-04T08:22:00Z</dcterms:modified>
</cp:coreProperties>
</file>