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AC7" w:rsidRDefault="00CE5AC7" w:rsidP="00CE5AC7">
      <w:pPr>
        <w:jc w:val="center"/>
        <w:rPr>
          <w:rFonts w:hint="eastAsia"/>
          <w:sz w:val="24"/>
        </w:rPr>
      </w:pPr>
      <w:r>
        <w:rPr>
          <w:rFonts w:hint="eastAsia"/>
          <w:sz w:val="24"/>
        </w:rPr>
        <w:t>原地双手头上正面掷实心球</w:t>
      </w:r>
      <w:r w:rsidRPr="00A822BE">
        <w:rPr>
          <w:rFonts w:hint="eastAsia"/>
          <w:sz w:val="24"/>
        </w:rPr>
        <w:t>课</w:t>
      </w:r>
      <w:r>
        <w:rPr>
          <w:rFonts w:hint="eastAsia"/>
          <w:sz w:val="24"/>
        </w:rPr>
        <w:t>时</w:t>
      </w:r>
      <w:r w:rsidRPr="00A822BE">
        <w:rPr>
          <w:rFonts w:hint="eastAsia"/>
          <w:sz w:val="24"/>
        </w:rPr>
        <w:t>教案</w:t>
      </w:r>
    </w:p>
    <w:p w:rsidR="00CE5AC7" w:rsidRPr="00A822BE" w:rsidRDefault="00CE5AC7" w:rsidP="00CE5AC7">
      <w:pPr>
        <w:rPr>
          <w:rFonts w:hint="eastAsia"/>
          <w:sz w:val="24"/>
        </w:rPr>
      </w:pPr>
      <w:bookmarkStart w:id="0" w:name="_GoBack"/>
      <w:bookmarkEnd w:id="0"/>
    </w:p>
    <w:tbl>
      <w:tblPr>
        <w:tblW w:w="994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1104"/>
        <w:gridCol w:w="1080"/>
        <w:gridCol w:w="360"/>
        <w:gridCol w:w="785"/>
        <w:gridCol w:w="655"/>
        <w:gridCol w:w="1260"/>
        <w:gridCol w:w="1260"/>
        <w:gridCol w:w="1559"/>
        <w:gridCol w:w="61"/>
        <w:gridCol w:w="446"/>
        <w:gridCol w:w="655"/>
        <w:gridCol w:w="28"/>
      </w:tblGrid>
      <w:tr w:rsidR="00CE5AC7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150"/>
        </w:trPr>
        <w:tc>
          <w:tcPr>
            <w:tcW w:w="696" w:type="dxa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学习阶段</w:t>
            </w:r>
          </w:p>
        </w:tc>
        <w:tc>
          <w:tcPr>
            <w:tcW w:w="1104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水平五</w:t>
            </w:r>
          </w:p>
        </w:tc>
        <w:tc>
          <w:tcPr>
            <w:tcW w:w="1440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授课年级</w:t>
            </w:r>
          </w:p>
        </w:tc>
        <w:tc>
          <w:tcPr>
            <w:tcW w:w="1440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高一年级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1260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数</w:t>
            </w:r>
          </w:p>
        </w:tc>
        <w:tc>
          <w:tcPr>
            <w:tcW w:w="1260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48</w:t>
            </w:r>
          </w:p>
        </w:tc>
        <w:tc>
          <w:tcPr>
            <w:tcW w:w="1620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次</w:t>
            </w:r>
          </w:p>
        </w:tc>
        <w:tc>
          <w:tcPr>
            <w:tcW w:w="1101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465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9225" w:type="dxa"/>
            <w:gridSpan w:val="11"/>
          </w:tcPr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引发兴趣，让学生“爱”上投掷，了解全身用力对掷球的重要性。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自觉参加，发展投掷能力和负重跑能力，感受创意的快乐。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培养和谐的人际关系以及良好的体育道德品质。</w:t>
            </w: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599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9225" w:type="dxa"/>
            <w:gridSpan w:val="11"/>
            <w:vAlign w:val="center"/>
          </w:tcPr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熟悉实心球球性，各种抛、掷实心球的方法。</w:t>
            </w: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385"/>
        </w:trPr>
        <w:tc>
          <w:tcPr>
            <w:tcW w:w="696" w:type="dxa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重点难点</w:t>
            </w:r>
          </w:p>
        </w:tc>
        <w:tc>
          <w:tcPr>
            <w:tcW w:w="9225" w:type="dxa"/>
            <w:gridSpan w:val="11"/>
          </w:tcPr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重点：感受投掷的乐趣。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难点：找出各种投掷方法的同异。</w:t>
            </w: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教学过程</w:t>
            </w:r>
          </w:p>
        </w:tc>
        <w:tc>
          <w:tcPr>
            <w:tcW w:w="2184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3060" w:type="dxa"/>
            <w:gridSpan w:val="4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教与学的互动</w:t>
            </w:r>
          </w:p>
        </w:tc>
        <w:tc>
          <w:tcPr>
            <w:tcW w:w="2819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组织队形</w:t>
            </w:r>
          </w:p>
        </w:tc>
        <w:tc>
          <w:tcPr>
            <w:tcW w:w="507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683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练习量</w:t>
            </w: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trHeight w:val="2117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始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</w:tc>
        <w:tc>
          <w:tcPr>
            <w:tcW w:w="3060" w:type="dxa"/>
            <w:gridSpan w:val="4"/>
          </w:tcPr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体育委员整队，检查人数并汇报。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师生问好，教师宣布本次课的内容目标。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安排见习生。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要求：集队快、静、齐，精神饱满，注意力集中。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2819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Pr="00503CC4" w:rsidRDefault="00CE5AC7" w:rsidP="00321888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　</w:t>
            </w:r>
            <w:r>
              <w:object w:dxaOrig="1770" w:dyaOrig="17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87pt" o:ole="">
                  <v:imagedata r:id="rId7" o:title=""/>
                </v:shape>
                <o:OLEObject Type="Embed" ProgID="PBrush" ShapeID="_x0000_i1025" DrawAspect="Content" ObjectID="_1560690193" r:id="rId8"/>
              </w:object>
            </w:r>
          </w:p>
        </w:tc>
        <w:tc>
          <w:tcPr>
            <w:tcW w:w="507" w:type="dxa"/>
            <w:gridSpan w:val="2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’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</w:tc>
        <w:tc>
          <w:tcPr>
            <w:tcW w:w="683" w:type="dxa"/>
            <w:gridSpan w:val="2"/>
          </w:tcPr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trHeight w:val="3797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一、绕操场慢跑两圈。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二、徒手操：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．头部运动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．振臂扩胸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．体转运动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．</w:t>
            </w:r>
            <w:proofErr w:type="gramStart"/>
            <w:r>
              <w:rPr>
                <w:rFonts w:hint="eastAsia"/>
              </w:rPr>
              <w:t>腹</w:t>
            </w:r>
            <w:proofErr w:type="gramEnd"/>
            <w:r>
              <w:rPr>
                <w:rFonts w:hint="eastAsia"/>
              </w:rPr>
              <w:t>背运动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．弓步压腿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．活动膝关节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．活动腕、踝关节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8. </w:t>
            </w:r>
            <w:proofErr w:type="gramStart"/>
            <w:r>
              <w:rPr>
                <w:rFonts w:hint="eastAsia"/>
              </w:rPr>
              <w:t>肩绕环</w:t>
            </w:r>
            <w:proofErr w:type="gramEnd"/>
          </w:p>
          <w:p w:rsidR="00CE5AC7" w:rsidRDefault="00CE5AC7" w:rsidP="00321888">
            <w:pPr>
              <w:rPr>
                <w:rFonts w:hint="eastAsia"/>
              </w:rPr>
            </w:pPr>
          </w:p>
        </w:tc>
        <w:tc>
          <w:tcPr>
            <w:tcW w:w="3060" w:type="dxa"/>
            <w:gridSpan w:val="4"/>
          </w:tcPr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体育委员带头领跑，其他学生成两路纵队跟着体育委员进行慢跑。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教师喊口令并领操。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学生模仿教师一起做操。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要求：动作到位，充分活动各关节和各肌肉群。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2819" w:type="dxa"/>
            <w:gridSpan w:val="2"/>
          </w:tcPr>
          <w:p w:rsidR="00CE5AC7" w:rsidRDefault="00CE5AC7" w:rsidP="00321888">
            <w:pPr>
              <w:rPr>
                <w:rFonts w:ascii="宋体" w:hAnsi="宋体" w:hint="eastAsia"/>
              </w:rPr>
            </w:pPr>
          </w:p>
          <w:p w:rsidR="00CE5AC7" w:rsidRDefault="00CE5AC7" w:rsidP="00321888">
            <w:pPr>
              <w:rPr>
                <w:rFonts w:ascii="宋体" w:hAnsi="宋体" w:hint="eastAsia"/>
              </w:rPr>
            </w:pPr>
          </w:p>
          <w:p w:rsidR="00CE5AC7" w:rsidRDefault="00CE5AC7" w:rsidP="00321888">
            <w:pPr>
              <w:rPr>
                <w:rFonts w:ascii="宋体" w:hAnsi="宋体" w:hint="eastAsia"/>
              </w:rPr>
            </w:pPr>
          </w:p>
          <w:p w:rsidR="00CE5AC7" w:rsidRDefault="00CE5AC7" w:rsidP="00321888">
            <w:pPr>
              <w:rPr>
                <w:rFonts w:ascii="宋体" w:hAnsi="宋体" w:hint="eastAsia"/>
              </w:rPr>
            </w:pPr>
          </w:p>
          <w:p w:rsidR="00CE5AC7" w:rsidRDefault="00CE5AC7" w:rsidP="00321888">
            <w:pPr>
              <w:rPr>
                <w:rFonts w:ascii="宋体" w:hAnsi="宋体"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四列横队成体操队形散开。</w:t>
            </w:r>
          </w:p>
          <w:p w:rsidR="00CE5AC7" w:rsidRDefault="00CE5AC7" w:rsidP="00321888">
            <w:pPr>
              <w:ind w:firstLineChars="150" w:firstLine="315"/>
              <w:rPr>
                <w:rFonts w:ascii="宋体" w:hAnsi="宋体" w:hint="eastAsia"/>
              </w:rPr>
            </w:pPr>
            <w:r>
              <w:object w:dxaOrig="8055" w:dyaOrig="5100">
                <v:shape id="_x0000_i1026" type="#_x0000_t75" style="width:101.25pt;height:64.5pt" o:ole="">
                  <v:imagedata r:id="rId9" o:title=""/>
                </v:shape>
                <o:OLEObject Type="Embed" ProgID="PBrush" ShapeID="_x0000_i1026" DrawAspect="Content" ObjectID="_1560690194" r:id="rId10"/>
              </w:object>
            </w:r>
          </w:p>
          <w:p w:rsidR="00CE5AC7" w:rsidRDefault="00CE5AC7" w:rsidP="00321888">
            <w:pPr>
              <w:rPr>
                <w:rFonts w:ascii="宋体" w:hAnsi="宋体"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507" w:type="dxa"/>
            <w:gridSpan w:val="2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’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3</w:t>
              </w:r>
              <w:r>
                <w:t>’</w:t>
              </w:r>
            </w:smartTag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</w:tc>
        <w:tc>
          <w:tcPr>
            <w:tcW w:w="683" w:type="dxa"/>
            <w:gridSpan w:val="2"/>
          </w:tcPr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  <w:rPr>
                <w:rFonts w:hint="eastAsia"/>
              </w:rPr>
            </w:pPr>
          </w:p>
          <w:p w:rsidR="00CE5AC7" w:rsidRDefault="00CE5AC7" w:rsidP="00321888">
            <w:pPr>
              <w:widowControl/>
              <w:jc w:val="left"/>
              <w:rPr>
                <w:rFonts w:hint="eastAsia"/>
              </w:rPr>
            </w:pPr>
          </w:p>
          <w:p w:rsidR="00CE5AC7" w:rsidRDefault="00CE5AC7" w:rsidP="00321888">
            <w:pPr>
              <w:widowControl/>
              <w:jc w:val="left"/>
            </w:pPr>
            <w:r>
              <w:rPr>
                <w:rFonts w:hint="eastAsia"/>
              </w:rPr>
              <w:t>4X8</w:t>
            </w:r>
            <w:r>
              <w:rPr>
                <w:rFonts w:hint="eastAsia"/>
              </w:rPr>
              <w:t>拍</w:t>
            </w: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jc w:val="center"/>
            </w:pP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  <w:r>
              <w:rPr>
                <w:rFonts w:hint="eastAsia"/>
              </w:rPr>
              <w:t xml:space="preserve">   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  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分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一、游戏：头上跨下传球。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二、手指拨球。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让实心球在两手手指之间来回拨动，练习拨指。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三、分小组进行各种掷、抛、投、推实心球。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四、小组讨论与展示。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五、游戏：“搬运工”。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第一次游戏每位同学拿一个球跑过规定距离后传给下一位，先完成的小组为胜；第二次</w:t>
            </w:r>
            <w:proofErr w:type="gramStart"/>
            <w:r>
              <w:rPr>
                <w:rFonts w:hint="eastAsia"/>
              </w:rPr>
              <w:t>游戏拿</w:t>
            </w:r>
            <w:proofErr w:type="gramEnd"/>
            <w:r>
              <w:rPr>
                <w:rFonts w:hint="eastAsia"/>
              </w:rPr>
              <w:t>两个球；第三次</w:t>
            </w:r>
            <w:proofErr w:type="gramStart"/>
            <w:r>
              <w:rPr>
                <w:rFonts w:hint="eastAsia"/>
              </w:rPr>
              <w:t>游戏拿</w:t>
            </w:r>
            <w:proofErr w:type="gramEnd"/>
            <w:r>
              <w:rPr>
                <w:rFonts w:hint="eastAsia"/>
              </w:rPr>
              <w:t>三个球。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</w:tc>
        <w:tc>
          <w:tcPr>
            <w:tcW w:w="3060" w:type="dxa"/>
            <w:gridSpan w:val="4"/>
          </w:tcPr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学生分四组，利用实心球游戏，一人从头上传球给后面，第二人就从胯下往后传，第三人又从头上传，以此类推。先传完的小组获胜。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教师示范，学生跟练。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要求：掌心空出，用指力和腕力拨球。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学生分四个小组在各自的场地内练习，由小组长发令统一出手和捡球。教师巡回指导。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要求：注意安全，找出你</w:t>
            </w: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最喜欢的出球方式。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各小组讨论完后派代表展示自己最喜欢的出球方式，并说出为什么喜欢。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教师适时引出本单元要学习的掷球方式。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分小组进行比赛。</w:t>
            </w:r>
          </w:p>
          <w:p w:rsidR="00CE5AC7" w:rsidRDefault="00CE5AC7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要求：注意安全，开动脑筋，为本组队员加油。</w:t>
            </w:r>
          </w:p>
        </w:tc>
        <w:tc>
          <w:tcPr>
            <w:tcW w:w="2819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object w:dxaOrig="3435" w:dyaOrig="1890">
                <v:shape id="_x0000_i1027" type="#_x0000_t75" style="width:129.75pt;height:71.25pt" o:ole="">
                  <v:imagedata r:id="rId11" o:title=""/>
                </v:shape>
                <o:OLEObject Type="Embed" ProgID="PBrush" ShapeID="_x0000_i1027" DrawAspect="Content" ObjectID="_1560690195" r:id="rId12"/>
              </w:objec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四列横队，一</w:t>
            </w:r>
            <w:proofErr w:type="gramStart"/>
            <w:r>
              <w:rPr>
                <w:rFonts w:hint="eastAsia"/>
              </w:rPr>
              <w:t>臂距离</w:t>
            </w:r>
            <w:proofErr w:type="gramEnd"/>
            <w:r>
              <w:rPr>
                <w:rFonts w:hint="eastAsia"/>
              </w:rPr>
              <w:t>散开。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object w:dxaOrig="3360" w:dyaOrig="1980">
                <v:shape id="_x0000_i1028" type="#_x0000_t75" style="width:129.75pt;height:76.5pt" o:ole="">
                  <v:imagedata r:id="rId13" o:title=""/>
                </v:shape>
                <o:OLEObject Type="Embed" ProgID="PBrush" ShapeID="_x0000_i1028" DrawAspect="Content" ObjectID="_1560690196" r:id="rId14"/>
              </w:objec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ind w:firstLineChars="100" w:firstLine="210"/>
              <w:rPr>
                <w:rFonts w:hint="eastAsia"/>
              </w:rPr>
            </w:pPr>
            <w:r>
              <w:object w:dxaOrig="2355" w:dyaOrig="1620">
                <v:shape id="_x0000_i1029" type="#_x0000_t75" style="width:117.75pt;height:81pt" o:ole="">
                  <v:imagedata r:id="rId15" o:title=""/>
                </v:shape>
                <o:OLEObject Type="Embed" ProgID="PBrush" ShapeID="_x0000_i1029" DrawAspect="Content" ObjectID="_1560690197" r:id="rId16"/>
              </w:object>
            </w:r>
          </w:p>
          <w:p w:rsidR="00CE5AC7" w:rsidRPr="00533A9B" w:rsidRDefault="00CE5AC7" w:rsidP="00321888">
            <w:pPr>
              <w:ind w:firstLineChars="100" w:firstLine="210"/>
              <w:rPr>
                <w:rFonts w:hint="eastAsia"/>
              </w:rPr>
            </w:pPr>
            <w:r>
              <w:object w:dxaOrig="2910" w:dyaOrig="2100">
                <v:shape id="_x0000_i1030" type="#_x0000_t75" style="width:113.25pt;height:81.75pt" o:ole="">
                  <v:imagedata r:id="rId17" o:title=""/>
                </v:shape>
                <o:OLEObject Type="Embed" ProgID="PBrush" ShapeID="_x0000_i1030" DrawAspect="Content" ObjectID="_1560690198" r:id="rId18"/>
              </w:object>
            </w:r>
          </w:p>
        </w:tc>
        <w:tc>
          <w:tcPr>
            <w:tcW w:w="507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’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’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t>’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’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t>’</w:t>
            </w:r>
          </w:p>
        </w:tc>
        <w:tc>
          <w:tcPr>
            <w:tcW w:w="683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每种方式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次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次</w:t>
            </w: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trHeight w:val="1686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束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一、放松运动：</w:t>
            </w:r>
            <w:proofErr w:type="gramStart"/>
            <w:r>
              <w:rPr>
                <w:rFonts w:hint="eastAsia"/>
              </w:rPr>
              <w:t>伸拉操和</w:t>
            </w:r>
            <w:proofErr w:type="gramEnd"/>
            <w:r>
              <w:rPr>
                <w:rFonts w:hint="eastAsia"/>
              </w:rPr>
              <w:t>抖抖操。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二、小结本次课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</w:p>
          <w:p w:rsidR="00CE5AC7" w:rsidRDefault="00CE5AC7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三、下课，师生再见。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</w:tc>
        <w:tc>
          <w:tcPr>
            <w:tcW w:w="3060" w:type="dxa"/>
            <w:gridSpan w:val="4"/>
          </w:tcPr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教师喊口令并带操，学生跟着教师一起放松。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师生共同小结本次课的收获。</w:t>
            </w:r>
          </w:p>
          <w:p w:rsidR="00CE5AC7" w:rsidRDefault="00CE5AC7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布置学生收拾器材，摆放整齐。</w:t>
            </w:r>
          </w:p>
          <w:p w:rsidR="00CE5AC7" w:rsidRDefault="00CE5AC7" w:rsidP="00321888">
            <w:pPr>
              <w:rPr>
                <w:rFonts w:hint="eastAsia"/>
              </w:rPr>
            </w:pPr>
          </w:p>
        </w:tc>
        <w:tc>
          <w:tcPr>
            <w:tcW w:w="2819" w:type="dxa"/>
            <w:gridSpan w:val="2"/>
          </w:tcPr>
          <w:p w:rsidR="00CE5AC7" w:rsidRDefault="00CE5AC7" w:rsidP="00321888">
            <w:pPr>
              <w:ind w:firstLineChars="150" w:firstLine="315"/>
              <w:rPr>
                <w:rFonts w:hint="eastAsia"/>
              </w:rPr>
            </w:pPr>
          </w:p>
          <w:p w:rsidR="00CE5AC7" w:rsidRDefault="00CE5AC7" w:rsidP="00321888">
            <w:pPr>
              <w:ind w:firstLineChars="150" w:firstLine="315"/>
              <w:rPr>
                <w:rFonts w:hint="eastAsia"/>
              </w:rPr>
            </w:pPr>
            <w:r>
              <w:rPr>
                <w:rFonts w:hint="eastAsia"/>
              </w:rPr>
              <w:t>四列横队成体操队形散开。</w:t>
            </w:r>
          </w:p>
          <w:p w:rsidR="00CE5AC7" w:rsidRPr="00507E62" w:rsidRDefault="00CE5AC7" w:rsidP="00321888">
            <w:pPr>
              <w:ind w:firstLineChars="150" w:firstLine="315"/>
              <w:rPr>
                <w:rFonts w:ascii="宋体" w:hAnsi="宋体" w:hint="eastAsia"/>
              </w:rPr>
            </w:pPr>
            <w:r>
              <w:object w:dxaOrig="8055" w:dyaOrig="5100">
                <v:shape id="_x0000_i1031" type="#_x0000_t75" style="width:99.75pt;height:63pt" o:ole="">
                  <v:imagedata r:id="rId9" o:title=""/>
                </v:shape>
                <o:OLEObject Type="Embed" ProgID="PBrush" ShapeID="_x0000_i1031" DrawAspect="Content" ObjectID="_1560690199" r:id="rId19"/>
              </w:object>
            </w:r>
          </w:p>
        </w:tc>
        <w:tc>
          <w:tcPr>
            <w:tcW w:w="507" w:type="dxa"/>
            <w:gridSpan w:val="2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2</w:t>
              </w:r>
              <w:r>
                <w:t>’</w:t>
              </w:r>
            </w:smartTag>
          </w:p>
          <w:p w:rsidR="00CE5AC7" w:rsidRDefault="00CE5AC7" w:rsidP="00321888">
            <w:pPr>
              <w:rPr>
                <w:rFonts w:hint="eastAsia"/>
              </w:rPr>
            </w:pPr>
          </w:p>
        </w:tc>
        <w:tc>
          <w:tcPr>
            <w:tcW w:w="683" w:type="dxa"/>
            <w:gridSpan w:val="2"/>
          </w:tcPr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4X8</w:t>
            </w:r>
            <w:r>
              <w:rPr>
                <w:rFonts w:hint="eastAsia"/>
              </w:rPr>
              <w:t>拍</w:t>
            </w: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widowControl/>
              <w:jc w:val="left"/>
            </w:pPr>
          </w:p>
          <w:p w:rsidR="00CE5AC7" w:rsidRDefault="00CE5AC7" w:rsidP="00321888">
            <w:pPr>
              <w:rPr>
                <w:rFonts w:hint="eastAsia"/>
              </w:rPr>
            </w:pPr>
          </w:p>
        </w:tc>
      </w:tr>
      <w:tr w:rsidR="00CE5AC7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915"/>
        </w:trPr>
        <w:tc>
          <w:tcPr>
            <w:tcW w:w="696" w:type="dxa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器材</w:t>
            </w:r>
          </w:p>
        </w:tc>
        <w:tc>
          <w:tcPr>
            <w:tcW w:w="3329" w:type="dxa"/>
            <w:gridSpan w:val="4"/>
            <w:vAlign w:val="center"/>
          </w:tcPr>
          <w:p w:rsidR="00CE5AC7" w:rsidRDefault="00CE5AC7" w:rsidP="00321888">
            <w:pPr>
              <w:ind w:firstLineChars="100" w:firstLine="210"/>
              <w:rPr>
                <w:rFonts w:hint="eastAsia"/>
              </w:rPr>
            </w:pPr>
          </w:p>
          <w:p w:rsidR="00CE5AC7" w:rsidRDefault="00CE5AC7" w:rsidP="00321888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>场地：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个篮球场。</w:t>
            </w:r>
          </w:p>
          <w:p w:rsidR="00CE5AC7" w:rsidRDefault="00CE5AC7" w:rsidP="00321888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>器材：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个实心球。</w:t>
            </w:r>
          </w:p>
          <w:p w:rsidR="00CE5AC7" w:rsidRDefault="00CE5AC7" w:rsidP="00321888">
            <w:pPr>
              <w:ind w:firstLineChars="100" w:firstLine="210"/>
              <w:rPr>
                <w:rFonts w:hint="eastAsia"/>
              </w:rPr>
            </w:pPr>
          </w:p>
        </w:tc>
        <w:tc>
          <w:tcPr>
            <w:tcW w:w="1915" w:type="dxa"/>
            <w:gridSpan w:val="2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荷</w:t>
            </w:r>
          </w:p>
        </w:tc>
        <w:tc>
          <w:tcPr>
            <w:tcW w:w="3981" w:type="dxa"/>
            <w:gridSpan w:val="5"/>
            <w:vAlign w:val="center"/>
          </w:tcPr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课的练习密度为：</w:t>
            </w:r>
            <w:r>
              <w:rPr>
                <w:rFonts w:hint="eastAsia"/>
              </w:rPr>
              <w:t>50%~60%</w:t>
            </w:r>
          </w:p>
          <w:p w:rsidR="00CE5AC7" w:rsidRDefault="00CE5AC7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平均心率为：</w:t>
            </w:r>
            <w:r>
              <w:rPr>
                <w:rFonts w:hint="eastAsia"/>
              </w:rPr>
              <w:t>120-130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</w:tbl>
    <w:p w:rsidR="00CE5AC7" w:rsidRDefault="00CE5AC7" w:rsidP="00CE5AC7">
      <w:pPr>
        <w:rPr>
          <w:rFonts w:hint="eastAsia"/>
        </w:rPr>
      </w:pPr>
    </w:p>
    <w:p w:rsidR="00195EDA" w:rsidRPr="00CE5AC7" w:rsidRDefault="00195EDA"/>
    <w:sectPr w:rsidR="00195EDA" w:rsidRPr="00CE5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515" w:rsidRDefault="00741515" w:rsidP="00CE5AC7">
      <w:r>
        <w:separator/>
      </w:r>
    </w:p>
  </w:endnote>
  <w:endnote w:type="continuationSeparator" w:id="0">
    <w:p w:rsidR="00741515" w:rsidRDefault="00741515" w:rsidP="00CE5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515" w:rsidRDefault="00741515" w:rsidP="00CE5AC7">
      <w:r>
        <w:separator/>
      </w:r>
    </w:p>
  </w:footnote>
  <w:footnote w:type="continuationSeparator" w:id="0">
    <w:p w:rsidR="00741515" w:rsidRDefault="00741515" w:rsidP="00CE5A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3ED"/>
    <w:rsid w:val="00195EDA"/>
    <w:rsid w:val="005E43ED"/>
    <w:rsid w:val="00741515"/>
    <w:rsid w:val="00C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AC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5A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5A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5AC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5AC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AC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5A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5A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5AC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5A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2017-07-04T08:16:00Z</dcterms:created>
  <dcterms:modified xsi:type="dcterms:W3CDTF">2017-07-04T08:17:00Z</dcterms:modified>
</cp:coreProperties>
</file>