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7C2" w:rsidRPr="007E77C2" w:rsidRDefault="007E77C2" w:rsidP="007E77C2">
      <w:pPr>
        <w:spacing w:line="340" w:lineRule="exact"/>
        <w:jc w:val="center"/>
        <w:rPr>
          <w:b/>
          <w:sz w:val="32"/>
        </w:rPr>
      </w:pPr>
      <w:r>
        <w:rPr>
          <w:rFonts w:hint="eastAsia"/>
          <w:b/>
          <w:sz w:val="32"/>
        </w:rPr>
        <w:t>德育渗透课的教学反思</w:t>
      </w:r>
    </w:p>
    <w:p w:rsidR="007E77C2" w:rsidRDefault="007E77C2" w:rsidP="007E77C2">
      <w:pPr>
        <w:spacing w:line="360" w:lineRule="auto"/>
        <w:ind w:firstLine="420"/>
        <w:rPr>
          <w:rFonts w:hint="eastAsia"/>
          <w:b/>
          <w:sz w:val="32"/>
        </w:rPr>
      </w:pPr>
    </w:p>
    <w:p w:rsidR="007E77C2" w:rsidRPr="003A0969" w:rsidRDefault="007E77C2" w:rsidP="007E77C2">
      <w:pPr>
        <w:spacing w:line="360" w:lineRule="auto"/>
        <w:ind w:firstLine="420"/>
        <w:rPr>
          <w:sz w:val="22"/>
        </w:rPr>
      </w:pPr>
      <w:r>
        <w:rPr>
          <w:rFonts w:hint="eastAsia"/>
          <w:sz w:val="22"/>
        </w:rPr>
        <w:t>接到上德育渗透课的通知后，我一直在想选择一个什么样的话材料渗透。</w:t>
      </w:r>
      <w:r w:rsidRPr="003A0969">
        <w:rPr>
          <w:rFonts w:hint="eastAsia"/>
          <w:sz w:val="22"/>
        </w:rPr>
        <w:t>本单元话题是“杰出女性”，是一个很好的德育渗透的话题，只是教材的选材上有些老套，所以上课之前对选材花了一些功夫。与我师父一起，想了一些学生身边的杰出女性，比如彭丽媛、法国总统</w:t>
      </w:r>
      <w:proofErr w:type="gramStart"/>
      <w:r w:rsidRPr="003A0969">
        <w:rPr>
          <w:rFonts w:hint="eastAsia"/>
          <w:sz w:val="22"/>
        </w:rPr>
        <w:t>马克龙妻子</w:t>
      </w:r>
      <w:proofErr w:type="gramEnd"/>
      <w:r w:rsidRPr="003A0969">
        <w:rPr>
          <w:rFonts w:hint="eastAsia"/>
          <w:sz w:val="22"/>
        </w:rPr>
        <w:t>等等，最终敲定了艾玛沃特森。在找文本时，我预设想要找一篇侧面描写艾玛沃特森励志故事的，这样可以分析人物一些品质，</w:t>
      </w:r>
      <w:proofErr w:type="gramStart"/>
      <w:r w:rsidRPr="003A0969">
        <w:rPr>
          <w:rFonts w:hint="eastAsia"/>
          <w:sz w:val="22"/>
        </w:rPr>
        <w:t>大概找</w:t>
      </w:r>
      <w:proofErr w:type="gramEnd"/>
      <w:r w:rsidRPr="003A0969">
        <w:rPr>
          <w:rFonts w:hint="eastAsia"/>
          <w:sz w:val="22"/>
        </w:rPr>
        <w:t>了两三天找不到，满眼都是她的女权主义演讲稿。最后一想，分析人物品质其实在本单元主篇阅读中已经做过了，没有必要重复，作为补充材料应该上升到一个更高的层次，所以女权主义是一个更好的切入点。只是材料的篇幅很长，有八百多字，平时的阅读训练只有四五百多字，再加上女权这个话题涉及很多专有词汇，所以篇幅与词汇上给学生造成了最大的障碍。前者的解决方案就是节选出经典的内容，尽量保证讲稿的完整性，但即使这样最后还剩六百字左右。后者的解决方案就是让学生提前预习，通过语篇提示和查字典的方式解决词汇障碍。课堂上对于预习的检查，只涉及了一个关键词“女权主义”其实这样做的目的也是告诉学生，并不是每个词汇都要懂才能掌握篇章大意。</w:t>
      </w:r>
    </w:p>
    <w:p w:rsidR="007E77C2" w:rsidRPr="003A0969" w:rsidRDefault="007E77C2" w:rsidP="007E77C2">
      <w:pPr>
        <w:spacing w:line="360" w:lineRule="auto"/>
        <w:ind w:firstLine="420"/>
        <w:rPr>
          <w:sz w:val="22"/>
        </w:rPr>
      </w:pPr>
      <w:r w:rsidRPr="003A0969">
        <w:rPr>
          <w:rFonts w:hint="eastAsia"/>
          <w:sz w:val="22"/>
        </w:rPr>
        <w:t>今天所呈现的课堂环节是做过一次调整之后的，整个流程按照预期进行。课堂设计中运用了三个从加拿大老师</w:t>
      </w:r>
      <w:r w:rsidRPr="003A0969">
        <w:rPr>
          <w:rFonts w:hint="eastAsia"/>
          <w:sz w:val="22"/>
        </w:rPr>
        <w:t>Betty</w:t>
      </w:r>
      <w:r w:rsidRPr="003A0969">
        <w:rPr>
          <w:rFonts w:hint="eastAsia"/>
          <w:sz w:val="22"/>
        </w:rPr>
        <w:t>那里学来的技巧。一是“</w:t>
      </w:r>
      <w:r w:rsidRPr="003A0969">
        <w:rPr>
          <w:rFonts w:hint="eastAsia"/>
          <w:sz w:val="22"/>
        </w:rPr>
        <w:t>put up your hand if</w:t>
      </w:r>
      <w:r w:rsidRPr="003A0969">
        <w:rPr>
          <w:sz w:val="22"/>
        </w:rPr>
        <w:t>…</w:t>
      </w:r>
      <w:r w:rsidRPr="003A0969">
        <w:rPr>
          <w:rFonts w:hint="eastAsia"/>
          <w:sz w:val="22"/>
        </w:rPr>
        <w:t>”</w:t>
      </w:r>
      <w:r w:rsidRPr="003A0969">
        <w:rPr>
          <w:rFonts w:hint="eastAsia"/>
          <w:sz w:val="22"/>
        </w:rPr>
        <w:t>,</w:t>
      </w:r>
      <w:r w:rsidRPr="003A0969">
        <w:rPr>
          <w:rFonts w:hint="eastAsia"/>
          <w:sz w:val="22"/>
        </w:rPr>
        <w:t>通过肢体</w:t>
      </w:r>
      <w:proofErr w:type="gramStart"/>
      <w:r w:rsidRPr="003A0969">
        <w:rPr>
          <w:rFonts w:hint="eastAsia"/>
          <w:sz w:val="22"/>
        </w:rPr>
        <w:t>运动让</w:t>
      </w:r>
      <w:proofErr w:type="gramEnd"/>
      <w:r w:rsidRPr="003A0969">
        <w:rPr>
          <w:rFonts w:hint="eastAsia"/>
          <w:sz w:val="22"/>
        </w:rPr>
        <w:t>学生动起来；二是“</w:t>
      </w:r>
      <w:r w:rsidRPr="003A0969">
        <w:rPr>
          <w:rFonts w:hint="eastAsia"/>
          <w:sz w:val="22"/>
        </w:rPr>
        <w:t>memory chart</w:t>
      </w:r>
      <w:r w:rsidRPr="003A0969">
        <w:rPr>
          <w:rFonts w:hint="eastAsia"/>
          <w:sz w:val="22"/>
        </w:rPr>
        <w:t>”，告诉学生小组讨论和教授别人才是记忆获取最多的方式，这样可以调动他们的小组活动积极性；三是最后的讨论环节，先让他们画一个图，然后做一个两分钟快速书写的活动，这一活动不要求在意语法正误，不要求在意书写，目的是让学生快速想出点子。这样在接下来的说的产出时不会没话可说。总来的来说运用的还比较成功。</w:t>
      </w:r>
    </w:p>
    <w:p w:rsidR="007E77C2" w:rsidRPr="003A0969" w:rsidRDefault="007E77C2" w:rsidP="007E77C2">
      <w:pPr>
        <w:spacing w:line="360" w:lineRule="auto"/>
        <w:ind w:firstLine="420"/>
        <w:rPr>
          <w:sz w:val="22"/>
        </w:rPr>
      </w:pPr>
      <w:r w:rsidRPr="003A0969">
        <w:rPr>
          <w:rFonts w:hint="eastAsia"/>
          <w:sz w:val="22"/>
        </w:rPr>
        <w:t>就我自己的设计来看，与学生互动，主题的归纳和上升都还比较满意。在生生、师生的相互教学中女权主义的实质渐渐清晰，德育慢慢渗透。留有遗憾的地方就是学生互帮互助提问环节由于时间有限不能尽兴，然后学生列举身边不平等事例的时候没有给到充足的时间。最后解决方案那里，学生在说，而实质性的声音没有分享出来。但，我们要明白，语言的掌握就是在一次次的对话交流中自然而然掌握的，学生想和说的过程才是最重要的。想要追求思想上的升华不仅仅是英语课堂的目标也是其他学科共同追求的终极目标。</w:t>
      </w:r>
    </w:p>
    <w:p w:rsidR="0037720D" w:rsidRPr="007E77C2" w:rsidRDefault="0037720D">
      <w:bookmarkStart w:id="0" w:name="_GoBack"/>
      <w:bookmarkEnd w:id="0"/>
    </w:p>
    <w:sectPr w:rsidR="0037720D" w:rsidRPr="007E77C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CBB" w:rsidRDefault="00056CBB" w:rsidP="007E77C2">
      <w:r>
        <w:separator/>
      </w:r>
    </w:p>
  </w:endnote>
  <w:endnote w:type="continuationSeparator" w:id="0">
    <w:p w:rsidR="00056CBB" w:rsidRDefault="00056CBB" w:rsidP="007E7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CBB" w:rsidRDefault="00056CBB" w:rsidP="007E77C2">
      <w:r>
        <w:separator/>
      </w:r>
    </w:p>
  </w:footnote>
  <w:footnote w:type="continuationSeparator" w:id="0">
    <w:p w:rsidR="00056CBB" w:rsidRDefault="00056CBB" w:rsidP="007E77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B27"/>
    <w:rsid w:val="00056CBB"/>
    <w:rsid w:val="0037720D"/>
    <w:rsid w:val="007E77C2"/>
    <w:rsid w:val="009E6B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7C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E77C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7E77C2"/>
    <w:rPr>
      <w:sz w:val="18"/>
      <w:szCs w:val="18"/>
    </w:rPr>
  </w:style>
  <w:style w:type="paragraph" w:styleId="a4">
    <w:name w:val="footer"/>
    <w:basedOn w:val="a"/>
    <w:link w:val="Char0"/>
    <w:uiPriority w:val="99"/>
    <w:unhideWhenUsed/>
    <w:rsid w:val="007E77C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7E77C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7C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E77C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7E77C2"/>
    <w:rPr>
      <w:sz w:val="18"/>
      <w:szCs w:val="18"/>
    </w:rPr>
  </w:style>
  <w:style w:type="paragraph" w:styleId="a4">
    <w:name w:val="footer"/>
    <w:basedOn w:val="a"/>
    <w:link w:val="Char0"/>
    <w:uiPriority w:val="99"/>
    <w:unhideWhenUsed/>
    <w:rsid w:val="007E77C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7E77C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148</Words>
  <Characters>845</Characters>
  <Application>Microsoft Office Word</Application>
  <DocSecurity>0</DocSecurity>
  <Lines>7</Lines>
  <Paragraphs>1</Paragraphs>
  <ScaleCrop>false</ScaleCrop>
  <Company/>
  <LinksUpToDate>false</LinksUpToDate>
  <CharactersWithSpaces>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2017-07-05T01:56:00Z</dcterms:created>
  <dcterms:modified xsi:type="dcterms:W3CDTF">2017-07-05T01:59:00Z</dcterms:modified>
</cp:coreProperties>
</file>