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E35" w:rsidRDefault="00B65E35" w:rsidP="00525CC9">
      <w:pPr>
        <w:ind w:firstLineChars="0" w:firstLine="0"/>
        <w:jc w:val="center"/>
        <w:rPr>
          <w:sz w:val="32"/>
          <w:szCs w:val="32"/>
        </w:rPr>
      </w:pPr>
      <w:r>
        <w:rPr>
          <w:rFonts w:cs="宋体" w:hint="eastAsia"/>
          <w:sz w:val="32"/>
          <w:szCs w:val="32"/>
        </w:rPr>
        <w:t>读《活着》有感</w:t>
      </w:r>
    </w:p>
    <w:p w:rsidR="00B65E35" w:rsidRDefault="00B65E35" w:rsidP="00095716">
      <w:pPr>
        <w:ind w:firstLine="31680"/>
        <w:jc w:val="left"/>
        <w:rPr>
          <w:sz w:val="28"/>
          <w:szCs w:val="28"/>
        </w:rPr>
      </w:pPr>
      <w:r w:rsidRPr="00525CC9">
        <w:rPr>
          <w:rFonts w:cs="宋体" w:hint="eastAsia"/>
          <w:sz w:val="28"/>
          <w:szCs w:val="28"/>
        </w:rPr>
        <w:t>余华谈起《活着》的创作缘由，“我听到了一首美国名歌《老黑奴》，歌中那位老黑奴经历了一生的苦难，家人都先他而去，而他依然友好地对待这个世界，没有一句抱怨的话。”</w:t>
      </w:r>
    </w:p>
    <w:p w:rsidR="00B65E35" w:rsidRDefault="00B65E35" w:rsidP="00095716">
      <w:pPr>
        <w:ind w:firstLine="31680"/>
        <w:jc w:val="left"/>
        <w:rPr>
          <w:sz w:val="28"/>
          <w:szCs w:val="28"/>
        </w:rPr>
      </w:pPr>
      <w:r>
        <w:rPr>
          <w:rFonts w:cs="宋体" w:hint="eastAsia"/>
          <w:sz w:val="28"/>
          <w:szCs w:val="28"/>
        </w:rPr>
        <w:t>《活着》讲述了一个平凡却悲伤的故事，读来颇感沉重。故事的主人公福贵年少时不务正业，败光了所有家产。即便这样，曾经被他侮辱的妻子始终对他不离不弃。他终于明白妻子的好，决定好好守护他们这个家。然而，他的母亲因病卧床，福贵进城请医生的时候却被拉去当壮丁。不得已，他踏上了离家的征程。在这个战火纷争的年代，他有幸活了下来。在解放军的帮助下，他回到了家。母亲却早已病逝。看到站在他眼前的妻子和儿女，心中万分感慨。久别重逢的一家人，平静而幸福的日子就在不远处等着他们。然而，故事发生了转折。儿子有庆因为被护士抽血过多死了，妻子家珍病重。女儿凤霞因为小时候一场病成了聋哑人，嫁了一个虽然偏头但人极好的二喜，凤霞的怀孕给这个家带来了新的希望。悲剧再次发生了。凤霞在孩子生下来之后便死了，妻子家珍不久后也病死了。女婿二喜因为一场意外死了。就连可爱的孙子苦根也因为吃豆子撑死了。最后，只剩下他孤零零的一个人。</w:t>
      </w:r>
    </w:p>
    <w:p w:rsidR="00B65E35" w:rsidRDefault="00B65E35" w:rsidP="00095716">
      <w:pPr>
        <w:ind w:firstLine="31680"/>
        <w:jc w:val="left"/>
        <w:rPr>
          <w:sz w:val="28"/>
          <w:szCs w:val="28"/>
        </w:rPr>
      </w:pPr>
      <w:r>
        <w:rPr>
          <w:rFonts w:cs="宋体" w:hint="eastAsia"/>
          <w:sz w:val="28"/>
          <w:szCs w:val="28"/>
        </w:rPr>
        <w:t>看着亲人一个个离他而去，福贵只能默默地忍受着失去亲人的痛苦，亲手埋葬了自己的亲人，孤独地活着，坚强地活着。陪伴他的只剩同样名唤福贵的一头老牛，一头他花“重金”从宰牛人刀下救下的老牛。从此以后，只剩福贵和老牛相依为命。</w:t>
      </w:r>
      <w:bookmarkStart w:id="0" w:name="_GoBack"/>
      <w:bookmarkEnd w:id="0"/>
    </w:p>
    <w:p w:rsidR="00B65E35" w:rsidRDefault="00B65E35" w:rsidP="00095716">
      <w:pPr>
        <w:ind w:firstLine="31680"/>
        <w:jc w:val="left"/>
        <w:rPr>
          <w:sz w:val="28"/>
          <w:szCs w:val="28"/>
        </w:rPr>
      </w:pPr>
      <w:r>
        <w:rPr>
          <w:rFonts w:cs="宋体" w:hint="eastAsia"/>
          <w:sz w:val="28"/>
          <w:szCs w:val="28"/>
        </w:rPr>
        <w:t>福贵的一生，历经了无数的磨难。面对生活中的苦难，他只能默默地忍受并坚强地活着。他忍受着命运的嘲弄，忍受着亲人的相继离世。可他依旧顽强地活着。或许，活着这件事对他而言，并没有什么特殊的意义。如果非要说有什么的话，我想他只是单纯地为活着而活着。</w:t>
      </w:r>
    </w:p>
    <w:p w:rsidR="00B65E35" w:rsidRPr="00897DE7" w:rsidRDefault="00B65E35" w:rsidP="00837922">
      <w:pPr>
        <w:ind w:firstLine="31680"/>
        <w:jc w:val="left"/>
        <w:rPr>
          <w:sz w:val="28"/>
          <w:szCs w:val="28"/>
        </w:rPr>
      </w:pPr>
      <w:r>
        <w:rPr>
          <w:rFonts w:cs="宋体" w:hint="eastAsia"/>
          <w:sz w:val="28"/>
          <w:szCs w:val="28"/>
        </w:rPr>
        <w:t>活着究竟是为了什么？这是困扰很多人的一个问题。如果不能勇敢地死去，那就坚强地活着。活着，你要忍受生活中任何可能发生的苦难。然而，至少你是活着的。生命就是活着，静静地活着，活着忍受一切幸福和苦难。活着至少还有希望，或者说活着本身就是希望。“人是为活着本身而活着的，而不是为了活着之外的任何事物所活着”。</w:t>
      </w:r>
    </w:p>
    <w:sectPr w:rsidR="00B65E35" w:rsidRPr="00897DE7" w:rsidSect="002E14EA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5CC9"/>
    <w:rsid w:val="00004F1F"/>
    <w:rsid w:val="00037B34"/>
    <w:rsid w:val="00093158"/>
    <w:rsid w:val="00095716"/>
    <w:rsid w:val="000A0879"/>
    <w:rsid w:val="000B2BA1"/>
    <w:rsid w:val="001A2E6B"/>
    <w:rsid w:val="002E14EA"/>
    <w:rsid w:val="002E4FB5"/>
    <w:rsid w:val="00371F8E"/>
    <w:rsid w:val="003E6ABC"/>
    <w:rsid w:val="004F63F9"/>
    <w:rsid w:val="00525CC9"/>
    <w:rsid w:val="005576A2"/>
    <w:rsid w:val="005F059F"/>
    <w:rsid w:val="005F28A2"/>
    <w:rsid w:val="005F3B75"/>
    <w:rsid w:val="00725EBD"/>
    <w:rsid w:val="00731AAB"/>
    <w:rsid w:val="00767401"/>
    <w:rsid w:val="007845A5"/>
    <w:rsid w:val="007D01DC"/>
    <w:rsid w:val="007F4A03"/>
    <w:rsid w:val="00803397"/>
    <w:rsid w:val="00837922"/>
    <w:rsid w:val="00841097"/>
    <w:rsid w:val="00897DE7"/>
    <w:rsid w:val="008D067F"/>
    <w:rsid w:val="00A56B7C"/>
    <w:rsid w:val="00A74557"/>
    <w:rsid w:val="00AD6D0A"/>
    <w:rsid w:val="00B35272"/>
    <w:rsid w:val="00B65E35"/>
    <w:rsid w:val="00B8676D"/>
    <w:rsid w:val="00BC0ACC"/>
    <w:rsid w:val="00C01B03"/>
    <w:rsid w:val="00C119A4"/>
    <w:rsid w:val="00C24859"/>
    <w:rsid w:val="00C76ACD"/>
    <w:rsid w:val="00D10108"/>
    <w:rsid w:val="00DF01F4"/>
    <w:rsid w:val="00EC0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525CC9"/>
    <w:pPr>
      <w:spacing w:line="240" w:lineRule="atLeast"/>
      <w:ind w:firstLineChars="200" w:firstLine="200"/>
      <w:jc w:val="both"/>
    </w:pPr>
    <w:rPr>
      <w:szCs w:val="21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5EBD"/>
    <w:pPr>
      <w:keepNext/>
      <w:keepLines/>
      <w:spacing w:beforeLines="100" w:afterLines="100" w:line="579" w:lineRule="auto"/>
      <w:outlineLvl w:val="0"/>
    </w:pPr>
    <w:rPr>
      <w:rFonts w:eastAsia="黑体"/>
      <w:b/>
      <w:bCs/>
      <w:kern w:val="44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5EBD"/>
    <w:pPr>
      <w:keepNext/>
      <w:keepLines/>
      <w:spacing w:beforeLines="50" w:afterLines="50" w:line="416" w:lineRule="auto"/>
      <w:outlineLvl w:val="1"/>
    </w:pPr>
    <w:rPr>
      <w:rFonts w:ascii="Arial" w:eastAsia="黑体" w:hAnsi="Arial" w:cs="Arial"/>
      <w:kern w:val="0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25EBD"/>
    <w:pPr>
      <w:keepNext/>
      <w:keepLines/>
      <w:spacing w:line="416" w:lineRule="auto"/>
      <w:outlineLvl w:val="2"/>
    </w:pPr>
    <w:rPr>
      <w:rFonts w:eastAsia="黑体"/>
      <w:kern w:val="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25EBD"/>
    <w:rPr>
      <w:rFonts w:eastAsia="黑体"/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25EBD"/>
    <w:rPr>
      <w:rFonts w:ascii="Arial" w:eastAsia="黑体" w:hAnsi="Arial" w:cs="Arial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25EBD"/>
    <w:rPr>
      <w:rFonts w:eastAsia="黑体"/>
      <w:sz w:val="32"/>
      <w:szCs w:val="32"/>
    </w:rPr>
  </w:style>
  <w:style w:type="paragraph" w:styleId="Title">
    <w:name w:val="Title"/>
    <w:basedOn w:val="Normal"/>
    <w:link w:val="TitleChar"/>
    <w:uiPriority w:val="99"/>
    <w:qFormat/>
    <w:rsid w:val="00725EBD"/>
    <w:pPr>
      <w:jc w:val="center"/>
    </w:pPr>
    <w:rPr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25EBD"/>
    <w:rPr>
      <w:b/>
      <w:bCs/>
      <w:kern w:val="2"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725EBD"/>
    <w:pPr>
      <w:spacing w:beforeLines="0" w:afterLines="0" w:line="276" w:lineRule="auto"/>
      <w:ind w:firstLineChars="0" w:firstLine="0"/>
      <w:jc w:val="left"/>
      <w:outlineLvl w:val="9"/>
    </w:pPr>
    <w:rPr>
      <w:rFonts w:ascii="Cambria" w:eastAsia="宋体" w:hAnsi="Cambria" w:cs="Cambria"/>
      <w:color w:val="365F91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65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128</Words>
  <Characters>736</Characters>
  <Application>Microsoft Office Outlook</Application>
  <DocSecurity>0</DocSecurity>
  <Lines>0</Lines>
  <Paragraphs>0</Paragraphs>
  <ScaleCrop>false</ScaleCrop>
  <Company>MC SYSTEM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读《活着》有感</dc:title>
  <dc:subject/>
  <dc:creator>㾰۞䆄۞ࡡ㿈۞</dc:creator>
  <cp:keywords/>
  <dc:description/>
  <cp:lastModifiedBy>微软系统</cp:lastModifiedBy>
  <cp:revision>2</cp:revision>
  <dcterms:created xsi:type="dcterms:W3CDTF">2017-07-04T01:28:00Z</dcterms:created>
  <dcterms:modified xsi:type="dcterms:W3CDTF">2017-07-04T01:28:00Z</dcterms:modified>
</cp:coreProperties>
</file>