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602" w:rsidRDefault="002E6FE2">
      <w:pPr>
        <w:rPr>
          <w:rFonts w:hint="eastAsia"/>
        </w:rPr>
      </w:pPr>
      <w:r>
        <w:rPr>
          <w:rFonts w:hint="eastAsia"/>
        </w:rPr>
        <w:t>评课</w:t>
      </w:r>
      <w:proofErr w:type="gramStart"/>
      <w:r>
        <w:rPr>
          <w:rFonts w:hint="eastAsia"/>
        </w:rPr>
        <w:t>一</w:t>
      </w:r>
      <w:proofErr w:type="gramEnd"/>
      <w:r>
        <w:rPr>
          <w:rFonts w:hint="eastAsia"/>
        </w:rPr>
        <w:t>：</w:t>
      </w:r>
    </w:p>
    <w:p w:rsidR="002E6FE2" w:rsidRPr="002E6FE2" w:rsidRDefault="002E6FE2" w:rsidP="002E6FE2">
      <w:pPr>
        <w:ind w:firstLineChars="250" w:firstLine="525"/>
        <w:rPr>
          <w:rFonts w:ascii="Times New Roman" w:eastAsia="宋体" w:hAnsi="Times New Roman" w:cs="Times New Roman" w:hint="eastAsia"/>
          <w:szCs w:val="24"/>
        </w:rPr>
      </w:pPr>
      <w:r w:rsidRPr="002E6FE2">
        <w:rPr>
          <w:rFonts w:ascii="Times New Roman" w:eastAsia="宋体" w:hAnsi="Times New Roman" w:cs="Times New Roman" w:hint="eastAsia"/>
          <w:szCs w:val="24"/>
        </w:rPr>
        <w:t>2017</w:t>
      </w:r>
      <w:r w:rsidRPr="002E6FE2">
        <w:rPr>
          <w:rFonts w:ascii="Times New Roman" w:eastAsia="宋体" w:hAnsi="Times New Roman" w:cs="Times New Roman" w:hint="eastAsia"/>
          <w:szCs w:val="24"/>
        </w:rPr>
        <w:t>年</w:t>
      </w:r>
      <w:r w:rsidRPr="002E6FE2">
        <w:rPr>
          <w:rFonts w:ascii="Times New Roman" w:eastAsia="宋体" w:hAnsi="Times New Roman" w:cs="Times New Roman" w:hint="eastAsia"/>
          <w:szCs w:val="24"/>
        </w:rPr>
        <w:t>3</w:t>
      </w:r>
      <w:r w:rsidRPr="002E6FE2">
        <w:rPr>
          <w:rFonts w:ascii="Times New Roman" w:eastAsia="宋体" w:hAnsi="Times New Roman" w:cs="Times New Roman" w:hint="eastAsia"/>
          <w:szCs w:val="24"/>
        </w:rPr>
        <w:t>月</w:t>
      </w:r>
      <w:r w:rsidRPr="002E6FE2">
        <w:rPr>
          <w:rFonts w:ascii="Times New Roman" w:eastAsia="宋体" w:hAnsi="Times New Roman" w:cs="Times New Roman" w:hint="eastAsia"/>
          <w:szCs w:val="24"/>
        </w:rPr>
        <w:t>30</w:t>
      </w:r>
      <w:r w:rsidRPr="002E6FE2">
        <w:rPr>
          <w:rFonts w:ascii="Times New Roman" w:eastAsia="宋体" w:hAnsi="Times New Roman" w:cs="Times New Roman" w:hint="eastAsia"/>
          <w:szCs w:val="24"/>
        </w:rPr>
        <w:t>日，广州市</w:t>
      </w:r>
      <w:r w:rsidRPr="002E6FE2">
        <w:rPr>
          <w:rFonts w:ascii="Times New Roman" w:eastAsia="宋体" w:hAnsi="Times New Roman" w:cs="Times New Roman" w:hint="eastAsia"/>
          <w:szCs w:val="24"/>
        </w:rPr>
        <w:t>2016-2017</w:t>
      </w:r>
      <w:r w:rsidRPr="002E6FE2">
        <w:rPr>
          <w:rFonts w:ascii="Times New Roman" w:eastAsia="宋体" w:hAnsi="Times New Roman" w:cs="Times New Roman" w:hint="eastAsia"/>
          <w:szCs w:val="24"/>
        </w:rPr>
        <w:t>学年下学期思想政治科第二次教研活动在广州市第四十一中学举行。本次活动由</w:t>
      </w:r>
      <w:r w:rsidRPr="002E6FE2">
        <w:rPr>
          <w:rFonts w:ascii="Times New Roman" w:eastAsia="宋体" w:hAnsi="Times New Roman" w:cs="Times New Roman" w:hint="eastAsia"/>
          <w:szCs w:val="24"/>
        </w:rPr>
        <w:t>41</w:t>
      </w:r>
      <w:r w:rsidRPr="002E6FE2">
        <w:rPr>
          <w:rFonts w:ascii="Times New Roman" w:eastAsia="宋体" w:hAnsi="Times New Roman" w:cs="Times New Roman" w:hint="eastAsia"/>
          <w:szCs w:val="24"/>
        </w:rPr>
        <w:t>中的赵良彦老师和</w:t>
      </w:r>
      <w:proofErr w:type="gramStart"/>
      <w:r w:rsidRPr="002E6FE2">
        <w:rPr>
          <w:rFonts w:ascii="Times New Roman" w:eastAsia="宋体" w:hAnsi="Times New Roman" w:cs="Times New Roman" w:hint="eastAsia"/>
          <w:szCs w:val="24"/>
        </w:rPr>
        <w:t>番禺石北</w:t>
      </w:r>
      <w:proofErr w:type="gramEnd"/>
      <w:r w:rsidRPr="002E6FE2">
        <w:rPr>
          <w:rFonts w:ascii="Times New Roman" w:eastAsia="宋体" w:hAnsi="Times New Roman" w:cs="Times New Roman" w:hint="eastAsia"/>
          <w:szCs w:val="24"/>
        </w:rPr>
        <w:t>中学的</w:t>
      </w:r>
      <w:proofErr w:type="gramStart"/>
      <w:r w:rsidRPr="002E6FE2">
        <w:rPr>
          <w:rFonts w:ascii="Times New Roman" w:eastAsia="宋体" w:hAnsi="Times New Roman" w:cs="Times New Roman" w:hint="eastAsia"/>
          <w:szCs w:val="24"/>
        </w:rPr>
        <w:t>党晶老师</w:t>
      </w:r>
      <w:proofErr w:type="gramEnd"/>
      <w:r w:rsidRPr="002E6FE2">
        <w:rPr>
          <w:rFonts w:ascii="Times New Roman" w:eastAsia="宋体" w:hAnsi="Times New Roman" w:cs="Times New Roman" w:hint="eastAsia"/>
          <w:szCs w:val="24"/>
        </w:rPr>
        <w:t>上课，内容为第五课第二框《人民代表大会制度：我国的根本政治制度》。</w:t>
      </w:r>
    </w:p>
    <w:p w:rsidR="002E6FE2" w:rsidRPr="002E6FE2" w:rsidRDefault="002E6FE2" w:rsidP="002E6FE2">
      <w:pPr>
        <w:ind w:firstLine="435"/>
        <w:rPr>
          <w:rFonts w:ascii="Times New Roman" w:eastAsia="宋体" w:hAnsi="Times New Roman" w:cs="Times New Roman" w:hint="eastAsia"/>
          <w:szCs w:val="24"/>
        </w:rPr>
      </w:pPr>
      <w:r w:rsidRPr="002E6FE2">
        <w:rPr>
          <w:rFonts w:ascii="Times New Roman" w:eastAsia="宋体" w:hAnsi="Times New Roman" w:cs="Times New Roman" w:hint="eastAsia"/>
          <w:szCs w:val="24"/>
        </w:rPr>
        <w:t>赵良彦老师充分调动了学生学习的主体性与主动性，在上课前，就先让学生用《学习与评价》进行自我检测，检查学生的自我学习的效果，然后在新课结束后准备针对学生答对率较低的题目再进行讲解。本</w:t>
      </w:r>
      <w:proofErr w:type="gramStart"/>
      <w:r w:rsidRPr="002E6FE2">
        <w:rPr>
          <w:rFonts w:ascii="Times New Roman" w:eastAsia="宋体" w:hAnsi="Times New Roman" w:cs="Times New Roman" w:hint="eastAsia"/>
          <w:szCs w:val="24"/>
        </w:rPr>
        <w:t>框教学</w:t>
      </w:r>
      <w:proofErr w:type="gramEnd"/>
      <w:r w:rsidRPr="002E6FE2">
        <w:rPr>
          <w:rFonts w:ascii="Times New Roman" w:eastAsia="宋体" w:hAnsi="Times New Roman" w:cs="Times New Roman" w:hint="eastAsia"/>
          <w:szCs w:val="24"/>
        </w:rPr>
        <w:t>内容涉及的主体较多，包括人民、人大代表、人民代表大会、人民代表大会常务委员会、国务院、法院、检察院等。学生在联系结合上一</w:t>
      </w:r>
      <w:proofErr w:type="gramStart"/>
      <w:r w:rsidRPr="002E6FE2">
        <w:rPr>
          <w:rFonts w:ascii="Times New Roman" w:eastAsia="宋体" w:hAnsi="Times New Roman" w:cs="Times New Roman" w:hint="eastAsia"/>
          <w:szCs w:val="24"/>
        </w:rPr>
        <w:t>框内容</w:t>
      </w:r>
      <w:proofErr w:type="gramEnd"/>
      <w:r w:rsidRPr="002E6FE2">
        <w:rPr>
          <w:rFonts w:ascii="Times New Roman" w:eastAsia="宋体" w:hAnsi="Times New Roman" w:cs="Times New Roman" w:hint="eastAsia"/>
          <w:szCs w:val="24"/>
        </w:rPr>
        <w:t>的基础上，自主构建了知识网络体系，由学生进行阐述解释，其他学生当场进行质疑，极大地调动了学生学习的积极性。民主集中制是人民代表大会制度的组织与活动原则，但在理解上存在一定的难度，赵老师精心选取今年两会的内容作为素材，让学生理解民主集中制的含义以及表现，紧紧围绕学生的核心素养开展教学，取得了较好的教学效果。最后，通过学生列举我国取得的辉煌成就，来帮助学生树立制度自信，从而树立正确的三观。</w:t>
      </w:r>
    </w:p>
    <w:p w:rsidR="002E6FE2" w:rsidRPr="002E6FE2" w:rsidRDefault="002E6FE2" w:rsidP="002E6FE2">
      <w:pPr>
        <w:ind w:firstLine="435"/>
        <w:rPr>
          <w:rFonts w:ascii="Times New Roman" w:eastAsia="宋体" w:hAnsi="Times New Roman" w:cs="Times New Roman" w:hint="eastAsia"/>
          <w:szCs w:val="24"/>
        </w:rPr>
      </w:pPr>
      <w:proofErr w:type="gramStart"/>
      <w:r w:rsidRPr="002E6FE2">
        <w:rPr>
          <w:rFonts w:ascii="Times New Roman" w:eastAsia="宋体" w:hAnsi="Times New Roman" w:cs="Times New Roman" w:hint="eastAsia"/>
          <w:szCs w:val="24"/>
        </w:rPr>
        <w:t>党老师直击热点</w:t>
      </w:r>
      <w:proofErr w:type="gramEnd"/>
      <w:r w:rsidRPr="002E6FE2">
        <w:rPr>
          <w:rFonts w:ascii="Times New Roman" w:eastAsia="宋体" w:hAnsi="Times New Roman" w:cs="Times New Roman" w:hint="eastAsia"/>
          <w:szCs w:val="24"/>
        </w:rPr>
        <w:t>聚焦两会，以学生思考两会分别是什么作为导入，发挥学生的主体作用，让学生构建思维导图，将书中文字用图例表示，引导学生理解人民代表大会制度的含义和基本内容。通过案例分析，说明民主集中制在人民代表大会制度中的具体体现。通过比较中西政体差异，领悟制度自信，帮助学生形成和提升正确的情感、态度与价值观，落实政治认同、理性精神、法治意识、公共参与的思想政治学科核心素养。</w:t>
      </w:r>
    </w:p>
    <w:p w:rsidR="002E6FE2" w:rsidRDefault="002E6FE2" w:rsidP="002E6FE2">
      <w:pPr>
        <w:ind w:firstLine="435"/>
        <w:rPr>
          <w:rFonts w:ascii="Times New Roman" w:eastAsia="宋体" w:hAnsi="Times New Roman" w:cs="Times New Roman" w:hint="eastAsia"/>
          <w:szCs w:val="24"/>
        </w:rPr>
      </w:pPr>
      <w:r w:rsidRPr="002E6FE2">
        <w:rPr>
          <w:rFonts w:ascii="Times New Roman" w:eastAsia="宋体" w:hAnsi="Times New Roman" w:cs="Times New Roman" w:hint="eastAsia"/>
          <w:szCs w:val="24"/>
        </w:rPr>
        <w:t>点评：</w:t>
      </w:r>
      <w:r w:rsidRPr="002E6FE2">
        <w:rPr>
          <w:rFonts w:ascii="Times New Roman" w:eastAsia="宋体" w:hAnsi="Times New Roman" w:cs="Times New Roman" w:hint="eastAsia"/>
          <w:szCs w:val="24"/>
        </w:rPr>
        <w:t>1.</w:t>
      </w:r>
      <w:r w:rsidRPr="002E6FE2">
        <w:rPr>
          <w:rFonts w:ascii="Times New Roman" w:eastAsia="宋体" w:hAnsi="Times New Roman" w:cs="Times New Roman" w:hint="eastAsia"/>
          <w:szCs w:val="24"/>
        </w:rPr>
        <w:t>学科核心素养落实到位；</w:t>
      </w:r>
      <w:r w:rsidRPr="002E6FE2">
        <w:rPr>
          <w:rFonts w:ascii="Times New Roman" w:eastAsia="宋体" w:hAnsi="Times New Roman" w:cs="Times New Roman" w:hint="eastAsia"/>
          <w:szCs w:val="24"/>
        </w:rPr>
        <w:t>2.</w:t>
      </w:r>
      <w:proofErr w:type="gramStart"/>
      <w:r w:rsidRPr="002E6FE2">
        <w:rPr>
          <w:rFonts w:ascii="Times New Roman" w:eastAsia="宋体" w:hAnsi="Times New Roman" w:cs="Times New Roman" w:hint="eastAsia"/>
          <w:szCs w:val="24"/>
        </w:rPr>
        <w:t>党老师</w:t>
      </w:r>
      <w:proofErr w:type="gramEnd"/>
      <w:r w:rsidRPr="002E6FE2">
        <w:rPr>
          <w:rFonts w:ascii="Times New Roman" w:eastAsia="宋体" w:hAnsi="Times New Roman" w:cs="Times New Roman" w:hint="eastAsia"/>
          <w:szCs w:val="24"/>
        </w:rPr>
        <w:t>沉稳大气，娓娓道来，一切都在问题情境预设之中；</w:t>
      </w:r>
      <w:r w:rsidRPr="002E6FE2">
        <w:rPr>
          <w:rFonts w:ascii="Times New Roman" w:eastAsia="宋体" w:hAnsi="Times New Roman" w:cs="Times New Roman" w:hint="eastAsia"/>
          <w:szCs w:val="24"/>
        </w:rPr>
        <w:t>3.</w:t>
      </w:r>
      <w:r w:rsidRPr="002E6FE2">
        <w:rPr>
          <w:rFonts w:ascii="Times New Roman" w:eastAsia="宋体" w:hAnsi="Times New Roman" w:cs="Times New Roman" w:hint="eastAsia"/>
          <w:szCs w:val="24"/>
        </w:rPr>
        <w:t>虽异地教学，但</w:t>
      </w:r>
      <w:proofErr w:type="gramStart"/>
      <w:r w:rsidRPr="002E6FE2">
        <w:rPr>
          <w:rFonts w:ascii="Times New Roman" w:eastAsia="宋体" w:hAnsi="Times New Roman" w:cs="Times New Roman" w:hint="eastAsia"/>
          <w:szCs w:val="24"/>
        </w:rPr>
        <w:t>党老师</w:t>
      </w:r>
      <w:proofErr w:type="gramEnd"/>
      <w:r w:rsidRPr="002E6FE2">
        <w:rPr>
          <w:rFonts w:ascii="Times New Roman" w:eastAsia="宋体" w:hAnsi="Times New Roman" w:cs="Times New Roman" w:hint="eastAsia"/>
          <w:szCs w:val="24"/>
        </w:rPr>
        <w:t>教学激情满满，师生互动良好；</w:t>
      </w:r>
      <w:r w:rsidRPr="002E6FE2">
        <w:rPr>
          <w:rFonts w:ascii="Times New Roman" w:eastAsia="宋体" w:hAnsi="Times New Roman" w:cs="Times New Roman" w:hint="eastAsia"/>
          <w:szCs w:val="24"/>
        </w:rPr>
        <w:t>4.</w:t>
      </w:r>
      <w:r w:rsidRPr="002E6FE2">
        <w:rPr>
          <w:rFonts w:ascii="Times New Roman" w:eastAsia="宋体" w:hAnsi="Times New Roman" w:cs="Times New Roman" w:hint="eastAsia"/>
          <w:szCs w:val="24"/>
        </w:rPr>
        <w:t>以</w:t>
      </w:r>
      <w:proofErr w:type="gramStart"/>
      <w:r w:rsidRPr="002E6FE2">
        <w:rPr>
          <w:rFonts w:ascii="Times New Roman" w:eastAsia="宋体" w:hAnsi="Times New Roman" w:cs="Times New Roman" w:hint="eastAsia"/>
          <w:szCs w:val="24"/>
        </w:rPr>
        <w:t>导学图来</w:t>
      </w:r>
      <w:proofErr w:type="gramEnd"/>
      <w:r w:rsidRPr="002E6FE2">
        <w:rPr>
          <w:rFonts w:ascii="Times New Roman" w:eastAsia="宋体" w:hAnsi="Times New Roman" w:cs="Times New Roman" w:hint="eastAsia"/>
          <w:szCs w:val="24"/>
        </w:rPr>
        <w:t>调动学生思维，让学生在做中学，悟中学，真正做到知识的内化。</w:t>
      </w:r>
    </w:p>
    <w:p w:rsidR="002E6FE2" w:rsidRPr="002E6FE2" w:rsidRDefault="002E6FE2" w:rsidP="002E6FE2">
      <w:pPr>
        <w:ind w:firstLine="435"/>
        <w:rPr>
          <w:rFonts w:ascii="Times New Roman" w:eastAsia="宋体" w:hAnsi="Times New Roman" w:cs="Times New Roman" w:hint="eastAsia"/>
          <w:szCs w:val="24"/>
        </w:rPr>
      </w:pPr>
      <w:r w:rsidRPr="002E6FE2">
        <w:rPr>
          <w:rFonts w:ascii="Times New Roman" w:eastAsia="宋体" w:hAnsi="Times New Roman" w:cs="Times New Roman" w:hint="eastAsia"/>
          <w:szCs w:val="24"/>
        </w:rPr>
        <w:t>看法：</w:t>
      </w:r>
      <w:r w:rsidRPr="002E6FE2">
        <w:rPr>
          <w:rFonts w:ascii="Times New Roman" w:eastAsia="宋体" w:hAnsi="Times New Roman" w:cs="Times New Roman" w:hint="eastAsia"/>
          <w:szCs w:val="24"/>
        </w:rPr>
        <w:t>1.</w:t>
      </w:r>
      <w:r w:rsidRPr="002E6FE2">
        <w:rPr>
          <w:rFonts w:ascii="Times New Roman" w:eastAsia="宋体" w:hAnsi="Times New Roman" w:cs="Times New Roman" w:hint="eastAsia"/>
          <w:szCs w:val="24"/>
        </w:rPr>
        <w:t>讲民主和集中的关系时，应该再精心选取一些素材案例，让学生自己分析，提高学生的价值判断和价值选择；</w:t>
      </w:r>
      <w:r w:rsidRPr="002E6FE2">
        <w:rPr>
          <w:rFonts w:ascii="Times New Roman" w:eastAsia="宋体" w:hAnsi="Times New Roman" w:cs="Times New Roman" w:hint="eastAsia"/>
          <w:szCs w:val="24"/>
        </w:rPr>
        <w:t>2.</w:t>
      </w:r>
      <w:r w:rsidRPr="002E6FE2">
        <w:rPr>
          <w:rFonts w:ascii="Times New Roman" w:eastAsia="宋体" w:hAnsi="Times New Roman" w:cs="Times New Roman" w:hint="eastAsia"/>
          <w:szCs w:val="24"/>
        </w:rPr>
        <w:t>本节课让学生画思维导图，如果有</w:t>
      </w:r>
      <w:proofErr w:type="gramStart"/>
      <w:r w:rsidRPr="002E6FE2">
        <w:rPr>
          <w:rFonts w:ascii="Times New Roman" w:eastAsia="宋体" w:hAnsi="Times New Roman" w:cs="Times New Roman" w:hint="eastAsia"/>
          <w:szCs w:val="24"/>
        </w:rPr>
        <w:t>投影让</w:t>
      </w:r>
      <w:proofErr w:type="gramEnd"/>
      <w:r w:rsidRPr="002E6FE2">
        <w:rPr>
          <w:rFonts w:ascii="Times New Roman" w:eastAsia="宋体" w:hAnsi="Times New Roman" w:cs="Times New Roman" w:hint="eastAsia"/>
          <w:szCs w:val="24"/>
        </w:rPr>
        <w:t>学生自己上去展示自己的思维导图，那么整节课的效果会更佳。课堂教学是一门遗憾的艺术，正因为这样，老师才有更大动力精益求精。</w:t>
      </w:r>
    </w:p>
    <w:p w:rsidR="002E6FE2" w:rsidRDefault="002E6FE2">
      <w:pPr>
        <w:rPr>
          <w:rFonts w:hint="eastAsia"/>
        </w:rPr>
      </w:pPr>
    </w:p>
    <w:p w:rsidR="002E6FE2" w:rsidRDefault="002E6FE2">
      <w:pPr>
        <w:rPr>
          <w:rFonts w:hint="eastAsia"/>
        </w:rPr>
      </w:pPr>
    </w:p>
    <w:p w:rsidR="002E6FE2" w:rsidRDefault="002E6FE2">
      <w:pPr>
        <w:rPr>
          <w:rFonts w:hint="eastAsia"/>
        </w:rPr>
      </w:pPr>
      <w:r>
        <w:rPr>
          <w:rFonts w:hint="eastAsia"/>
        </w:rPr>
        <w:t>评课二：</w:t>
      </w:r>
    </w:p>
    <w:p w:rsidR="002E6FE2" w:rsidRPr="002E6FE2" w:rsidRDefault="002E6FE2" w:rsidP="002E6FE2">
      <w:pPr>
        <w:ind w:firstLineChars="200" w:firstLine="420"/>
        <w:rPr>
          <w:rFonts w:ascii="Times New Roman" w:eastAsia="宋体" w:hAnsi="Times New Roman" w:cs="Times New Roman"/>
          <w:szCs w:val="24"/>
        </w:rPr>
      </w:pPr>
      <w:r w:rsidRPr="002E6FE2">
        <w:rPr>
          <w:rFonts w:ascii="Times New Roman" w:eastAsia="宋体" w:hAnsi="Times New Roman" w:cs="Times New Roman" w:hint="eastAsia"/>
          <w:szCs w:val="24"/>
        </w:rPr>
        <w:t>2017</w:t>
      </w:r>
      <w:r w:rsidRPr="002E6FE2">
        <w:rPr>
          <w:rFonts w:ascii="Times New Roman" w:eastAsia="宋体" w:hAnsi="Times New Roman" w:cs="Times New Roman" w:hint="eastAsia"/>
          <w:szCs w:val="24"/>
        </w:rPr>
        <w:t>年</w:t>
      </w:r>
      <w:r w:rsidRPr="002E6FE2">
        <w:rPr>
          <w:rFonts w:ascii="Times New Roman" w:eastAsia="宋体" w:hAnsi="Times New Roman" w:cs="Times New Roman" w:hint="eastAsia"/>
          <w:szCs w:val="24"/>
        </w:rPr>
        <w:t>4</w:t>
      </w:r>
      <w:r w:rsidRPr="002E6FE2">
        <w:rPr>
          <w:rFonts w:ascii="Times New Roman" w:eastAsia="宋体" w:hAnsi="Times New Roman" w:cs="Times New Roman" w:hint="eastAsia"/>
          <w:szCs w:val="24"/>
        </w:rPr>
        <w:t>月</w:t>
      </w:r>
      <w:r w:rsidRPr="002E6FE2">
        <w:rPr>
          <w:rFonts w:ascii="Times New Roman" w:eastAsia="宋体" w:hAnsi="Times New Roman" w:cs="Times New Roman" w:hint="eastAsia"/>
          <w:szCs w:val="24"/>
        </w:rPr>
        <w:t>27</w:t>
      </w:r>
      <w:r w:rsidRPr="002E6FE2">
        <w:rPr>
          <w:rFonts w:ascii="Times New Roman" w:eastAsia="宋体" w:hAnsi="Times New Roman" w:cs="Times New Roman" w:hint="eastAsia"/>
          <w:szCs w:val="24"/>
        </w:rPr>
        <w:t>日，广州市</w:t>
      </w:r>
      <w:r w:rsidRPr="002E6FE2">
        <w:rPr>
          <w:rFonts w:ascii="Times New Roman" w:eastAsia="宋体" w:hAnsi="Times New Roman" w:cs="Times New Roman" w:hint="eastAsia"/>
          <w:szCs w:val="24"/>
        </w:rPr>
        <w:t>2016-2017</w:t>
      </w:r>
      <w:r w:rsidRPr="002E6FE2">
        <w:rPr>
          <w:rFonts w:ascii="Times New Roman" w:eastAsia="宋体" w:hAnsi="Times New Roman" w:cs="Times New Roman" w:hint="eastAsia"/>
          <w:szCs w:val="24"/>
        </w:rPr>
        <w:t>学年下学期思想政治科第三次教研活动在广州市天河中学举行。本次活动由中心组安排南沙区大岗中学的王薇老师和广州市第七十五中学</w:t>
      </w:r>
      <w:r w:rsidRPr="002E6FE2">
        <w:rPr>
          <w:rFonts w:ascii="Times New Roman" w:eastAsia="宋体" w:hAnsi="Times New Roman" w:cs="Times New Roman" w:hint="eastAsia"/>
          <w:szCs w:val="24"/>
        </w:rPr>
        <w:t xml:space="preserve">         </w:t>
      </w:r>
      <w:r w:rsidRPr="002E6FE2">
        <w:rPr>
          <w:rFonts w:ascii="Times New Roman" w:eastAsia="宋体" w:hAnsi="Times New Roman" w:cs="Times New Roman" w:hint="eastAsia"/>
          <w:szCs w:val="24"/>
        </w:rPr>
        <w:t>的方晓辉老师上课，内容为第六课第一框《</w:t>
      </w:r>
      <w:r w:rsidRPr="002E6FE2">
        <w:rPr>
          <w:rFonts w:ascii="Times New Roman" w:eastAsia="宋体" w:hAnsi="Times New Roman" w:cs="Times New Roman" w:hint="eastAsia"/>
          <w:bCs/>
          <w:szCs w:val="24"/>
        </w:rPr>
        <w:t>中国共产党执政：历史和人民的选择</w:t>
      </w:r>
      <w:r w:rsidRPr="002E6FE2">
        <w:rPr>
          <w:rFonts w:ascii="Times New Roman" w:eastAsia="宋体" w:hAnsi="Times New Roman" w:cs="Times New Roman" w:hint="eastAsia"/>
          <w:szCs w:val="24"/>
        </w:rPr>
        <w:t>》。</w:t>
      </w:r>
    </w:p>
    <w:p w:rsidR="002E6FE2" w:rsidRPr="002E6FE2" w:rsidRDefault="002E6FE2" w:rsidP="002E6FE2">
      <w:pPr>
        <w:ind w:firstLineChars="200" w:firstLine="420"/>
        <w:rPr>
          <w:rFonts w:ascii="Times New Roman" w:eastAsia="宋体" w:hAnsi="Times New Roman" w:cs="Times New Roman"/>
          <w:bCs/>
          <w:szCs w:val="24"/>
        </w:rPr>
      </w:pPr>
      <w:r w:rsidRPr="002E6FE2">
        <w:rPr>
          <w:rFonts w:ascii="Times New Roman" w:eastAsia="宋体" w:hAnsi="Times New Roman" w:cs="Times New Roman" w:hint="eastAsia"/>
          <w:szCs w:val="24"/>
        </w:rPr>
        <w:t>王薇老师以当下热播的电视剧《人民的名义》作为主线贯穿整个课堂。首先以“</w:t>
      </w:r>
      <w:r w:rsidRPr="002E6FE2">
        <w:rPr>
          <w:rFonts w:ascii="Times New Roman" w:eastAsia="宋体" w:hAnsi="Times New Roman" w:cs="Times New Roman" w:hint="eastAsia"/>
          <w:bCs/>
          <w:szCs w:val="24"/>
        </w:rPr>
        <w:t>达康率众争夺</w:t>
      </w:r>
      <w:r w:rsidRPr="002E6FE2">
        <w:rPr>
          <w:rFonts w:ascii="Times New Roman" w:eastAsia="宋体" w:hAnsi="Times New Roman" w:cs="Times New Roman" w:hint="eastAsia"/>
          <w:bCs/>
          <w:szCs w:val="24"/>
        </w:rPr>
        <w:t>GDP</w:t>
      </w:r>
      <w:r w:rsidRPr="002E6FE2">
        <w:rPr>
          <w:rFonts w:ascii="Times New Roman" w:eastAsia="宋体" w:hAnsi="Times New Roman" w:cs="Times New Roman" w:hint="eastAsia"/>
          <w:bCs/>
          <w:szCs w:val="24"/>
        </w:rPr>
        <w:t>”视频导入，引起学生共鸣，激发学生参与的热情，让学生正视现实中部分党员干部不良的工作作风。接着以达康书记取得的业绩，让学生合作探究在我党的领导下，广州市或天河区现代化建设的成就，真</w:t>
      </w:r>
      <w:proofErr w:type="gramStart"/>
      <w:r w:rsidRPr="002E6FE2">
        <w:rPr>
          <w:rFonts w:ascii="Times New Roman" w:eastAsia="宋体" w:hAnsi="Times New Roman" w:cs="Times New Roman" w:hint="eastAsia"/>
          <w:bCs/>
          <w:szCs w:val="24"/>
        </w:rPr>
        <w:t>真实</w:t>
      </w:r>
      <w:proofErr w:type="gramEnd"/>
      <w:r w:rsidRPr="002E6FE2">
        <w:rPr>
          <w:rFonts w:ascii="Times New Roman" w:eastAsia="宋体" w:hAnsi="Times New Roman" w:cs="Times New Roman" w:hint="eastAsia"/>
          <w:bCs/>
          <w:szCs w:val="24"/>
        </w:rPr>
        <w:t>实让学生感受身边的幸福生活。再接着以贪官赵德汉的案例，让学生反思权力需要制约和监督，要把权力关进制度的笼子里，加强法制，法律是治国之重器，中国共产党要依法治国，依法执政。最后拓展延伸，</w:t>
      </w:r>
      <w:proofErr w:type="gramStart"/>
      <w:r w:rsidRPr="002E6FE2">
        <w:rPr>
          <w:rFonts w:ascii="Times New Roman" w:eastAsia="宋体" w:hAnsi="Times New Roman" w:cs="Times New Roman" w:hint="eastAsia"/>
          <w:bCs/>
          <w:szCs w:val="24"/>
        </w:rPr>
        <w:t>热电视</w:t>
      </w:r>
      <w:proofErr w:type="gramEnd"/>
      <w:r w:rsidRPr="002E6FE2">
        <w:rPr>
          <w:rFonts w:ascii="Times New Roman" w:eastAsia="宋体" w:hAnsi="Times New Roman" w:cs="Times New Roman" w:hint="eastAsia"/>
          <w:bCs/>
          <w:szCs w:val="24"/>
        </w:rPr>
        <w:t>的冷思考：豆瓣评论：“看了人民的名义，觉得官场好腐败、政治好黑暗啊！感觉国家没希望了。哎！都是</w:t>
      </w:r>
      <w:proofErr w:type="gramStart"/>
      <w:r w:rsidRPr="002E6FE2">
        <w:rPr>
          <w:rFonts w:ascii="Times New Roman" w:eastAsia="宋体" w:hAnsi="Times New Roman" w:cs="Times New Roman" w:hint="eastAsia"/>
          <w:bCs/>
          <w:szCs w:val="24"/>
        </w:rPr>
        <w:t>一</w:t>
      </w:r>
      <w:proofErr w:type="gramEnd"/>
      <w:r w:rsidRPr="002E6FE2">
        <w:rPr>
          <w:rFonts w:ascii="Times New Roman" w:eastAsia="宋体" w:hAnsi="Times New Roman" w:cs="Times New Roman" w:hint="eastAsia"/>
          <w:bCs/>
          <w:szCs w:val="24"/>
        </w:rPr>
        <w:t>党专政惹的祸。”我的跟帖……</w:t>
      </w:r>
      <w:proofErr w:type="gramStart"/>
      <w:r w:rsidRPr="002E6FE2">
        <w:rPr>
          <w:rFonts w:ascii="Times New Roman" w:eastAsia="宋体" w:hAnsi="Times New Roman" w:cs="Times New Roman" w:hint="eastAsia"/>
          <w:bCs/>
          <w:szCs w:val="24"/>
        </w:rPr>
        <w:t>……</w:t>
      </w:r>
      <w:proofErr w:type="gramEnd"/>
      <w:r w:rsidRPr="002E6FE2">
        <w:rPr>
          <w:rFonts w:ascii="Times New Roman" w:eastAsia="宋体" w:hAnsi="Times New Roman" w:cs="Times New Roman" w:hint="eastAsia"/>
          <w:bCs/>
          <w:szCs w:val="24"/>
        </w:rPr>
        <w:t>与国外政党制度的对比中，让学生加强制度自信。</w:t>
      </w:r>
    </w:p>
    <w:p w:rsidR="002E6FE2" w:rsidRPr="002E6FE2" w:rsidRDefault="002E6FE2" w:rsidP="002E6FE2">
      <w:pPr>
        <w:ind w:firstLineChars="250" w:firstLine="525"/>
        <w:rPr>
          <w:rFonts w:ascii="Times New Roman" w:eastAsia="宋体" w:hAnsi="Times New Roman" w:cs="Times New Roman"/>
          <w:bCs/>
          <w:szCs w:val="24"/>
        </w:rPr>
      </w:pPr>
      <w:r w:rsidRPr="002E6FE2">
        <w:rPr>
          <w:rFonts w:ascii="Times New Roman" w:eastAsia="宋体" w:hAnsi="Times New Roman" w:cs="Times New Roman" w:hint="eastAsia"/>
          <w:szCs w:val="24"/>
        </w:rPr>
        <w:t>方晓辉老师首先以“</w:t>
      </w:r>
      <w:r w:rsidRPr="002E6FE2">
        <w:rPr>
          <w:rFonts w:ascii="Times New Roman" w:eastAsia="宋体" w:hAnsi="Times New Roman" w:cs="Times New Roman" w:hint="eastAsia"/>
          <w:bCs/>
          <w:szCs w:val="24"/>
        </w:rPr>
        <w:t>电车难题”导入，假设你是一位电车驾驶员，轨道前有</w:t>
      </w:r>
      <w:r w:rsidRPr="002E6FE2">
        <w:rPr>
          <w:rFonts w:ascii="Times New Roman" w:eastAsia="宋体" w:hAnsi="Times New Roman" w:cs="Times New Roman" w:hint="eastAsia"/>
          <w:bCs/>
          <w:szCs w:val="24"/>
        </w:rPr>
        <w:t>5</w:t>
      </w:r>
      <w:r w:rsidRPr="002E6FE2">
        <w:rPr>
          <w:rFonts w:ascii="Times New Roman" w:eastAsia="宋体" w:hAnsi="Times New Roman" w:cs="Times New Roman" w:hint="eastAsia"/>
          <w:bCs/>
          <w:szCs w:val="24"/>
        </w:rPr>
        <w:t>人，突然刹车失灵，电车正向他们碾去；你可以选择变道，这样会</w:t>
      </w:r>
      <w:proofErr w:type="gramStart"/>
      <w:r w:rsidRPr="002E6FE2">
        <w:rPr>
          <w:rFonts w:ascii="Times New Roman" w:eastAsia="宋体" w:hAnsi="Times New Roman" w:cs="Times New Roman" w:hint="eastAsia"/>
          <w:bCs/>
          <w:szCs w:val="24"/>
        </w:rPr>
        <w:t>碾死另一道</w:t>
      </w:r>
      <w:proofErr w:type="gramEnd"/>
      <w:r w:rsidRPr="002E6FE2">
        <w:rPr>
          <w:rFonts w:ascii="Times New Roman" w:eastAsia="宋体" w:hAnsi="Times New Roman" w:cs="Times New Roman" w:hint="eastAsia"/>
          <w:bCs/>
          <w:szCs w:val="24"/>
        </w:rPr>
        <w:t>的</w:t>
      </w:r>
      <w:r w:rsidRPr="002E6FE2">
        <w:rPr>
          <w:rFonts w:ascii="Times New Roman" w:eastAsia="宋体" w:hAnsi="Times New Roman" w:cs="Times New Roman" w:hint="eastAsia"/>
          <w:bCs/>
          <w:szCs w:val="24"/>
        </w:rPr>
        <w:t>1</w:t>
      </w:r>
      <w:r w:rsidRPr="002E6FE2">
        <w:rPr>
          <w:rFonts w:ascii="Times New Roman" w:eastAsia="宋体" w:hAnsi="Times New Roman" w:cs="Times New Roman" w:hint="eastAsia"/>
          <w:bCs/>
          <w:szCs w:val="24"/>
        </w:rPr>
        <w:t>人。请问你的选择是什么？你会如何选择？应遵循什么价值标准？话题探讨引导学生反思，培养学生理性精神，引出人民的价值追求是什么？“公平、正义、平等、民主”。接着以案例比较分析“土地革命：两党主张有何不同，人民会支持哪一方？”从而得出中共领导和执政地位的确立是</w:t>
      </w:r>
      <w:r w:rsidRPr="002E6FE2">
        <w:rPr>
          <w:rFonts w:ascii="Times New Roman" w:eastAsia="宋体" w:hAnsi="Times New Roman" w:cs="Times New Roman" w:hint="eastAsia"/>
          <w:bCs/>
          <w:szCs w:val="24"/>
        </w:rPr>
        <w:lastRenderedPageBreak/>
        <w:t>历史和人民的选择，加强学生的政治认同。</w:t>
      </w:r>
      <w:proofErr w:type="gramStart"/>
      <w:r w:rsidRPr="002E6FE2">
        <w:rPr>
          <w:rFonts w:ascii="Times New Roman" w:eastAsia="宋体" w:hAnsi="Times New Roman" w:cs="Times New Roman" w:hint="eastAsia"/>
          <w:bCs/>
          <w:szCs w:val="24"/>
        </w:rPr>
        <w:t>例举</w:t>
      </w:r>
      <w:proofErr w:type="gramEnd"/>
      <w:r w:rsidRPr="002E6FE2">
        <w:rPr>
          <w:rFonts w:ascii="Times New Roman" w:eastAsia="宋体" w:hAnsi="Times New Roman" w:cs="Times New Roman" w:hint="eastAsia"/>
          <w:bCs/>
          <w:szCs w:val="24"/>
        </w:rPr>
        <w:t>实例</w:t>
      </w:r>
      <w:proofErr w:type="gramStart"/>
      <w:r w:rsidRPr="002E6FE2">
        <w:rPr>
          <w:rFonts w:ascii="Times New Roman" w:eastAsia="宋体" w:hAnsi="Times New Roman" w:cs="Times New Roman" w:hint="eastAsia"/>
          <w:bCs/>
          <w:szCs w:val="24"/>
        </w:rPr>
        <w:t>说明自</w:t>
      </w:r>
      <w:proofErr w:type="gramEnd"/>
      <w:r w:rsidRPr="002E6FE2">
        <w:rPr>
          <w:rFonts w:ascii="Times New Roman" w:eastAsia="宋体" w:hAnsi="Times New Roman" w:cs="Times New Roman" w:hint="eastAsia"/>
          <w:bCs/>
          <w:szCs w:val="24"/>
        </w:rPr>
        <w:t>建党以来，中共领导全国人民在经济、政治、文化、社会、生态方面取得了哪些辉煌成就？再接着纵观世界，前苏联解体、叙利亚饱受战火等，再次在对比中让学生感悟在中国共产党领导下，我们所取得的辉煌成就是世人所瞩目的，中国共产党领导和执政是必然的。再接着让学生思考假设：这时你站在桥上，你身旁站着一个胖子，他足以阻挡电车向前。未征得胖子同意把他推下铁轨阻挡电车，如何？学生一致同意如果未征得胖子同意把他推下铁轨阻挡电车，是违法的。从而引出法律是治国之重器。让学生思考党大还是法大？为什么？党不能凌驾于人民之上，党的领导和社会主义法治是一致的。党要依法治国、依法执政。最后全班合唱《没有共产党就没有新中国》。</w:t>
      </w:r>
    </w:p>
    <w:p w:rsidR="002E6FE2" w:rsidRDefault="002E6FE2" w:rsidP="002E6FE2">
      <w:pPr>
        <w:ind w:firstLineChars="200" w:firstLine="420"/>
        <w:rPr>
          <w:rFonts w:ascii="Times New Roman" w:eastAsia="宋体" w:hAnsi="Times New Roman" w:cs="Times New Roman" w:hint="eastAsia"/>
          <w:bCs/>
          <w:szCs w:val="24"/>
        </w:rPr>
      </w:pPr>
      <w:r w:rsidRPr="002E6FE2">
        <w:rPr>
          <w:rFonts w:ascii="Times New Roman" w:eastAsia="宋体" w:hAnsi="Times New Roman" w:cs="Times New Roman" w:hint="eastAsia"/>
          <w:bCs/>
          <w:szCs w:val="24"/>
        </w:rPr>
        <w:t>两节</w:t>
      </w:r>
      <w:proofErr w:type="gramStart"/>
      <w:r w:rsidRPr="002E6FE2">
        <w:rPr>
          <w:rFonts w:ascii="Times New Roman" w:eastAsia="宋体" w:hAnsi="Times New Roman" w:cs="Times New Roman" w:hint="eastAsia"/>
          <w:bCs/>
          <w:szCs w:val="24"/>
        </w:rPr>
        <w:t>课不同</w:t>
      </w:r>
      <w:proofErr w:type="gramEnd"/>
      <w:r w:rsidRPr="002E6FE2">
        <w:rPr>
          <w:rFonts w:ascii="Times New Roman" w:eastAsia="宋体" w:hAnsi="Times New Roman" w:cs="Times New Roman" w:hint="eastAsia"/>
          <w:bCs/>
          <w:szCs w:val="24"/>
        </w:rPr>
        <w:t>风格，各有特色，各有千秋，但都充满正能量，满满的正气，核心素养政治认同、法制意识、理性精神、公共参与落实到位。</w:t>
      </w:r>
    </w:p>
    <w:p w:rsidR="002E6FE2" w:rsidRDefault="002E6FE2" w:rsidP="002E6FE2">
      <w:pPr>
        <w:rPr>
          <w:rFonts w:ascii="Times New Roman" w:eastAsia="宋体" w:hAnsi="Times New Roman" w:cs="Times New Roman" w:hint="eastAsia"/>
          <w:bCs/>
          <w:szCs w:val="24"/>
        </w:rPr>
      </w:pPr>
    </w:p>
    <w:p w:rsidR="002E6FE2" w:rsidRDefault="002E6FE2" w:rsidP="002E6FE2">
      <w:pPr>
        <w:rPr>
          <w:rFonts w:ascii="Times New Roman" w:eastAsia="宋体" w:hAnsi="Times New Roman" w:cs="Times New Roman" w:hint="eastAsia"/>
          <w:bCs/>
          <w:szCs w:val="24"/>
        </w:rPr>
      </w:pPr>
    </w:p>
    <w:p w:rsidR="002E6FE2" w:rsidRDefault="002E6FE2" w:rsidP="002E6FE2">
      <w:pPr>
        <w:rPr>
          <w:rFonts w:ascii="Times New Roman" w:eastAsia="宋体" w:hAnsi="Times New Roman" w:cs="Times New Roman" w:hint="eastAsia"/>
          <w:bCs/>
          <w:szCs w:val="24"/>
        </w:rPr>
      </w:pPr>
    </w:p>
    <w:p w:rsidR="002E6FE2" w:rsidRDefault="002E6FE2" w:rsidP="002E6FE2">
      <w:pPr>
        <w:rPr>
          <w:rFonts w:ascii="Times New Roman" w:eastAsia="宋体" w:hAnsi="Times New Roman" w:cs="Times New Roman" w:hint="eastAsia"/>
          <w:bCs/>
          <w:szCs w:val="24"/>
        </w:rPr>
      </w:pPr>
      <w:r>
        <w:rPr>
          <w:rFonts w:ascii="Times New Roman" w:eastAsia="宋体" w:hAnsi="Times New Roman" w:cs="Times New Roman" w:hint="eastAsia"/>
          <w:bCs/>
          <w:szCs w:val="24"/>
        </w:rPr>
        <w:t>评课三：</w:t>
      </w:r>
    </w:p>
    <w:p w:rsidR="00DE3F7E" w:rsidRPr="00DE3F7E" w:rsidRDefault="00DE3F7E" w:rsidP="00DE3F7E">
      <w:pPr>
        <w:ind w:firstLineChars="200" w:firstLine="420"/>
        <w:rPr>
          <w:rFonts w:ascii="Times New Roman" w:eastAsia="宋体" w:hAnsi="Times New Roman" w:cs="Times New Roman"/>
          <w:szCs w:val="24"/>
        </w:rPr>
      </w:pPr>
      <w:r w:rsidRPr="00DE3F7E">
        <w:rPr>
          <w:rFonts w:ascii="Times New Roman" w:eastAsia="宋体" w:hAnsi="Times New Roman" w:cs="Times New Roman" w:hint="eastAsia"/>
          <w:szCs w:val="24"/>
        </w:rPr>
        <w:t>2017</w:t>
      </w:r>
      <w:r w:rsidRPr="00DE3F7E">
        <w:rPr>
          <w:rFonts w:ascii="Times New Roman" w:eastAsia="宋体" w:hAnsi="Times New Roman" w:cs="Times New Roman" w:hint="eastAsia"/>
          <w:szCs w:val="24"/>
        </w:rPr>
        <w:t>年</w:t>
      </w:r>
      <w:r w:rsidRPr="00DE3F7E">
        <w:rPr>
          <w:rFonts w:ascii="Times New Roman" w:eastAsia="宋体" w:hAnsi="Times New Roman" w:cs="Times New Roman" w:hint="eastAsia"/>
          <w:szCs w:val="24"/>
        </w:rPr>
        <w:t>5</w:t>
      </w:r>
      <w:r w:rsidRPr="00DE3F7E">
        <w:rPr>
          <w:rFonts w:ascii="Times New Roman" w:eastAsia="宋体" w:hAnsi="Times New Roman" w:cs="Times New Roman" w:hint="eastAsia"/>
          <w:szCs w:val="24"/>
        </w:rPr>
        <w:t>月</w:t>
      </w:r>
      <w:r w:rsidRPr="00DE3F7E">
        <w:rPr>
          <w:rFonts w:ascii="Times New Roman" w:eastAsia="宋体" w:hAnsi="Times New Roman" w:cs="Times New Roman" w:hint="eastAsia"/>
          <w:szCs w:val="24"/>
        </w:rPr>
        <w:t>25</w:t>
      </w:r>
      <w:r w:rsidRPr="00DE3F7E">
        <w:rPr>
          <w:rFonts w:ascii="Times New Roman" w:eastAsia="宋体" w:hAnsi="Times New Roman" w:cs="Times New Roman" w:hint="eastAsia"/>
          <w:szCs w:val="24"/>
        </w:rPr>
        <w:t>日，广州市</w:t>
      </w:r>
      <w:r w:rsidRPr="00DE3F7E">
        <w:rPr>
          <w:rFonts w:ascii="Times New Roman" w:eastAsia="宋体" w:hAnsi="Times New Roman" w:cs="Times New Roman" w:hint="eastAsia"/>
          <w:szCs w:val="24"/>
        </w:rPr>
        <w:t>2016-2017</w:t>
      </w:r>
      <w:r w:rsidRPr="00DE3F7E">
        <w:rPr>
          <w:rFonts w:ascii="Times New Roman" w:eastAsia="宋体" w:hAnsi="Times New Roman" w:cs="Times New Roman" w:hint="eastAsia"/>
          <w:szCs w:val="24"/>
        </w:rPr>
        <w:t>学年下学期思想政治科第四次教研活动在广州市第三中学举行。本次活动由广州市第三中学的卜</w:t>
      </w:r>
      <w:proofErr w:type="gramStart"/>
      <w:r w:rsidRPr="00DE3F7E">
        <w:rPr>
          <w:rFonts w:ascii="Times New Roman" w:eastAsia="宋体" w:hAnsi="Times New Roman" w:cs="Times New Roman" w:hint="eastAsia"/>
          <w:szCs w:val="24"/>
        </w:rPr>
        <w:t>妩娉</w:t>
      </w:r>
      <w:proofErr w:type="gramEnd"/>
      <w:r w:rsidRPr="00DE3F7E">
        <w:rPr>
          <w:rFonts w:ascii="Times New Roman" w:eastAsia="宋体" w:hAnsi="Times New Roman" w:cs="Times New Roman" w:hint="eastAsia"/>
          <w:szCs w:val="24"/>
        </w:rPr>
        <w:t>老师和广州市真光中学的罗海燕老师同课异构，内容为第八课第二框《</w:t>
      </w:r>
      <w:r w:rsidRPr="00DE3F7E">
        <w:rPr>
          <w:rFonts w:ascii="Times New Roman" w:eastAsia="宋体" w:hAnsi="Times New Roman" w:cs="Times New Roman" w:hint="eastAsia"/>
          <w:bCs/>
          <w:szCs w:val="24"/>
        </w:rPr>
        <w:t>国际关系的决定性因素：国家利益</w:t>
      </w:r>
      <w:r w:rsidRPr="00DE3F7E">
        <w:rPr>
          <w:rFonts w:ascii="Times New Roman" w:eastAsia="宋体" w:hAnsi="Times New Roman" w:cs="Times New Roman" w:hint="eastAsia"/>
          <w:szCs w:val="24"/>
        </w:rPr>
        <w:t>》，</w:t>
      </w:r>
      <w:r w:rsidRPr="00DE3F7E">
        <w:rPr>
          <w:rFonts w:ascii="宋体" w:eastAsia="宋体" w:hAnsi="宋体" w:cs="Times New Roman" w:hint="eastAsia"/>
          <w:szCs w:val="24"/>
        </w:rPr>
        <w:t>探讨情感态度价值观与政治认同素养的课堂实现教学模式。</w:t>
      </w:r>
    </w:p>
    <w:p w:rsidR="00DE3F7E" w:rsidRPr="00DE3F7E" w:rsidRDefault="00DE3F7E" w:rsidP="00DE3F7E">
      <w:pPr>
        <w:ind w:firstLineChars="250" w:firstLine="525"/>
        <w:rPr>
          <w:rFonts w:ascii="Times New Roman" w:eastAsia="宋体" w:hAnsi="Times New Roman" w:cs="Times New Roman"/>
          <w:szCs w:val="24"/>
        </w:rPr>
      </w:pPr>
      <w:r w:rsidRPr="00DE3F7E">
        <w:rPr>
          <w:rFonts w:ascii="Times New Roman" w:eastAsia="宋体" w:hAnsi="Times New Roman" w:cs="Times New Roman" w:hint="eastAsia"/>
          <w:szCs w:val="24"/>
        </w:rPr>
        <w:t>三中的卜老师以“聚焦习特会晤”视频导入，引出本课课题。让学生课前自己搜集资料，围绕四个问题展开本课的教学：</w:t>
      </w:r>
      <w:r w:rsidRPr="00DE3F7E">
        <w:rPr>
          <w:rFonts w:ascii="Times New Roman" w:eastAsia="宋体" w:hAnsi="Times New Roman" w:cs="Times New Roman" w:hint="eastAsia"/>
          <w:szCs w:val="24"/>
        </w:rPr>
        <w:t>1.</w:t>
      </w:r>
      <w:r w:rsidRPr="00DE3F7E">
        <w:rPr>
          <w:rFonts w:ascii="Times New Roman" w:eastAsia="宋体" w:hAnsi="Times New Roman" w:cs="Times New Roman" w:hint="eastAsia"/>
          <w:szCs w:val="24"/>
        </w:rPr>
        <w:t>探究：从近几年中美关系的合作与冲突的表现来看国际关系的影响因素。</w:t>
      </w:r>
      <w:r w:rsidRPr="00DE3F7E">
        <w:rPr>
          <w:rFonts w:ascii="Times New Roman" w:eastAsia="宋体" w:hAnsi="Times New Roman" w:cs="Times New Roman" w:hint="eastAsia"/>
          <w:szCs w:val="24"/>
        </w:rPr>
        <w:t>2.</w:t>
      </w:r>
      <w:r w:rsidRPr="00DE3F7E">
        <w:rPr>
          <w:rFonts w:ascii="Times New Roman" w:eastAsia="宋体" w:hAnsi="Times New Roman" w:cs="Times New Roman" w:hint="eastAsia"/>
          <w:szCs w:val="24"/>
        </w:rPr>
        <w:t>想一想：请你预测中美关系未来的发展趋势。</w:t>
      </w:r>
      <w:r w:rsidRPr="00DE3F7E">
        <w:rPr>
          <w:rFonts w:ascii="Times New Roman" w:eastAsia="宋体" w:hAnsi="Times New Roman" w:cs="Times New Roman" w:hint="eastAsia"/>
          <w:szCs w:val="24"/>
        </w:rPr>
        <w:t>3.</w:t>
      </w:r>
      <w:r w:rsidRPr="00DE3F7E">
        <w:rPr>
          <w:rFonts w:ascii="Times New Roman" w:eastAsia="宋体" w:hAnsi="Times New Roman" w:cs="Times New Roman" w:hint="eastAsia"/>
          <w:szCs w:val="24"/>
        </w:rPr>
        <w:t>为了维护本国利益，就可以侵犯别国的主权和安全，干涉别国的内政吗？</w:t>
      </w:r>
      <w:r w:rsidRPr="00DE3F7E">
        <w:rPr>
          <w:rFonts w:ascii="Times New Roman" w:eastAsia="宋体" w:hAnsi="Times New Roman" w:cs="Times New Roman" w:hint="eastAsia"/>
          <w:szCs w:val="24"/>
        </w:rPr>
        <w:t>4.</w:t>
      </w:r>
      <w:r w:rsidRPr="00DE3F7E">
        <w:rPr>
          <w:rFonts w:ascii="Times New Roman" w:eastAsia="宋体" w:hAnsi="Times New Roman" w:cs="Times New Roman" w:hint="eastAsia"/>
          <w:szCs w:val="24"/>
        </w:rPr>
        <w:t>面对当前的国际局势，如何维护我国的国家利益？从不同角度探讨，</w:t>
      </w:r>
      <w:proofErr w:type="gramStart"/>
      <w:r w:rsidRPr="00DE3F7E">
        <w:rPr>
          <w:rFonts w:ascii="Times New Roman" w:eastAsia="宋体" w:hAnsi="Times New Roman" w:cs="Times New Roman" w:hint="eastAsia"/>
          <w:szCs w:val="24"/>
        </w:rPr>
        <w:t>如主权</w:t>
      </w:r>
      <w:proofErr w:type="gramEnd"/>
      <w:r w:rsidRPr="00DE3F7E">
        <w:rPr>
          <w:rFonts w:ascii="Times New Roman" w:eastAsia="宋体" w:hAnsi="Times New Roman" w:cs="Times New Roman" w:hint="eastAsia"/>
          <w:szCs w:val="24"/>
        </w:rPr>
        <w:t>国家和中学生的角度来探讨。学生通过课前收集的详实资料，积极举手发言，自己呈现自己成果，表达自己的观点，在相互碰撞中</w:t>
      </w:r>
      <w:proofErr w:type="gramStart"/>
      <w:r w:rsidRPr="00DE3F7E">
        <w:rPr>
          <w:rFonts w:ascii="Times New Roman" w:eastAsia="宋体" w:hAnsi="Times New Roman" w:cs="Times New Roman" w:hint="eastAsia"/>
          <w:szCs w:val="24"/>
        </w:rPr>
        <w:t>突破重</w:t>
      </w:r>
      <w:proofErr w:type="gramEnd"/>
      <w:r w:rsidRPr="00DE3F7E">
        <w:rPr>
          <w:rFonts w:ascii="Times New Roman" w:eastAsia="宋体" w:hAnsi="Times New Roman" w:cs="Times New Roman" w:hint="eastAsia"/>
          <w:szCs w:val="24"/>
        </w:rPr>
        <w:t>难点，既拓展了学生的国际视野，也培养了学生的语言表达能力和分析归纳能力，以中学生的角度来谈如何维护我国的国家利益，培养学生的国家观念、民族意识，提升理性精神。</w:t>
      </w:r>
    </w:p>
    <w:p w:rsidR="00DE3F7E" w:rsidRPr="00DE3F7E" w:rsidRDefault="00DE3F7E" w:rsidP="00DE3F7E">
      <w:pPr>
        <w:ind w:firstLineChars="200" w:firstLine="420"/>
        <w:rPr>
          <w:rFonts w:ascii="Times New Roman" w:eastAsia="宋体" w:hAnsi="Times New Roman" w:cs="Times New Roman"/>
          <w:szCs w:val="24"/>
        </w:rPr>
      </w:pPr>
      <w:r w:rsidRPr="00DE3F7E">
        <w:rPr>
          <w:rFonts w:ascii="Times New Roman" w:eastAsia="宋体" w:hAnsi="Times New Roman" w:cs="Times New Roman" w:hint="eastAsia"/>
          <w:szCs w:val="24"/>
        </w:rPr>
        <w:t>真光中学的罗老师以中韩关系为例，以</w:t>
      </w:r>
      <w:proofErr w:type="gramStart"/>
      <w:r w:rsidRPr="00DE3F7E">
        <w:rPr>
          <w:rFonts w:ascii="Times New Roman" w:eastAsia="宋体" w:hAnsi="Times New Roman" w:cs="Times New Roman" w:hint="eastAsia"/>
          <w:szCs w:val="24"/>
        </w:rPr>
        <w:t>萨</w:t>
      </w:r>
      <w:proofErr w:type="gramEnd"/>
      <w:r w:rsidRPr="00DE3F7E">
        <w:rPr>
          <w:rFonts w:ascii="Times New Roman" w:eastAsia="宋体" w:hAnsi="Times New Roman" w:cs="Times New Roman" w:hint="eastAsia"/>
          <w:szCs w:val="24"/>
        </w:rPr>
        <w:t>德事件贯穿整个课堂，一例到底。具体教学过程如下：首先以韩国化妆品的代购导入本课课题。接着以</w:t>
      </w:r>
      <w:proofErr w:type="gramStart"/>
      <w:r w:rsidRPr="00DE3F7E">
        <w:rPr>
          <w:rFonts w:ascii="Times New Roman" w:eastAsia="宋体" w:hAnsi="Times New Roman" w:cs="Times New Roman" w:hint="eastAsia"/>
          <w:szCs w:val="24"/>
        </w:rPr>
        <w:t>萨德入</w:t>
      </w:r>
      <w:proofErr w:type="gramEnd"/>
      <w:r w:rsidRPr="00DE3F7E">
        <w:rPr>
          <w:rFonts w:ascii="Times New Roman" w:eastAsia="宋体" w:hAnsi="Times New Roman" w:cs="Times New Roman" w:hint="eastAsia"/>
          <w:szCs w:val="24"/>
        </w:rPr>
        <w:t>韩前后，中韩之间前后关系对比，在对比中看出中韩之间由合作到冲突的变化，引出国际关系的基本形式。再接着让学生分组讨论，各组代表不同国家限时</w:t>
      </w:r>
      <w:r w:rsidRPr="00DE3F7E">
        <w:rPr>
          <w:rFonts w:ascii="Times New Roman" w:eastAsia="宋体" w:hAnsi="Times New Roman" w:cs="Times New Roman" w:hint="eastAsia"/>
          <w:szCs w:val="24"/>
        </w:rPr>
        <w:t>4</w:t>
      </w:r>
      <w:r w:rsidRPr="00DE3F7E">
        <w:rPr>
          <w:rFonts w:ascii="Times New Roman" w:eastAsia="宋体" w:hAnsi="Times New Roman" w:cs="Times New Roman" w:hint="eastAsia"/>
          <w:szCs w:val="24"/>
        </w:rPr>
        <w:t>分钟，发言说明各个国家对</w:t>
      </w:r>
      <w:proofErr w:type="gramStart"/>
      <w:r w:rsidRPr="00DE3F7E">
        <w:rPr>
          <w:rFonts w:ascii="Times New Roman" w:eastAsia="宋体" w:hAnsi="Times New Roman" w:cs="Times New Roman" w:hint="eastAsia"/>
          <w:szCs w:val="24"/>
        </w:rPr>
        <w:t>萨德入</w:t>
      </w:r>
      <w:proofErr w:type="gramEnd"/>
      <w:r w:rsidRPr="00DE3F7E">
        <w:rPr>
          <w:rFonts w:ascii="Times New Roman" w:eastAsia="宋体" w:hAnsi="Times New Roman" w:cs="Times New Roman" w:hint="eastAsia"/>
          <w:szCs w:val="24"/>
        </w:rPr>
        <w:t>韩的态度和原因，学生通过课前搜集的资料，铿锵有力完美地展现出来，展现了三中精英班学生的高素质，在学生你来我往的语言激荡中，</w:t>
      </w:r>
      <w:proofErr w:type="gramStart"/>
      <w:r w:rsidRPr="00DE3F7E">
        <w:rPr>
          <w:rFonts w:ascii="Times New Roman" w:eastAsia="宋体" w:hAnsi="Times New Roman" w:cs="Times New Roman" w:hint="eastAsia"/>
          <w:szCs w:val="24"/>
        </w:rPr>
        <w:t>生成国</w:t>
      </w:r>
      <w:proofErr w:type="gramEnd"/>
      <w:r w:rsidRPr="00DE3F7E">
        <w:rPr>
          <w:rFonts w:ascii="Times New Roman" w:eastAsia="宋体" w:hAnsi="Times New Roman" w:cs="Times New Roman" w:hint="eastAsia"/>
          <w:szCs w:val="24"/>
        </w:rPr>
        <w:t>与国之间合作和冲突的根本原因是国家利益。再接着通过中国国民对</w:t>
      </w:r>
      <w:proofErr w:type="gramStart"/>
      <w:r w:rsidRPr="00DE3F7E">
        <w:rPr>
          <w:rFonts w:ascii="Times New Roman" w:eastAsia="宋体" w:hAnsi="Times New Roman" w:cs="Times New Roman" w:hint="eastAsia"/>
          <w:szCs w:val="24"/>
        </w:rPr>
        <w:t>萨德入</w:t>
      </w:r>
      <w:proofErr w:type="gramEnd"/>
      <w:r w:rsidRPr="00DE3F7E">
        <w:rPr>
          <w:rFonts w:ascii="Times New Roman" w:eastAsia="宋体" w:hAnsi="Times New Roman" w:cs="Times New Roman" w:hint="eastAsia"/>
          <w:szCs w:val="24"/>
        </w:rPr>
        <w:t>韩的不同反应，让学生要理性爱国，在非常时期，个人利益要服从国家利益，提升理性精神。最后让学生预测</w:t>
      </w:r>
      <w:r w:rsidRPr="00DE3F7E">
        <w:rPr>
          <w:rFonts w:ascii="Times New Roman" w:eastAsia="宋体" w:hAnsi="Times New Roman" w:cs="Times New Roman" w:hint="eastAsia"/>
          <w:szCs w:val="24"/>
        </w:rPr>
        <w:t>1.</w:t>
      </w:r>
      <w:r w:rsidRPr="00DE3F7E">
        <w:rPr>
          <w:rFonts w:ascii="Times New Roman" w:eastAsia="宋体" w:hAnsi="Times New Roman" w:cs="Times New Roman" w:hint="eastAsia"/>
          <w:szCs w:val="24"/>
        </w:rPr>
        <w:t>韩国新任总统会停止部署“萨德”吗？</w:t>
      </w:r>
      <w:r w:rsidRPr="00DE3F7E">
        <w:rPr>
          <w:rFonts w:ascii="Times New Roman" w:eastAsia="宋体" w:hAnsi="Times New Roman" w:cs="Times New Roman" w:hint="eastAsia"/>
          <w:szCs w:val="24"/>
        </w:rPr>
        <w:t>2.</w:t>
      </w:r>
      <w:r w:rsidRPr="00DE3F7E">
        <w:rPr>
          <w:rFonts w:ascii="Times New Roman" w:eastAsia="宋体" w:hAnsi="Times New Roman" w:cs="Times New Roman" w:hint="eastAsia"/>
          <w:szCs w:val="24"/>
        </w:rPr>
        <w:t>如</w:t>
      </w:r>
      <w:proofErr w:type="gramStart"/>
      <w:r w:rsidRPr="00DE3F7E">
        <w:rPr>
          <w:rFonts w:ascii="Times New Roman" w:eastAsia="宋体" w:hAnsi="Times New Roman" w:cs="Times New Roman" w:hint="eastAsia"/>
          <w:szCs w:val="24"/>
        </w:rPr>
        <w:t>萨</w:t>
      </w:r>
      <w:proofErr w:type="gramEnd"/>
      <w:r w:rsidRPr="00DE3F7E">
        <w:rPr>
          <w:rFonts w:ascii="Times New Roman" w:eastAsia="宋体" w:hAnsi="Times New Roman" w:cs="Times New Roman" w:hint="eastAsia"/>
          <w:szCs w:val="24"/>
        </w:rPr>
        <w:t>德启用，中国政府会如何应对？学生大胆预测，其中一名学生话锋一转，说对这个预测还为时过早，韩国是否会停止部署“萨德”，会根据自身国家利益决定。一语道出本节课的重点国际关系的决定性因素是国家利益。</w:t>
      </w:r>
    </w:p>
    <w:p w:rsidR="002E6FE2" w:rsidRPr="002E6FE2" w:rsidRDefault="00DE3F7E" w:rsidP="00DE3F7E">
      <w:pPr>
        <w:ind w:firstLineChars="200" w:firstLine="420"/>
        <w:rPr>
          <w:rFonts w:hint="eastAsia"/>
        </w:rPr>
      </w:pPr>
      <w:bookmarkStart w:id="0" w:name="_GoBack"/>
      <w:bookmarkEnd w:id="0"/>
      <w:r w:rsidRPr="00DE3F7E">
        <w:rPr>
          <w:rFonts w:ascii="Times New Roman" w:eastAsia="宋体" w:hAnsi="Times New Roman" w:cs="Times New Roman" w:hint="eastAsia"/>
          <w:bCs/>
          <w:szCs w:val="24"/>
        </w:rPr>
        <w:t>两节课各有特色，各有千秋，但都拓展学生的国际视野，提升理性精神，政治学科核心素养贯穿其中。</w:t>
      </w:r>
    </w:p>
    <w:sectPr w:rsidR="002E6FE2" w:rsidRPr="002E6F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FE2"/>
    <w:rsid w:val="002E6FE2"/>
    <w:rsid w:val="0082483D"/>
    <w:rsid w:val="00855602"/>
    <w:rsid w:val="00DE3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427</Words>
  <Characters>2435</Characters>
  <Application>Microsoft Office Word</Application>
  <DocSecurity>0</DocSecurity>
  <Lines>20</Lines>
  <Paragraphs>5</Paragraphs>
  <ScaleCrop>false</ScaleCrop>
  <Company/>
  <LinksUpToDate>false</LinksUpToDate>
  <CharactersWithSpaces>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2017-07-05T00:31:00Z</dcterms:created>
  <dcterms:modified xsi:type="dcterms:W3CDTF">2017-07-05T00:38:00Z</dcterms:modified>
</cp:coreProperties>
</file>