
<file path=[Content_Types].xml><?xml version="1.0" encoding="utf-8"?>
<Types xmlns="http://schemas.openxmlformats.org/package/2006/content-types">
  <Default Extension="xml" ContentType="application/xml"/>
  <Default Extension="jpeg" ContentType="image/jpeg"/>
  <Default Extension="gif" ContentType="image/gi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第1课 夏、商、西周的政治制度</w:t>
      </w:r>
    </w:p>
    <w:p>
      <w:r>
        <w:rPr>
          <w:rFonts w:hint="eastAsia" w:ascii="宋体" w:hAnsi="宋体"/>
          <w:szCs w:val="21"/>
        </w:rPr>
        <w:t>1．夏朝立国，开启了“家天下”局面。“家天下”主要是指</w:t>
      </w:r>
    </w:p>
    <w:p>
      <w:r>
        <w:rPr>
          <w:rFonts w:hint="eastAsia" w:ascii="宋体" w:hAnsi="宋体"/>
          <w:szCs w:val="21"/>
        </w:rPr>
        <w:t>A、分封功臣为诸侯                 B、确立嫡长子继承制</w:t>
      </w:r>
    </w:p>
    <w:p>
      <w:r>
        <w:rPr>
          <w:rFonts w:hint="eastAsia" w:ascii="宋体" w:hAnsi="宋体"/>
          <w:szCs w:val="21"/>
        </w:rPr>
        <w:t>C、实行禅让制                     D、世袭制代替禅让制</w:t>
      </w:r>
    </w:p>
    <w:p>
      <w:r>
        <w:rPr>
          <w:rFonts w:hint="eastAsia" w:ascii="宋体" w:hAnsi="宋体"/>
          <w:szCs w:val="21"/>
        </w:rPr>
        <w:t>2．</w:t>
      </w:r>
      <w:r>
        <w:rPr>
          <w:rFonts w:ascii="宋体" w:hAnsi="宋体"/>
          <w:szCs w:val="21"/>
        </w:rPr>
        <w:t>《史记·殷本纪》记载：“自仲丁以来，废适而更立诸弟子，弟子或争相代立，比九世乱，于是诸侯莫朝。”材料表明这一时期的商朝</w:t>
      </w:r>
    </w:p>
    <w:p>
      <w:r>
        <w:rPr>
          <w:rFonts w:ascii="宋体" w:hAnsi="宋体"/>
          <w:szCs w:val="21"/>
        </w:rPr>
        <w:t>A．外患不断，以致商王多次迁都</w:t>
      </w:r>
      <w:r>
        <w:rPr>
          <w:rFonts w:hint="eastAsia" w:ascii="宋体" w:hAnsi="宋体"/>
          <w:szCs w:val="21"/>
          <w:lang w:val="en-US" w:eastAsia="zh-CN"/>
        </w:rPr>
        <w:t xml:space="preserve">      </w:t>
      </w:r>
      <w:r>
        <w:rPr>
          <w:rFonts w:ascii="宋体" w:hAnsi="宋体"/>
          <w:szCs w:val="21"/>
        </w:rPr>
        <w:t>B．实行分封制，诸侯割据混战</w:t>
      </w:r>
    </w:p>
    <w:p>
      <w:r>
        <w:rPr>
          <w:rFonts w:ascii="宋体" w:hAnsi="宋体"/>
          <w:szCs w:val="21"/>
        </w:rPr>
        <w:t>C．王室内部为争夺王位，内乱不止</w:t>
      </w:r>
      <w:r>
        <w:rPr>
          <w:rFonts w:hint="eastAsia" w:ascii="宋体" w:hAnsi="宋体"/>
          <w:szCs w:val="21"/>
          <w:lang w:val="en-US" w:eastAsia="zh-CN"/>
        </w:rPr>
        <w:t xml:space="preserve">    </w:t>
      </w:r>
      <w:r>
        <w:rPr>
          <w:rFonts w:ascii="宋体" w:hAnsi="宋体"/>
          <w:szCs w:val="21"/>
        </w:rPr>
        <w:t>D．</w:t>
      </w:r>
      <w:r>
        <w:rPr>
          <w:rFonts w:hint="eastAsia" w:ascii="宋体" w:hAnsi="宋体"/>
          <w:szCs w:val="21"/>
        </w:rPr>
        <w:t>固守嫡长子继承</w:t>
      </w:r>
      <w:r>
        <w:rPr>
          <w:rFonts w:ascii="宋体" w:hAnsi="宋体"/>
          <w:szCs w:val="21"/>
        </w:rPr>
        <w:t>制</w:t>
      </w:r>
      <w:r>
        <w:rPr>
          <w:rFonts w:hint="eastAsia" w:ascii="宋体" w:hAnsi="宋体"/>
          <w:szCs w:val="21"/>
        </w:rPr>
        <w:t>造成政局动荡</w:t>
      </w:r>
    </w:p>
    <w:p>
      <w:r>
        <w:rPr>
          <w:rFonts w:hint="eastAsia" w:ascii="宋体" w:hAnsi="宋体"/>
          <w:szCs w:val="21"/>
        </w:rPr>
        <w:t>3．商代统治者凡事都要通过占卜予以决定。这一现象说明我国古代早期政治制度的一大特点是</w:t>
      </w:r>
    </w:p>
    <w:p>
      <w:r>
        <w:rPr>
          <w:rFonts w:hint="eastAsia" w:ascii="宋体" w:hAnsi="宋体"/>
          <w:szCs w:val="21"/>
        </w:rPr>
        <w:t>A.以血缘关系为纽带　               B.权力高度集中于商王手中</w:t>
      </w:r>
    </w:p>
    <w:p>
      <w:r>
        <w:rPr>
          <w:rFonts w:hint="eastAsia" w:ascii="宋体" w:hAnsi="宋体"/>
          <w:szCs w:val="21"/>
        </w:rPr>
        <w:t>C.决策体现原始民主色彩             D.王权具有神秘色彩</w:t>
      </w:r>
    </w:p>
    <w:p>
      <w:r>
        <w:rPr>
          <w:rFonts w:hint="eastAsia" w:ascii="宋体" w:hAnsi="宋体"/>
          <w:szCs w:val="21"/>
        </w:rPr>
        <w:t>4．梁启超认为：“中国历史上有意义的革命之一的周朝革命，打破黄帝、尧、舜以来部落政治的局面。”周朝打破了“部落政治”的举措是</w:t>
      </w:r>
    </w:p>
    <w:p>
      <w:r>
        <w:rPr>
          <w:rFonts w:hint="eastAsia" w:ascii="宋体" w:hAnsi="宋体"/>
          <w:szCs w:val="21"/>
        </w:rPr>
        <w:t>A．实行分封制    B．实行宗法制</w:t>
      </w:r>
      <w:r>
        <w:rPr>
          <w:rFonts w:hint="eastAsia" w:ascii="宋体" w:hAnsi="宋体"/>
          <w:szCs w:val="21"/>
          <w:lang w:val="en-US" w:eastAsia="zh-CN"/>
        </w:rPr>
        <w:t xml:space="preserve">       </w:t>
      </w:r>
      <w:r>
        <w:rPr>
          <w:rFonts w:hint="eastAsia" w:ascii="宋体" w:hAnsi="宋体"/>
          <w:szCs w:val="21"/>
        </w:rPr>
        <w:t>C．实行禅让制    D．实行世袭制</w:t>
      </w:r>
    </w:p>
    <w:p>
      <w:r>
        <w:rPr>
          <w:rFonts w:hint="eastAsia" w:ascii="宋体" w:hAnsi="宋体"/>
          <w:szCs w:val="21"/>
        </w:rPr>
        <w:t>5．“（周公）兼制天下，立七十一国，姬姓（周王族姓）独居五十三人。”这一记载主要表明周代政治具有</w:t>
      </w:r>
    </w:p>
    <w:p>
      <w:r>
        <w:rPr>
          <w:rFonts w:hint="eastAsia" w:ascii="宋体" w:hAnsi="宋体"/>
          <w:szCs w:val="21"/>
        </w:rPr>
        <w:t>A．神权色彩      B．皇权色彩</w:t>
      </w:r>
      <w:r>
        <w:rPr>
          <w:rFonts w:hint="eastAsia" w:ascii="宋体" w:hAnsi="宋体"/>
          <w:szCs w:val="21"/>
          <w:lang w:val="en-US" w:eastAsia="zh-CN"/>
        </w:rPr>
        <w:t xml:space="preserve">            </w:t>
      </w:r>
      <w:r>
        <w:rPr>
          <w:rFonts w:hint="eastAsia" w:ascii="宋体" w:hAnsi="宋体"/>
          <w:szCs w:val="21"/>
        </w:rPr>
        <w:t>C．宗族色彩      D．等级色彩</w:t>
      </w:r>
    </w:p>
    <w:p>
      <w:r>
        <w:rPr>
          <w:rFonts w:hint="eastAsia" w:ascii="宋体" w:hAnsi="宋体"/>
          <w:szCs w:val="21"/>
        </w:rPr>
        <w:t xml:space="preserve">6．钱穆指出：“鲁、齐诸国皆伸展东移……周人（都城在镐京）从东北、东南张其两长臂，怀抱殷宋（宋国为殷族遗民之国）。”结合下图，分析西周这种安排的主要含义是 </w:t>
      </w:r>
    </w:p>
    <w:p>
      <w:r>
        <w:rPr>
          <w:rFonts w:ascii="宋体" w:hAnsi="宋体"/>
          <w:szCs w:val="21"/>
        </w:rPr>
        <w:fldChar w:fldCharType="begin"/>
      </w:r>
      <w:r>
        <w:rPr>
          <w:rFonts w:hint="eastAsia" w:ascii="宋体" w:hAnsi="宋体"/>
          <w:szCs w:val="21"/>
        </w:rPr>
        <w:instrText xml:space="preserve">INCLUDEPICTURE  "F:\\新建文件夹\\临时\\工作进度\\201604\\题库\\题库文件夹\\高中历史\\DOCUME~1\\lenovo\\APPLIC~1\\360se6\\USERDA~1\\Temp\\200909~1.JPG" \* MERGEFORMATINET</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"F:\\新建文件夹\\临时\\工作进度\\201604\\题库\\题库文件夹\\高中历史\\DOCUME~1\\lenovo\\APPLIC~1\\360se6\\USERDA~1\\Temp\\200909~1.JPG"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"F:\\新建文件夹\\临时\\工作进度\\201604\\题库\\题库文件夹\\高中历史\\DOCUME~1\\lenovo\\APPLIC~1\\360se6\\USERDA~1\\Temp\\200909~1.JPG"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"F:\\新建文件夹\\临时\\工作进度\\201604\\题库\\题库文件夹\\高中历史\\DOCUME~1\\lenovo\\APPLIC~1\\360se6\\USERDA~1\\Temp\\200909~1.JPG"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"F:\\新建文件夹\\临时\\工作进度\\201604\\题库\\题库文件夹\\高中历史\\DOCUME~1\\lenovo\\APPLIC~1\\360se6\\USERDA~1\\Temp\\200909~1.JPG"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"F:\\新建文件夹\\临时\\工作进度\\201604\\题库\\题库文件夹\\高中历史\\DOCUME~1\\lenovo\\APPLIC~1\\360se6\\USERDA~1\\Temp\\200909~1.JPG"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"E:\\学科网思路规划方案\\DOCUME~1\\lenovo\\APPLIC~1\\360se6\\USERDA~1\\Temp\\200909~1.JPG"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"E:\\学科网思路规划方案\\DOCUME~1\\lenovo\\APPLIC~1\\360se6\\USERDA~1\\Temp\\200909~1.JPG"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"E:\\学科网思路规划方案\\DOCUME~1\\lenovo\\APPLIC~1\\360se6\\USERDA~1\\Temp\\200909~1.JPG"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"F:\\新建文件夹\\临时\\工作进度\\201605\\题库文件夹\\高中历史\\高中历史（简化层级）\\人教版必修1政治史\\第一单元第1课夏、商、西周的政治制度\\DOCUME~1\\lenovo\\APPLIC~1\\360se6\\USERDA~1\\Temp\\200909~1.JPG"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"F:\\新建文件夹\\临时\\工作进度\\201605\\题库文件夹\\高中历史\\高中历史（简化层级）\\DOCUME~1\\lenovo\\APPLIC~1\\360se6\\USERDA~1\\Temp\\200909~1.JPG"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"F:\\新建文件夹\\临时\\工作进度\\201605\\题库文件夹\\高中历史\\高中历史（简化层级）\\DOCUME~1\\lenovo\\APPLIC~1\\360se6\\USERDA~1\\Temp\\200909~1.JPG"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"F:\\新建文件夹\\临时\\工作进度\\gongxiang\\考试中心\\历史\\过程版\\DOCUME~1\\lenovo\\APPLIC~1\\360se6\\USERDA~1\\Temp\\200909~1.JPG"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"F:\\新建文件夹\\临时\\工作进度\\201605\\题库文件夹\\高中历史\\高中历史（简化层级）\\DOCUME~1\\lenovo\\APPLIC~1\\360se6\\USERDA~1\\Temp\\200909~1.JPG"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"F:\\新建文件夹\\临时\\工作进度\\201605\\题库文件夹\\高中历史\\高中历史（简化层级）\\DOCUME~1\\lenovo\\APPLIC~1\\360se6\\USERDA~1\\Temp\\200909~1.JPG"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"F:\\新建文件夹\\临时\\工作进度\\201605\\题库文件夹\\高中历史\\高中历史（简化层级）\\DOCUME~1\\lenovo\\APPLIC~1\\360se6\\USERDA~1\\Temp\\200909~1.JPG"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"F:\\新建文件夹\\临时\\工作进度\\201605\\题库文件夹\\高中历史\\高中历史（简化层级）\\DOCUME~1\\lenovo\\APPLIC~1\\360se6\\USERDA~1\\Temp\\200909~1.JPG"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"F:\\新建文件夹\\临时\\工作进度\\gongxiang\\考试中心\\历史\\过程版\\DOCUME~1\\lenovo\\APPLIC~1\\360se6\\USERDA~1\\Temp\\200909~1.JPG"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"E:\\DOCUME~1\\lenovo\\APPLIC~1\\360se6\\USERDA~1\\Temp\\200909~1.JPG"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"E:\\jihua\\DOCUME~1\\lenovo\\APPLIC~1\\360se6\\USERDA~1\\Temp\\200909~1.JPG"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INCLUDEPICTURE  "F:\\新建文件夹\\临时\\DOCUME~1\\lenovo\\APPLIC~1\\360se6\\USERDA~1\\Temp\\200909~1.JPG" \* MERGEFORMATINET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INCLUDEPICTURE  "F:\\新建文件夹\\临时\\DOCUME~1\\lenovo\\APPLIC~1\\360se6\\USERDA~1\\Temp\\200909~1.JPG" \* MERGEFORMATINET</w:instrText>
      </w:r>
      <w:r>
        <w:rPr>
          <w:rFonts w:ascii="宋体" w:hAnsi="宋体"/>
          <w:szCs w:val="21"/>
        </w:rPr>
        <w:fldChar w:fldCharType="separate"/>
      </w:r>
      <w:r>
        <w:rPr>
          <w:rFonts w:ascii="宋体" w:hAnsi="宋体"/>
          <w:szCs w:val="21"/>
        </w:rPr>
        <w:pict>
          <v:shape id="_x0000_i1025" o:spt="75" type="#_x0000_t75" style="height:218.25pt;width:264.75pt;" filled="f" o:preferrelative="t" stroked="f" coordsize="21600,21600">
            <v:path/>
            <v:fill on="f" focussize="0,0"/>
            <v:stroke on="f" joinstyle="miter"/>
            <v:imagedata r:id="rId10" r:href="rId11" o:title=""/>
            <o:lock v:ext="edit" aspectratio="t"/>
            <w10:wrap type="none"/>
            <w10:anchorlock/>
          </v:shape>
        </w:pict>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r>
        <w:rPr>
          <w:rFonts w:ascii="宋体" w:hAnsi="宋体"/>
          <w:szCs w:val="21"/>
        </w:rPr>
        <w:fldChar w:fldCharType="end"/>
      </w:r>
    </w:p>
    <w:p>
      <w:r>
        <w:rPr>
          <w:rFonts w:hint="eastAsia" w:ascii="宋体" w:hAnsi="宋体"/>
          <w:szCs w:val="21"/>
        </w:rPr>
        <w:t>A．突出鲁、齐在诸侯国中的政治地位</w:t>
      </w:r>
      <w:r>
        <w:rPr>
          <w:rFonts w:hint="eastAsia" w:ascii="宋体" w:hAnsi="宋体"/>
          <w:szCs w:val="21"/>
          <w:lang w:val="en-US" w:eastAsia="zh-CN"/>
        </w:rPr>
        <w:t xml:space="preserve">            </w:t>
      </w:r>
      <w:r>
        <w:rPr>
          <w:rFonts w:hint="eastAsia" w:ascii="宋体" w:hAnsi="宋体"/>
          <w:szCs w:val="21"/>
        </w:rPr>
        <w:t>B．西周统治者重视对殷商遗民的防范</w:t>
      </w:r>
    </w:p>
    <w:p>
      <w:r>
        <w:rPr>
          <w:rFonts w:hint="eastAsia" w:ascii="宋体" w:hAnsi="宋体"/>
          <w:szCs w:val="21"/>
        </w:rPr>
        <w:t>C．镐京与宋成为西周的两大政治中心</w:t>
      </w:r>
      <w:r>
        <w:rPr>
          <w:rFonts w:hint="eastAsia" w:ascii="宋体" w:hAnsi="宋体"/>
          <w:szCs w:val="21"/>
          <w:lang w:val="en-US" w:eastAsia="zh-CN"/>
        </w:rPr>
        <w:t xml:space="preserve">            </w:t>
      </w:r>
      <w:r>
        <w:rPr>
          <w:rFonts w:hint="eastAsia" w:ascii="宋体" w:hAnsi="宋体"/>
          <w:szCs w:val="21"/>
        </w:rPr>
        <w:t>D．西周疆域向南北两个方向急剧扩张</w:t>
      </w:r>
    </w:p>
    <w:p>
      <w:r>
        <w:rPr>
          <w:rFonts w:hint="eastAsia" w:ascii="宋体" w:hAnsi="宋体"/>
          <w:szCs w:val="21"/>
        </w:rPr>
        <w:t>7．</w:t>
      </w:r>
      <w:r>
        <w:rPr>
          <w:rFonts w:hint="eastAsia" w:ascii="宋体" w:hAnsi="宋体"/>
          <w:kern w:val="0"/>
          <w:szCs w:val="21"/>
        </w:rPr>
        <w:t>通常情况下，</w:t>
      </w:r>
      <w:r>
        <w:rPr>
          <w:rFonts w:hint="eastAsia" w:ascii="宋体" w:hAnsi="宋体" w:cs="宋体"/>
          <w:kern w:val="0"/>
          <w:szCs w:val="21"/>
        </w:rPr>
        <w:t>在</w:t>
      </w:r>
      <w:r>
        <w:rPr>
          <w:rFonts w:hint="eastAsia" w:ascii="宋体" w:hAnsi="宋体"/>
          <w:kern w:val="0"/>
          <w:szCs w:val="21"/>
        </w:rPr>
        <w:t>西</w:t>
      </w:r>
      <w:r>
        <w:rPr>
          <w:rFonts w:ascii="宋体" w:hAnsi="宋体"/>
          <w:kern w:val="0"/>
          <w:szCs w:val="21"/>
        </w:rPr>
        <w:t>周</w:t>
      </w:r>
      <w:r>
        <w:rPr>
          <w:rFonts w:hint="eastAsia" w:ascii="宋体" w:hAnsi="宋体"/>
          <w:kern w:val="0"/>
          <w:szCs w:val="21"/>
        </w:rPr>
        <w:t>初年</w:t>
      </w:r>
      <w:r>
        <w:rPr>
          <w:rFonts w:ascii="宋体" w:hAnsi="宋体"/>
          <w:kern w:val="0"/>
          <w:szCs w:val="21"/>
        </w:rPr>
        <w:t>，</w:t>
      </w:r>
      <w:r>
        <w:rPr>
          <w:rFonts w:hint="eastAsia" w:ascii="宋体" w:hAnsi="宋体"/>
          <w:kern w:val="0"/>
          <w:szCs w:val="21"/>
        </w:rPr>
        <w:t>下列</w:t>
      </w:r>
      <w:r>
        <w:rPr>
          <w:rFonts w:ascii="宋体" w:hAnsi="宋体"/>
          <w:kern w:val="0"/>
          <w:szCs w:val="21"/>
        </w:rPr>
        <w:t>被封为诸侯王的可能性最小</w:t>
      </w:r>
      <w:r>
        <w:rPr>
          <w:rFonts w:hint="eastAsia" w:ascii="宋体" w:hAnsi="宋体"/>
          <w:kern w:val="0"/>
          <w:szCs w:val="21"/>
        </w:rPr>
        <w:t>的是</w:t>
      </w:r>
    </w:p>
    <w:p>
      <w:r>
        <w:rPr>
          <w:rFonts w:ascii="宋体" w:hAnsi="宋体"/>
          <w:kern w:val="0"/>
          <w:szCs w:val="21"/>
        </w:rPr>
        <w:t>A．甲</w:t>
      </w:r>
      <w:r>
        <w:rPr>
          <w:rFonts w:hint="eastAsia" w:ascii="宋体" w:hAnsi="宋体"/>
          <w:kern w:val="0"/>
          <w:szCs w:val="21"/>
        </w:rPr>
        <w:t>是</w:t>
      </w:r>
      <w:r>
        <w:rPr>
          <w:rFonts w:ascii="宋体" w:hAnsi="宋体"/>
          <w:kern w:val="0"/>
          <w:szCs w:val="21"/>
        </w:rPr>
        <w:t>商朝贵族，带兵抵抗周部落进攻</w:t>
      </w:r>
      <w:r>
        <w:rPr>
          <w:rFonts w:hint="eastAsia" w:ascii="宋体" w:hAnsi="宋体"/>
          <w:kern w:val="0"/>
          <w:szCs w:val="21"/>
        </w:rPr>
        <w:t>，兵败后降周</w:t>
      </w:r>
      <w:r>
        <w:rPr>
          <w:rFonts w:hint="eastAsia" w:ascii="宋体" w:hAnsi="宋体"/>
          <w:kern w:val="0"/>
          <w:szCs w:val="21"/>
          <w:lang w:val="en-US" w:eastAsia="zh-CN"/>
        </w:rPr>
        <w:t xml:space="preserve">     </w:t>
      </w:r>
      <w:r>
        <w:rPr>
          <w:rFonts w:ascii="宋体" w:hAnsi="宋体"/>
          <w:kern w:val="0"/>
          <w:szCs w:val="21"/>
        </w:rPr>
        <w:t>B．乙</w:t>
      </w:r>
      <w:r>
        <w:rPr>
          <w:rFonts w:hint="eastAsia" w:ascii="宋体" w:hAnsi="宋体"/>
          <w:kern w:val="0"/>
          <w:szCs w:val="21"/>
        </w:rPr>
        <w:t>是</w:t>
      </w:r>
      <w:r>
        <w:rPr>
          <w:rFonts w:ascii="宋体" w:hAnsi="宋体"/>
          <w:kern w:val="0"/>
          <w:szCs w:val="21"/>
        </w:rPr>
        <w:t>商朝末年的平民，才能、人品俱佳</w:t>
      </w:r>
    </w:p>
    <w:p>
      <w:r>
        <w:rPr>
          <w:rFonts w:ascii="宋体" w:hAnsi="宋体"/>
          <w:kern w:val="0"/>
          <w:szCs w:val="21"/>
        </w:rPr>
        <w:t>C．丙带兵攻打商纣王，</w:t>
      </w:r>
      <w:r>
        <w:rPr>
          <w:rFonts w:hint="eastAsia" w:ascii="宋体" w:hAnsi="宋体"/>
          <w:kern w:val="0"/>
          <w:szCs w:val="21"/>
        </w:rPr>
        <w:t>为周朝的建立</w:t>
      </w:r>
      <w:r>
        <w:rPr>
          <w:rFonts w:ascii="宋体" w:hAnsi="宋体"/>
          <w:kern w:val="0"/>
          <w:szCs w:val="21"/>
        </w:rPr>
        <w:t>立下</w:t>
      </w:r>
      <w:r>
        <w:rPr>
          <w:rFonts w:hint="eastAsia" w:ascii="宋体" w:hAnsi="宋体"/>
          <w:kern w:val="0"/>
          <w:szCs w:val="21"/>
        </w:rPr>
        <w:t>了</w:t>
      </w:r>
      <w:r>
        <w:rPr>
          <w:rFonts w:ascii="宋体" w:hAnsi="宋体"/>
          <w:kern w:val="0"/>
          <w:szCs w:val="21"/>
        </w:rPr>
        <w:t>汗马功劳</w:t>
      </w:r>
      <w:r>
        <w:rPr>
          <w:rFonts w:hint="eastAsia" w:ascii="宋体" w:hAnsi="宋体"/>
          <w:kern w:val="0"/>
          <w:szCs w:val="21"/>
          <w:lang w:val="en-US" w:eastAsia="zh-CN"/>
        </w:rPr>
        <w:t xml:space="preserve">     </w:t>
      </w:r>
      <w:r>
        <w:rPr>
          <w:rFonts w:ascii="宋体" w:hAnsi="宋体"/>
          <w:kern w:val="0"/>
          <w:szCs w:val="21"/>
        </w:rPr>
        <w:t>D．丁</w:t>
      </w:r>
      <w:r>
        <w:rPr>
          <w:rFonts w:hint="eastAsia" w:ascii="宋体" w:hAnsi="宋体"/>
          <w:kern w:val="0"/>
          <w:szCs w:val="21"/>
        </w:rPr>
        <w:t>是</w:t>
      </w:r>
      <w:r>
        <w:rPr>
          <w:rFonts w:ascii="宋体" w:hAnsi="宋体"/>
          <w:kern w:val="0"/>
          <w:szCs w:val="21"/>
        </w:rPr>
        <w:t>西周王族</w:t>
      </w:r>
      <w:r>
        <w:rPr>
          <w:rFonts w:hint="eastAsia" w:ascii="宋体" w:hAnsi="宋体"/>
          <w:kern w:val="0"/>
          <w:szCs w:val="21"/>
        </w:rPr>
        <w:t>的</w:t>
      </w:r>
      <w:r>
        <w:rPr>
          <w:rFonts w:ascii="宋体" w:hAnsi="宋体"/>
          <w:kern w:val="0"/>
          <w:szCs w:val="21"/>
        </w:rPr>
        <w:t>成员，整日</w:t>
      </w:r>
      <w:r>
        <w:rPr>
          <w:rFonts w:hint="eastAsia" w:ascii="宋体" w:hAnsi="宋体"/>
          <w:kern w:val="0"/>
          <w:szCs w:val="21"/>
        </w:rPr>
        <w:t>无所事事</w:t>
      </w:r>
    </w:p>
    <w:p>
      <w:r>
        <w:rPr>
          <w:rFonts w:hint="eastAsia" w:ascii="宋体" w:hAnsi="宋体"/>
          <w:szCs w:val="21"/>
        </w:rPr>
        <w:t>8．</w:t>
      </w:r>
      <w:r>
        <w:rPr>
          <w:rFonts w:ascii="宋体" w:hAnsi="宋体"/>
          <w:szCs w:val="21"/>
        </w:rPr>
        <w:t>有学者认为，西周分封制在封土授民的同时，也把周王朝自己及其由商王朝接受过来的先进的器物、典章制度、意识形态和文化结构</w:t>
      </w:r>
      <w:r>
        <w:rPr>
          <w:rFonts w:hint="eastAsia" w:ascii="宋体" w:hAnsi="宋体"/>
          <w:szCs w:val="21"/>
        </w:rPr>
        <w:t>等</w:t>
      </w:r>
      <w:r>
        <w:rPr>
          <w:rFonts w:ascii="宋体" w:hAnsi="宋体"/>
          <w:szCs w:val="21"/>
        </w:rPr>
        <w:t>带到了分封制度所及之地，它在本质上是以国家这种特定形态为单位，对以周王朝为代表的当时的中原文化的一次广泛的复制。该观点意在强调分封制</w:t>
      </w:r>
    </w:p>
    <w:p>
      <w:r>
        <w:rPr>
          <w:rFonts w:ascii="宋体" w:hAnsi="宋体"/>
          <w:szCs w:val="21"/>
        </w:rPr>
        <w:t>A.维护了西周王朝的政治统治秩序B.有助于周文化在各地的传播</w:t>
      </w:r>
    </w:p>
    <w:p>
      <w:r>
        <w:rPr>
          <w:rFonts w:ascii="宋体" w:hAnsi="宋体"/>
          <w:szCs w:val="21"/>
        </w:rPr>
        <w:t>C.使地方丧失了政治文化的独立性D.不利于多元文化格局的形成</w:t>
      </w:r>
    </w:p>
    <w:p>
      <w:r>
        <w:rPr>
          <w:rFonts w:hint="eastAsia" w:ascii="宋体" w:hAnsi="宋体"/>
          <w:szCs w:val="21"/>
        </w:rPr>
        <w:t>9．近年一些地方为弘扬传统文化推动经济发展，根据本地历史文化举办寻根祭祖活动。我国古代就重视寻根祭祖活动。与这种传统习俗的形成发展密切相关的制度是</w:t>
      </w:r>
    </w:p>
    <w:p>
      <w:r>
        <w:rPr>
          <w:rFonts w:hint="eastAsia" w:ascii="宋体" w:hAnsi="宋体"/>
          <w:szCs w:val="21"/>
        </w:rPr>
        <w:t>A.禅让制    B.宗法制    C.分封制   D.王位世袭制</w:t>
      </w:r>
    </w:p>
    <w:p>
      <w:r>
        <w:rPr>
          <w:rFonts w:hint="eastAsia" w:ascii="宋体" w:hAnsi="宋体"/>
          <w:szCs w:val="21"/>
        </w:rPr>
        <w:t>10．鲁僖公九年，齐国召集诸侯盟国开会，订立《葵丘之约》，以周天子名义宣布了如下五个条款：“毋雍泉（不能截流、筑坝或造储水池），毋讫籴（不能将粮食囤积居奇），毋易树子（不能随便更换太子），毋以妾为妻，毋使妇人与国事。”上述条款表明各国诸侯</w:t>
      </w:r>
    </w:p>
    <w:p>
      <w:r>
        <w:rPr>
          <w:rFonts w:hint="eastAsia" w:ascii="宋体" w:hAnsi="宋体"/>
          <w:szCs w:val="21"/>
        </w:rPr>
        <w:t>A．拥戴周天子                B．积极推行宗法制</w:t>
      </w:r>
      <w:r>
        <w:rPr>
          <w:rFonts w:hint="eastAsia" w:ascii="宋体" w:hAnsi="宋体"/>
          <w:szCs w:val="21"/>
          <w:lang w:val="en-US" w:eastAsia="zh-CN"/>
        </w:rPr>
        <w:t xml:space="preserve">   </w:t>
      </w:r>
      <w:r>
        <w:rPr>
          <w:rFonts w:hint="eastAsia" w:ascii="宋体" w:hAnsi="宋体"/>
          <w:szCs w:val="21"/>
        </w:rPr>
        <w:t>C．反对分封制             D．彼此能和平共处</w:t>
      </w:r>
    </w:p>
    <w:p>
      <w:r>
        <w:rPr>
          <w:rFonts w:hint="eastAsia" w:ascii="宋体" w:hAnsi="宋体"/>
          <w:szCs w:val="21"/>
        </w:rPr>
        <w:t>11．清代学者王国维指出：“欲观周之所以定天下，必自其制度始矣。周人制度之大异于商者，一曰立子立嫡之制，由是而生宗法及丧服之制，并由是而有封建子弟之制、君天子臣诸侯之制”。材料说明西周政治制度的显著特征是</w:t>
      </w:r>
    </w:p>
    <w:p>
      <w:r>
        <w:rPr>
          <w:rFonts w:hint="eastAsia" w:ascii="宋体" w:hAnsi="宋体"/>
          <w:szCs w:val="21"/>
        </w:rPr>
        <w:t>A．将血缘姻亲关系与地缘关系结合以强化王权</w:t>
      </w:r>
      <w:r>
        <w:rPr>
          <w:rFonts w:hint="eastAsia" w:ascii="宋体" w:hAnsi="宋体"/>
          <w:szCs w:val="21"/>
          <w:lang w:val="en-US" w:eastAsia="zh-CN"/>
        </w:rPr>
        <w:t xml:space="preserve">     </w:t>
      </w:r>
      <w:r>
        <w:rPr>
          <w:rFonts w:hint="eastAsia" w:ascii="宋体" w:hAnsi="宋体"/>
          <w:szCs w:val="21"/>
        </w:rPr>
        <w:t>B．通过分封同姓诸侯以加强周王对地方的控制</w:t>
      </w:r>
    </w:p>
    <w:p>
      <w:r>
        <w:rPr>
          <w:rFonts w:hint="eastAsia" w:ascii="宋体" w:hAnsi="宋体"/>
          <w:szCs w:val="21"/>
        </w:rPr>
        <w:t>C．通过世袭制和嫡长子继承制以巩固奴隶主专政</w:t>
      </w:r>
      <w:r>
        <w:rPr>
          <w:rFonts w:hint="eastAsia" w:ascii="宋体" w:hAnsi="宋体"/>
          <w:szCs w:val="21"/>
          <w:lang w:val="en-US" w:eastAsia="zh-CN"/>
        </w:rPr>
        <w:t xml:space="preserve">   </w:t>
      </w:r>
      <w:r>
        <w:rPr>
          <w:rFonts w:hint="eastAsia" w:ascii="宋体" w:hAnsi="宋体"/>
          <w:szCs w:val="21"/>
        </w:rPr>
        <w:t>D．通过服饰规范等礼乐制度以维护贵族等级特权</w:t>
      </w:r>
    </w:p>
    <w:p>
      <w:r>
        <w:rPr>
          <w:rFonts w:hint="eastAsia" w:ascii="宋体" w:hAnsi="宋体"/>
          <w:szCs w:val="21"/>
        </w:rPr>
        <w:t>12．</w:t>
      </w:r>
      <w:r>
        <w:rPr>
          <w:rFonts w:hint="eastAsia" w:ascii="宋体" w:hAnsi="宋体" w:cs="宋体"/>
          <w:szCs w:val="21"/>
        </w:rPr>
        <w:t>《红楼梦》中贾宝玉和贾环(宝玉之弟，为贾政的妾室所生)是同父异母的兄弟，但两人的地位却有天壤之别。从传统观念上看，导致两人地位悬殊的主要原因是</w:t>
      </w:r>
    </w:p>
    <w:p>
      <w:r>
        <w:rPr>
          <w:rFonts w:hint="eastAsia" w:ascii="宋体" w:hAnsi="宋体" w:cs="宋体"/>
          <w:szCs w:val="21"/>
        </w:rPr>
        <w:t xml:space="preserve">A.宗法观念的影响    </w:t>
      </w:r>
      <w:r>
        <w:rPr>
          <w:rFonts w:hint="eastAsia" w:ascii="宋体" w:hAnsi="宋体" w:cs="宋体"/>
          <w:szCs w:val="21"/>
          <w:lang w:val="en-US" w:eastAsia="zh-CN"/>
        </w:rPr>
        <w:t xml:space="preserve">  </w:t>
      </w:r>
      <w:r>
        <w:rPr>
          <w:rFonts w:hint="eastAsia" w:ascii="宋体" w:hAnsi="宋体" w:cs="宋体"/>
          <w:szCs w:val="21"/>
        </w:rPr>
        <w:t xml:space="preserve">   B.个人素质的差异 </w:t>
      </w:r>
      <w:r>
        <w:rPr>
          <w:rFonts w:hint="eastAsia" w:ascii="宋体" w:hAnsi="宋体" w:cs="宋体"/>
          <w:szCs w:val="21"/>
          <w:lang w:val="en-US" w:eastAsia="zh-CN"/>
        </w:rPr>
        <w:t xml:space="preserve">  </w:t>
      </w:r>
      <w:r>
        <w:rPr>
          <w:rFonts w:hint="eastAsia" w:ascii="宋体" w:hAnsi="宋体" w:cs="宋体"/>
          <w:szCs w:val="21"/>
        </w:rPr>
        <w:t>C.分封制度的形成                 D.封建家长的喜好</w:t>
      </w:r>
    </w:p>
    <w:p>
      <w:r>
        <w:rPr>
          <w:rFonts w:hint="eastAsia"/>
          <w:sz w:val="21"/>
          <w:szCs w:val="21"/>
        </w:rPr>
        <w:t>13．阅读材料，完成下列要求。</w:t>
      </w:r>
    </w:p>
    <w:p>
      <w:r>
        <w:rPr>
          <w:rFonts w:hint="eastAsia"/>
          <w:sz w:val="21"/>
          <w:szCs w:val="21"/>
        </w:rPr>
        <w:t>材料一</w:t>
      </w:r>
      <w:r>
        <w:rPr>
          <w:rFonts w:hint="eastAsia"/>
          <w:sz w:val="21"/>
          <w:szCs w:val="21"/>
          <w:lang w:val="en-US" w:eastAsia="zh-CN"/>
        </w:rPr>
        <w:t xml:space="preserve">                              </w:t>
      </w:r>
      <w:r>
        <w:rPr>
          <w:rFonts w:hint="eastAsia"/>
          <w:sz w:val="21"/>
          <w:szCs w:val="21"/>
        </w:rPr>
        <w:t>材料二</w:t>
      </w:r>
      <w:r>
        <w:rPr>
          <w:rFonts w:hint="eastAsia"/>
          <w:sz w:val="21"/>
          <w:szCs w:val="21"/>
          <w:lang w:val="en-US" w:eastAsia="zh-CN"/>
        </w:rPr>
        <w:t xml:space="preserve">                      </w:t>
      </w:r>
      <w:r>
        <w:rPr>
          <w:rFonts w:hint="eastAsia"/>
          <w:sz w:val="21"/>
          <w:szCs w:val="21"/>
        </w:rPr>
        <w:t>材料三</w:t>
      </w:r>
    </w:p>
    <w:p>
      <w:r>
        <w:rPr>
          <w:sz w:val="21"/>
          <w:szCs w:val="21"/>
        </w:rPr>
        <w:drawing>
          <wp:inline distT="0" distB="0" distL="0" distR="0">
            <wp:extent cx="1861820" cy="1295400"/>
            <wp:effectExtent l="0" t="0" r="5080" b="0"/>
            <wp:docPr id="15" name="图片 15" descr="http://s10.sinaimg.cn/bmiddle/0066dLTtgy6SICzidxD39&amp;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http://s10.sinaimg.cn/bmiddle/0066dLTtgy6SICzidxD39&amp;69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880195" cy="1308462"/>
                    </a:xfrm>
                    <a:prstGeom prst="rect">
                      <a:avLst/>
                    </a:prstGeom>
                    <a:noFill/>
                    <a:ln>
                      <a:noFill/>
                    </a:ln>
                  </pic:spPr>
                </pic:pic>
              </a:graphicData>
            </a:graphic>
          </wp:inline>
        </w:drawing>
      </w:r>
      <w:r>
        <w:rPr>
          <w:rFonts w:hint="eastAsia"/>
          <w:sz w:val="21"/>
          <w:szCs w:val="21"/>
          <w:lang w:val="en-US" w:eastAsia="zh-CN"/>
        </w:rPr>
        <w:t xml:space="preserve">     </w:t>
      </w:r>
      <w:r>
        <w:rPr>
          <w:sz w:val="21"/>
          <w:szCs w:val="21"/>
        </w:rPr>
        <w:drawing>
          <wp:inline distT="0" distB="0" distL="0" distR="0">
            <wp:extent cx="1023620" cy="1419225"/>
            <wp:effectExtent l="0" t="0" r="5080" b="9525"/>
            <wp:docPr id="16" name="图片 16" descr="http://hiphotos.baidu.com/zhidao/pic/item/a71ea8d3fd1f4134469fd0cf261f95cad0c85e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http://hiphotos.baidu.com/zhidao/pic/item/a71ea8d3fd1f4134469fd0cf261f95cad0c85ed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023620" cy="1419225"/>
                    </a:xfrm>
                    <a:prstGeom prst="rect">
                      <a:avLst/>
                    </a:prstGeom>
                    <a:noFill/>
                    <a:ln>
                      <a:noFill/>
                    </a:ln>
                  </pic:spPr>
                </pic:pic>
              </a:graphicData>
            </a:graphic>
          </wp:inline>
        </w:drawing>
      </w:r>
      <w:r>
        <w:rPr>
          <w:rFonts w:hint="eastAsia"/>
          <w:sz w:val="21"/>
          <w:szCs w:val="21"/>
          <w:lang w:val="en-US" w:eastAsia="zh-CN"/>
        </w:rPr>
        <w:t xml:space="preserve">         </w:t>
      </w:r>
      <w:r>
        <w:rPr>
          <w:sz w:val="21"/>
          <w:szCs w:val="21"/>
        </w:rPr>
        <w:drawing>
          <wp:inline distT="0" distB="0" distL="0" distR="0">
            <wp:extent cx="1694815" cy="1301115"/>
            <wp:effectExtent l="0" t="0" r="635" b="133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694815" cy="1301115"/>
                    </a:xfrm>
                    <a:prstGeom prst="rect">
                      <a:avLst/>
                    </a:prstGeom>
                    <a:noFill/>
                    <a:ln>
                      <a:noFill/>
                    </a:ln>
                  </pic:spPr>
                </pic:pic>
              </a:graphicData>
            </a:graphic>
          </wp:inline>
        </w:drawing>
      </w:r>
    </w:p>
    <w:p/>
    <w:p>
      <w:r>
        <w:rPr>
          <w:rFonts w:hint="eastAsia"/>
          <w:sz w:val="21"/>
          <w:szCs w:val="21"/>
        </w:rPr>
        <w:t>（</w:t>
      </w:r>
      <w:r>
        <w:rPr>
          <w:sz w:val="21"/>
          <w:szCs w:val="21"/>
        </w:rPr>
        <w:t>1</w:t>
      </w:r>
      <w:r>
        <w:rPr>
          <w:rFonts w:hint="eastAsia"/>
          <w:sz w:val="21"/>
          <w:szCs w:val="21"/>
        </w:rPr>
        <w:t>）根据材料一和所学知识，指出地图所反映的行政制度的名称。</w:t>
      </w:r>
    </w:p>
    <w:p>
      <w:pPr>
        <w:rPr>
          <w:rFonts w:hint="eastAsia"/>
          <w:sz w:val="21"/>
          <w:szCs w:val="21"/>
        </w:rPr>
      </w:pPr>
    </w:p>
    <w:p>
      <w:pPr>
        <w:rPr>
          <w:rFonts w:hint="eastAsia"/>
          <w:sz w:val="21"/>
          <w:szCs w:val="21"/>
        </w:rPr>
      </w:pPr>
    </w:p>
    <w:p>
      <w:r>
        <w:rPr>
          <w:rFonts w:hint="eastAsia"/>
          <w:sz w:val="21"/>
          <w:szCs w:val="21"/>
        </w:rPr>
        <w:t>（</w:t>
      </w:r>
      <w:r>
        <w:rPr>
          <w:sz w:val="21"/>
          <w:szCs w:val="21"/>
        </w:rPr>
        <w:t>2</w:t>
      </w:r>
      <w:r>
        <w:rPr>
          <w:rFonts w:hint="eastAsia"/>
          <w:sz w:val="21"/>
          <w:szCs w:val="21"/>
        </w:rPr>
        <w:t>）根据所学知识，指出材料二图片所示制度的核心特点。</w:t>
      </w:r>
    </w:p>
    <w:p>
      <w:pPr>
        <w:rPr>
          <w:rFonts w:hint="eastAsia"/>
          <w:sz w:val="21"/>
          <w:szCs w:val="21"/>
        </w:rPr>
      </w:pPr>
    </w:p>
    <w:p>
      <w:pPr>
        <w:rPr>
          <w:rFonts w:hint="eastAsia"/>
          <w:sz w:val="21"/>
          <w:szCs w:val="21"/>
        </w:rPr>
      </w:pPr>
    </w:p>
    <w:p>
      <w:r>
        <w:rPr>
          <w:rFonts w:hint="eastAsia"/>
          <w:sz w:val="21"/>
          <w:szCs w:val="21"/>
        </w:rPr>
        <w:t>（</w:t>
      </w:r>
      <w:r>
        <w:rPr>
          <w:sz w:val="21"/>
          <w:szCs w:val="21"/>
        </w:rPr>
        <w:t>3</w:t>
      </w:r>
      <w:r>
        <w:rPr>
          <w:rFonts w:hint="eastAsia"/>
          <w:sz w:val="21"/>
          <w:szCs w:val="21"/>
        </w:rPr>
        <w:t>）根据材料和所学知识，简要说明材料三图片所反映的制度与前两个制度的关系。</w:t>
      </w:r>
    </w:p>
    <w:p>
      <w:pPr>
        <w:rPr>
          <w:rFonts w:hint="eastAsia" w:ascii="宋体" w:hAnsi="宋体"/>
          <w:szCs w:val="21"/>
        </w:rPr>
      </w:pPr>
    </w:p>
    <w:p>
      <w:pPr>
        <w:rPr>
          <w:rFonts w:hint="eastAsia" w:ascii="宋体" w:hAnsi="宋体"/>
          <w:szCs w:val="21"/>
        </w:rPr>
      </w:pPr>
    </w:p>
    <w:p>
      <w:pPr>
        <w:rPr>
          <w:rFonts w:hint="eastAsia" w:ascii="宋体" w:hAnsi="宋体"/>
          <w:szCs w:val="21"/>
        </w:rPr>
      </w:pPr>
    </w:p>
    <w:p>
      <w:r>
        <w:rPr>
          <w:rFonts w:hint="eastAsia" w:ascii="宋体" w:hAnsi="宋体"/>
          <w:szCs w:val="21"/>
        </w:rPr>
        <w:t>14．阅读材料，完成下列要求。</w:t>
      </w:r>
    </w:p>
    <w:p>
      <w:r>
        <w:rPr>
          <w:rFonts w:hint="eastAsia" w:ascii="宋体" w:hAnsi="宋体"/>
          <w:szCs w:val="21"/>
        </w:rPr>
        <w:t>材料一    （周）武王追思先圣王，乃褒封神农之后于焦（地名），黄帝之后于祝，帝尧之后</w:t>
      </w:r>
    </w:p>
    <w:p>
      <w:r>
        <w:rPr>
          <w:rFonts w:hint="eastAsia" w:ascii="宋体" w:hAnsi="宋体"/>
          <w:szCs w:val="21"/>
        </w:rPr>
        <w:t>于蓟，帝舜之后于陈，大禹之后于杞。于是封功臣谋士，而师尚父为首封，封尚父于营丘，曰齐。封弟周公旦于曲阜，曰鲁。</w:t>
      </w:r>
      <w:r>
        <w:rPr>
          <w:rFonts w:hint="eastAsia" w:ascii="宋体" w:hAnsi="宋体"/>
          <w:szCs w:val="21"/>
          <w:lang w:val="en-US" w:eastAsia="zh-CN"/>
        </w:rPr>
        <w:t xml:space="preserve">                                     </w:t>
      </w:r>
      <w:r>
        <w:rPr>
          <w:rFonts w:ascii="宋体" w:hAnsi="宋体"/>
          <w:szCs w:val="21"/>
        </w:rPr>
        <w:t>——</w:t>
      </w:r>
      <w:r>
        <w:rPr>
          <w:rFonts w:hint="eastAsia" w:ascii="宋体" w:hAnsi="宋体"/>
          <w:szCs w:val="21"/>
        </w:rPr>
        <w:t>摘编自《史记·周本纪》</w:t>
      </w:r>
    </w:p>
    <w:p>
      <w:r>
        <w:rPr>
          <w:rFonts w:ascii="宋体" w:hAnsi="宋体"/>
          <w:szCs w:val="21"/>
        </w:rPr>
        <w:t>材料二</w:t>
      </w:r>
      <w:r>
        <w:rPr>
          <w:rFonts w:hint="eastAsia" w:ascii="宋体" w:hAnsi="宋体"/>
          <w:szCs w:val="21"/>
        </w:rPr>
        <w:t xml:space="preserve">    三年，（周）幽王嬖爱褒姒。褒姒生子伯服，幽王欲废太子。太子母申侯女，而为</w:t>
      </w:r>
    </w:p>
    <w:p>
      <w:r>
        <w:rPr>
          <w:rFonts w:hint="eastAsia" w:ascii="宋体" w:hAnsi="宋体"/>
          <w:szCs w:val="21"/>
        </w:rPr>
        <w:t>后。后幽王得褒姒，爱之，欲废申后，并去太子宜臼，以褒姒为后，以伯服为太子。周太史伯阳读史记（当时各国记载的历史皆称史记）曰“周亡矣。”</w:t>
      </w:r>
      <w:r>
        <w:rPr>
          <w:rFonts w:hint="eastAsia" w:ascii="宋体" w:hAnsi="宋体"/>
          <w:szCs w:val="21"/>
          <w:lang w:val="en-US" w:eastAsia="zh-CN"/>
        </w:rPr>
        <w:t xml:space="preserve">                      </w:t>
      </w:r>
      <w:r>
        <w:rPr>
          <w:rFonts w:ascii="宋体" w:hAnsi="宋体"/>
          <w:szCs w:val="21"/>
        </w:rPr>
        <w:t>—</w:t>
      </w:r>
      <w:r>
        <w:rPr>
          <w:rFonts w:hint="eastAsia" w:ascii="宋体" w:hAnsi="宋体"/>
          <w:szCs w:val="21"/>
        </w:rPr>
        <w:t>摘编自《史记·周本纪》</w:t>
      </w:r>
    </w:p>
    <w:p>
      <w:r>
        <w:rPr>
          <w:rFonts w:hint="eastAsia" w:ascii="宋体" w:hAnsi="宋体"/>
          <w:szCs w:val="21"/>
        </w:rPr>
        <w:t>（1）根据材料一，概括西周分封对象的类型及受封者的义务。</w:t>
      </w:r>
    </w:p>
    <w:p>
      <w:pPr>
        <w:rPr>
          <w:rFonts w:hint="eastAsia" w:ascii="宋体" w:hAnsi="宋体"/>
          <w:szCs w:val="21"/>
        </w:rPr>
      </w:pPr>
    </w:p>
    <w:p>
      <w:pPr>
        <w:rPr>
          <w:rFonts w:hint="eastAsia" w:ascii="宋体" w:hAnsi="宋体"/>
          <w:szCs w:val="21"/>
        </w:rPr>
      </w:pPr>
    </w:p>
    <w:p>
      <w:pPr>
        <w:rPr>
          <w:rFonts w:hint="eastAsia" w:ascii="宋体" w:hAnsi="宋体"/>
          <w:szCs w:val="21"/>
        </w:rPr>
      </w:pPr>
    </w:p>
    <w:p>
      <w:pPr>
        <w:rPr>
          <w:rFonts w:hint="eastAsia" w:ascii="宋体" w:hAnsi="宋体"/>
          <w:szCs w:val="21"/>
        </w:rPr>
      </w:pPr>
    </w:p>
    <w:p>
      <w:r>
        <w:rPr>
          <w:rFonts w:hint="eastAsia" w:ascii="宋体" w:hAnsi="宋体"/>
          <w:szCs w:val="21"/>
        </w:rPr>
        <w:t>（2）根据材料一、二并结合西周的政治制度，分析“周太史”发出“周亡矣”的原因。</w:t>
      </w:r>
    </w:p>
    <w:p/>
    <w:p/>
    <w:p/>
    <w:p/>
    <w:p>
      <w:pPr>
        <w:jc w:val="center"/>
        <w:rPr>
          <w:rFonts w:eastAsia="黑体"/>
          <w:b/>
          <w:sz w:val="30"/>
          <w:szCs w:val="30"/>
        </w:rPr>
      </w:pPr>
      <w:r>
        <w:rPr>
          <w:rFonts w:hint="eastAsia" w:eastAsia="黑体"/>
          <w:b/>
          <w:sz w:val="30"/>
          <w:szCs w:val="30"/>
        </w:rPr>
        <w:t>第2课 秦朝中央集权制度的形成</w:t>
      </w:r>
    </w:p>
    <w:p>
      <w:r>
        <w:rPr>
          <w:rFonts w:hint="eastAsia" w:ascii="宋体" w:hAnsi="宋体" w:eastAsia="宋体"/>
          <w:szCs w:val="21"/>
        </w:rPr>
        <w:t>1．</w:t>
      </w:r>
      <w:r>
        <w:rPr>
          <w:rFonts w:ascii="宋体" w:hAnsi="宋体" w:eastAsia="宋体"/>
          <w:szCs w:val="21"/>
        </w:rPr>
        <w:t>唐朝诗人李白在《古风》一诗中称颂：“秦王扫六合，虎视何雄哉！挥剑决浮云，诸侯尽西来。”诗中的秦王“扫六合”的时间采用公元纪年法应为</w:t>
      </w:r>
    </w:p>
    <w:p>
      <w:r>
        <w:rPr>
          <w:rFonts w:ascii="宋体" w:hAnsi="宋体" w:eastAsia="宋体"/>
          <w:szCs w:val="21"/>
        </w:rPr>
        <w:t>A．公元前二世纪早期</w:t>
      </w:r>
      <w:r>
        <w:rPr>
          <w:rFonts w:hint="eastAsia" w:ascii="宋体" w:hAnsi="宋体" w:eastAsia="宋体"/>
          <w:szCs w:val="21"/>
        </w:rPr>
        <w:t xml:space="preserve">          </w:t>
      </w:r>
      <w:r>
        <w:rPr>
          <w:rFonts w:ascii="宋体" w:hAnsi="宋体" w:eastAsia="宋体"/>
          <w:szCs w:val="21"/>
        </w:rPr>
        <w:t>B．公元前二世纪晚期</w:t>
      </w:r>
      <w:r>
        <w:rPr>
          <w:rFonts w:hint="eastAsia" w:ascii="宋体" w:hAnsi="宋体" w:eastAsia="宋体"/>
          <w:szCs w:val="21"/>
          <w:lang w:val="en-US" w:eastAsia="zh-CN"/>
        </w:rPr>
        <w:t xml:space="preserve">   </w:t>
      </w:r>
      <w:r>
        <w:rPr>
          <w:rFonts w:ascii="宋体" w:hAnsi="宋体" w:eastAsia="宋体"/>
          <w:szCs w:val="21"/>
        </w:rPr>
        <w:t>C．公元前三世纪早期</w:t>
      </w:r>
      <w:r>
        <w:rPr>
          <w:rFonts w:hint="eastAsia" w:ascii="宋体" w:hAnsi="宋体" w:eastAsia="宋体"/>
          <w:szCs w:val="21"/>
        </w:rPr>
        <w:t xml:space="preserve">    </w:t>
      </w:r>
      <w:r>
        <w:rPr>
          <w:rFonts w:ascii="宋体" w:hAnsi="宋体" w:eastAsia="宋体"/>
          <w:szCs w:val="21"/>
        </w:rPr>
        <w:t>D．公元前三世纪晚期</w:t>
      </w:r>
    </w:p>
    <w:p>
      <w:r>
        <w:rPr>
          <w:rFonts w:hint="eastAsia" w:ascii="宋体" w:hAnsi="宋体" w:eastAsia="宋体"/>
          <w:szCs w:val="21"/>
        </w:rPr>
        <w:t>2．下图中秦代砖文为“海内皆臣，岁登成熟，道毋饥人，践此万岁。”其中“海内皆臣”反映的历史信息主要是</w:t>
      </w:r>
    </w:p>
    <w:p>
      <w:pPr>
        <w:rPr>
          <w:rFonts w:hint="eastAsia" w:ascii="宋体" w:hAnsi="宋体" w:eastAsia="宋体"/>
          <w:szCs w:val="21"/>
          <w:lang w:val="en-US" w:eastAsia="zh-CN"/>
        </w:rPr>
      </w:pPr>
      <w:r>
        <w:rPr>
          <w:rFonts w:hint="eastAsia" w:ascii="宋体" w:hAnsi="宋体" w:eastAsia="宋体"/>
          <w:szCs w:val="21"/>
        </w:rPr>
        <w:drawing>
          <wp:anchor distT="0" distB="0" distL="0" distR="0" simplePos="0" relativeHeight="251658240" behindDoc="0" locked="0" layoutInCell="1" allowOverlap="1">
            <wp:simplePos x="0" y="0"/>
            <wp:positionH relativeFrom="column">
              <wp:posOffset>19050</wp:posOffset>
            </wp:positionH>
            <wp:positionV relativeFrom="paragraph">
              <wp:posOffset>95885</wp:posOffset>
            </wp:positionV>
            <wp:extent cx="894080" cy="798195"/>
            <wp:effectExtent l="0" t="0" r="1270" b="1905"/>
            <wp:wrapSquare wrapText="bothSides"/>
            <wp:docPr id="4" name="图片 4"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版权所有"/>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894080" cy="798195"/>
                    </a:xfrm>
                    <a:prstGeom prst="rect">
                      <a:avLst/>
                    </a:prstGeom>
                    <a:noFill/>
                    <a:ln>
                      <a:noFill/>
                    </a:ln>
                  </pic:spPr>
                </pic:pic>
              </a:graphicData>
            </a:graphic>
          </wp:anchor>
        </w:drawing>
      </w:r>
      <w:r>
        <w:rPr>
          <w:rFonts w:hint="eastAsia" w:ascii="宋体" w:hAnsi="宋体" w:eastAsia="宋体"/>
          <w:szCs w:val="21"/>
        </w:rPr>
        <w:t xml:space="preserve">交通发达，水陆并用     </w:t>
      </w:r>
    </w:p>
    <w:p>
      <w:pPr>
        <w:numPr>
          <w:ilvl w:val="0"/>
          <w:numId w:val="0"/>
        </w:numPr>
        <w:rPr>
          <w:rFonts w:hint="eastAsia" w:ascii="宋体" w:hAnsi="宋体" w:eastAsia="宋体"/>
          <w:szCs w:val="21"/>
          <w:lang w:val="en-US" w:eastAsia="zh-CN"/>
        </w:rPr>
      </w:pPr>
      <w:r>
        <w:rPr>
          <w:rFonts w:hint="eastAsia" w:ascii="宋体" w:hAnsi="宋体" w:eastAsia="宋体"/>
          <w:szCs w:val="21"/>
        </w:rPr>
        <w:t>B.国家一统，皇帝集权</w:t>
      </w:r>
      <w:r>
        <w:rPr>
          <w:rFonts w:hint="eastAsia" w:ascii="宋体" w:hAnsi="宋体" w:eastAsia="宋体"/>
          <w:szCs w:val="21"/>
          <w:lang w:val="en-US" w:eastAsia="zh-CN"/>
        </w:rPr>
        <w:t xml:space="preserve">   </w:t>
      </w:r>
    </w:p>
    <w:p>
      <w:pPr>
        <w:numPr>
          <w:ilvl w:val="0"/>
          <w:numId w:val="0"/>
        </w:numPr>
        <w:rPr>
          <w:rFonts w:hint="eastAsia" w:ascii="宋体" w:hAnsi="宋体" w:eastAsia="宋体"/>
          <w:szCs w:val="21"/>
        </w:rPr>
      </w:pPr>
      <w:r>
        <w:rPr>
          <w:rFonts w:hint="eastAsia" w:ascii="宋体" w:hAnsi="宋体" w:eastAsia="宋体"/>
          <w:szCs w:val="21"/>
        </w:rPr>
        <w:t xml:space="preserve">C．法律严苛，覆盖全国  </w:t>
      </w:r>
    </w:p>
    <w:p>
      <w:pPr>
        <w:numPr>
          <w:ilvl w:val="0"/>
          <w:numId w:val="0"/>
        </w:numPr>
      </w:pPr>
      <w:r>
        <w:rPr>
          <w:rFonts w:hint="eastAsia" w:ascii="宋体" w:hAnsi="宋体" w:eastAsia="宋体"/>
          <w:szCs w:val="21"/>
        </w:rPr>
        <w:t>D.疆土辽阔，臣民众多</w:t>
      </w:r>
    </w:p>
    <w:p>
      <w:pPr>
        <w:rPr>
          <w:rFonts w:hint="eastAsia" w:ascii="宋体" w:hAnsi="宋体" w:eastAsia="宋体"/>
          <w:szCs w:val="21"/>
        </w:rPr>
      </w:pPr>
    </w:p>
    <w:p>
      <w:r>
        <w:rPr>
          <w:rFonts w:hint="eastAsia" w:ascii="宋体" w:hAnsi="宋体" w:eastAsia="宋体"/>
          <w:szCs w:val="21"/>
        </w:rPr>
        <w:t>3．秦始皇规定：只有皇帝一人称“朕”；皇帝的命令称“制”或“诏”；皇帝所用的玉印称“玺”。规定这些专称的目的是</w:t>
      </w:r>
    </w:p>
    <w:p>
      <w:r>
        <w:rPr>
          <w:rFonts w:hint="eastAsia" w:ascii="宋体" w:hAnsi="宋体" w:eastAsia="宋体"/>
          <w:szCs w:val="21"/>
        </w:rPr>
        <w:t>A.便于发布命令                    B.维护皇帝独尊、皇权至上</w:t>
      </w:r>
    </w:p>
    <w:p>
      <w:r>
        <w:rPr>
          <w:rFonts w:hint="eastAsia" w:ascii="宋体" w:hAnsi="宋体" w:eastAsia="宋体"/>
          <w:szCs w:val="21"/>
        </w:rPr>
        <w:t>C.便于控制兵权                    D.否定周王的权威</w:t>
      </w:r>
    </w:p>
    <w:p>
      <w:r>
        <w:rPr>
          <w:rFonts w:ascii="宋体" w:hAnsi="宋体" w:eastAsia="宋体"/>
          <w:szCs w:val="21"/>
        </w:rPr>
        <w:t>4．《史记·秦始皇本纪》中记载：“朕为始皇帝，后世以世计，二世三世，至千万世，传之无穷。”材料反映出</w:t>
      </w:r>
    </w:p>
    <w:p>
      <w:r>
        <w:rPr>
          <w:rFonts w:ascii="宋体" w:hAnsi="宋体" w:eastAsia="宋体"/>
          <w:szCs w:val="21"/>
        </w:rPr>
        <w:t>A．秦始皇统一后加强君主专制统治</w:t>
      </w:r>
      <w:r>
        <w:rPr>
          <w:rFonts w:hint="eastAsia" w:ascii="宋体" w:hAnsi="宋体" w:eastAsia="宋体"/>
          <w:szCs w:val="21"/>
          <w:lang w:val="en-US" w:eastAsia="zh-CN"/>
        </w:rPr>
        <w:t xml:space="preserve">    </w:t>
      </w:r>
      <w:r>
        <w:rPr>
          <w:rFonts w:ascii="宋体" w:hAnsi="宋体" w:eastAsia="宋体"/>
          <w:szCs w:val="21"/>
        </w:rPr>
        <w:t>B．郡县制为秦始皇传位服务</w:t>
      </w:r>
    </w:p>
    <w:p>
      <w:r>
        <w:rPr>
          <w:rFonts w:ascii="宋体" w:hAnsi="宋体" w:eastAsia="宋体"/>
          <w:szCs w:val="21"/>
        </w:rPr>
        <w:t>C．“家天下”观念开始形成</w:t>
      </w:r>
      <w:r>
        <w:rPr>
          <w:rFonts w:hint="eastAsia" w:ascii="宋体" w:hAnsi="宋体" w:eastAsia="宋体"/>
          <w:szCs w:val="21"/>
          <w:lang w:val="en-US" w:eastAsia="zh-CN"/>
        </w:rPr>
        <w:t xml:space="preserve">          </w:t>
      </w:r>
      <w:r>
        <w:rPr>
          <w:rFonts w:ascii="宋体" w:hAnsi="宋体" w:eastAsia="宋体"/>
          <w:szCs w:val="21"/>
        </w:rPr>
        <w:t>D．封建帝王“以天下为私”的观念</w:t>
      </w:r>
    </w:p>
    <w:p>
      <w:r>
        <w:rPr>
          <w:rFonts w:ascii="宋体" w:hAnsi="宋体" w:eastAsia="宋体"/>
          <w:szCs w:val="21"/>
        </w:rPr>
        <w:t>5．秦始皇统治时期,王绾、李斯曾经先后担任丞相,位居“百官之首”。为相期间,他们的主要职责是</w:t>
      </w:r>
    </w:p>
    <w:p>
      <w:r>
        <w:rPr>
          <w:rFonts w:ascii="宋体" w:hAnsi="宋体" w:eastAsia="宋体"/>
          <w:szCs w:val="21"/>
        </w:rPr>
        <w:t>A.辅佐皇帝处理政事          B.分管国家具体事务</w:t>
      </w:r>
    </w:p>
    <w:p>
      <w:r>
        <w:rPr>
          <w:rFonts w:ascii="宋体" w:hAnsi="宋体" w:eastAsia="宋体"/>
          <w:szCs w:val="21"/>
        </w:rPr>
        <w:t>C.协助皇帝管理军事          D.代表皇帝监察百官</w:t>
      </w:r>
    </w:p>
    <w:p>
      <w:r>
        <w:rPr>
          <w:rFonts w:hint="eastAsia" w:ascii="宋体" w:hAnsi="宋体" w:eastAsia="宋体"/>
          <w:szCs w:val="21"/>
        </w:rPr>
        <w:t>6．每年的春节是农历一月初一。一月古时又称“政月”，秦朝为避皇帝嬴政讳，把“政月”改为“正月”，“正”字的读音为“征”。这反映出皇帝制度的主要特征是</w:t>
      </w:r>
    </w:p>
    <w:p>
      <w:r>
        <w:rPr>
          <w:rFonts w:hint="eastAsia" w:ascii="宋体" w:hAnsi="宋体" w:eastAsia="宋体"/>
          <w:szCs w:val="21"/>
        </w:rPr>
        <w:t>A．中央集权                       B．神权与王权相结合</w:t>
      </w:r>
    </w:p>
    <w:p>
      <w:r>
        <w:rPr>
          <w:rFonts w:hint="eastAsia" w:ascii="宋体" w:hAnsi="宋体" w:eastAsia="宋体"/>
          <w:szCs w:val="21"/>
        </w:rPr>
        <w:t>C．皇权至上，皇帝独尊             D．独断性和随意性</w:t>
      </w:r>
    </w:p>
    <w:p>
      <w:r>
        <w:rPr>
          <w:rFonts w:hint="eastAsia" w:ascii="宋体" w:hAnsi="宋体" w:eastAsia="宋体"/>
          <w:szCs w:val="21"/>
        </w:rPr>
        <w:t>7．</w:t>
      </w:r>
      <w:r>
        <w:rPr>
          <w:rFonts w:ascii="宋体" w:hAnsi="宋体" w:eastAsia="宋体"/>
          <w:szCs w:val="21"/>
        </w:rPr>
        <w:t>柳宗元在《封建论》中认为：“周之失，在于制；秦之失，在于政，不在制”。材料中的两个“制”分别是指</w:t>
      </w:r>
    </w:p>
    <w:p>
      <w:r>
        <w:rPr>
          <w:rFonts w:ascii="宋体" w:hAnsi="宋体" w:eastAsia="宋体"/>
          <w:szCs w:val="21"/>
        </w:rPr>
        <w:t xml:space="preserve">A.分封制和宗法制       </w:t>
      </w:r>
      <w:r>
        <w:rPr>
          <w:rFonts w:hint="eastAsia" w:ascii="宋体" w:hAnsi="宋体" w:eastAsia="宋体"/>
          <w:szCs w:val="21"/>
          <w:lang w:val="en-US" w:eastAsia="zh-CN"/>
        </w:rPr>
        <w:t xml:space="preserve">   </w:t>
      </w:r>
      <w:r>
        <w:rPr>
          <w:rFonts w:ascii="宋体" w:hAnsi="宋体" w:eastAsia="宋体"/>
          <w:szCs w:val="21"/>
        </w:rPr>
        <w:t xml:space="preserve"> B.分封制和郡县制</w:t>
      </w:r>
      <w:r>
        <w:rPr>
          <w:rFonts w:hint="eastAsia" w:ascii="宋体" w:hAnsi="宋体" w:eastAsia="宋体"/>
          <w:szCs w:val="21"/>
          <w:lang w:val="en-US" w:eastAsia="zh-CN"/>
        </w:rPr>
        <w:t xml:space="preserve">   </w:t>
      </w:r>
      <w:r>
        <w:rPr>
          <w:rFonts w:ascii="宋体" w:hAnsi="宋体" w:eastAsia="宋体"/>
          <w:szCs w:val="21"/>
        </w:rPr>
        <w:t>C.宗法制和郡县制        D.宗法制和中央集权制</w:t>
      </w:r>
    </w:p>
    <w:p>
      <w:r>
        <w:rPr>
          <w:rFonts w:hint="eastAsia" w:ascii="宋体" w:hAnsi="宋体" w:eastAsia="宋体"/>
          <w:szCs w:val="21"/>
        </w:rPr>
        <w:t>8．</w:t>
      </w:r>
      <w:r>
        <w:rPr>
          <w:rFonts w:ascii="宋体" w:hAnsi="宋体" w:eastAsia="宋体"/>
          <w:szCs w:val="21"/>
        </w:rPr>
        <w:t>“考秦之制，……盖内外官制同一系统，丞相与守掌民事，太尉与尉掌军事，而御史与监，则纠察此治民治军之官者也。”材料主要</w:t>
      </w:r>
      <w:r>
        <w:rPr>
          <w:rFonts w:hint="eastAsia" w:ascii="宋体" w:hAnsi="宋体" w:eastAsia="宋体"/>
          <w:szCs w:val="21"/>
        </w:rPr>
        <w:t>体现出</w:t>
      </w:r>
      <w:r>
        <w:rPr>
          <w:rFonts w:ascii="宋体" w:hAnsi="宋体" w:eastAsia="宋体"/>
          <w:szCs w:val="21"/>
        </w:rPr>
        <w:t>秦朝</w:t>
      </w:r>
    </w:p>
    <w:p>
      <w:r>
        <w:rPr>
          <w:rFonts w:ascii="宋体" w:hAnsi="宋体" w:eastAsia="宋体"/>
          <w:szCs w:val="21"/>
        </w:rPr>
        <w:t>A．开创了行之有效的地方行政体制</w:t>
      </w:r>
      <w:r>
        <w:rPr>
          <w:rFonts w:hint="eastAsia" w:ascii="宋体" w:hAnsi="宋体" w:eastAsia="宋体"/>
          <w:szCs w:val="21"/>
          <w:lang w:val="en-US" w:eastAsia="zh-CN"/>
        </w:rPr>
        <w:t xml:space="preserve">              </w:t>
      </w:r>
      <w:r>
        <w:rPr>
          <w:rFonts w:ascii="宋体" w:hAnsi="宋体" w:eastAsia="宋体"/>
          <w:szCs w:val="21"/>
        </w:rPr>
        <w:t>B．形成了从中央到地方的垂直管理</w:t>
      </w:r>
    </w:p>
    <w:p>
      <w:r>
        <w:rPr>
          <w:rFonts w:ascii="宋体" w:hAnsi="宋体" w:eastAsia="宋体"/>
          <w:szCs w:val="21"/>
        </w:rPr>
        <w:t>C．官僚政治逐步取代传统贵族政治</w:t>
      </w:r>
      <w:r>
        <w:rPr>
          <w:rFonts w:hint="eastAsia" w:ascii="宋体" w:hAnsi="宋体" w:eastAsia="宋体"/>
          <w:szCs w:val="21"/>
          <w:lang w:val="en-US" w:eastAsia="zh-CN"/>
        </w:rPr>
        <w:t xml:space="preserve">              </w:t>
      </w:r>
      <w:r>
        <w:rPr>
          <w:rFonts w:ascii="宋体" w:hAnsi="宋体" w:eastAsia="宋体"/>
          <w:szCs w:val="21"/>
        </w:rPr>
        <w:t>D．中央和地方出现机构臃肿的趋向</w:t>
      </w:r>
    </w:p>
    <w:p>
      <w:r>
        <w:rPr>
          <w:rFonts w:hint="eastAsia" w:ascii="宋体" w:hAnsi="宋体" w:eastAsia="宋体"/>
          <w:szCs w:val="21"/>
        </w:rPr>
        <w:t>9．</w:t>
      </w:r>
      <w:r>
        <w:rPr>
          <w:rFonts w:ascii="宋体" w:hAnsi="宋体" w:eastAsia="宋体"/>
          <w:spacing w:val="2"/>
          <w:szCs w:val="21"/>
        </w:rPr>
        <w:t>秦</w:t>
      </w:r>
      <w:r>
        <w:rPr>
          <w:rFonts w:hint="eastAsia" w:ascii="宋体" w:hAnsi="宋体" w:eastAsia="宋体"/>
          <w:spacing w:val="2"/>
          <w:szCs w:val="21"/>
        </w:rPr>
        <w:t>朝</w:t>
      </w:r>
      <w:r>
        <w:rPr>
          <w:rFonts w:ascii="宋体" w:hAnsi="宋体" w:eastAsia="宋体"/>
          <w:spacing w:val="2"/>
          <w:szCs w:val="21"/>
        </w:rPr>
        <w:t>开始形成的中央集权制对于中国政治形成了长久的影响。“中央集权”指的是</w:t>
      </w:r>
    </w:p>
    <w:p>
      <w:r>
        <w:rPr>
          <w:rFonts w:ascii="宋体" w:hAnsi="宋体" w:eastAsia="宋体"/>
          <w:spacing w:val="2"/>
          <w:szCs w:val="21"/>
        </w:rPr>
        <w:t>A．全国政事无论大小都</w:t>
      </w:r>
      <w:r>
        <w:rPr>
          <w:rFonts w:hint="eastAsia" w:ascii="宋体" w:hAnsi="宋体" w:eastAsia="宋体"/>
          <w:spacing w:val="2"/>
          <w:szCs w:val="21"/>
        </w:rPr>
        <w:t>由</w:t>
      </w:r>
      <w:r>
        <w:rPr>
          <w:rFonts w:ascii="宋体" w:hAnsi="宋体" w:eastAsia="宋体"/>
          <w:spacing w:val="2"/>
          <w:szCs w:val="21"/>
        </w:rPr>
        <w:t>皇帝裁决</w:t>
      </w:r>
      <w:r>
        <w:rPr>
          <w:rFonts w:hint="eastAsia" w:ascii="宋体" w:hAnsi="宋体" w:eastAsia="宋体"/>
          <w:spacing w:val="2"/>
          <w:szCs w:val="21"/>
          <w:lang w:val="en-US" w:eastAsia="zh-CN"/>
        </w:rPr>
        <w:t xml:space="preserve">              </w:t>
      </w:r>
      <w:r>
        <w:rPr>
          <w:rFonts w:ascii="宋体" w:hAnsi="宋体" w:eastAsia="宋体"/>
          <w:spacing w:val="2"/>
          <w:szCs w:val="21"/>
        </w:rPr>
        <w:t>B．全国所有大小官员都由皇帝任免</w:t>
      </w:r>
    </w:p>
    <w:p>
      <w:r>
        <w:rPr>
          <w:rFonts w:ascii="宋体" w:hAnsi="宋体" w:eastAsia="宋体"/>
          <w:spacing w:val="2"/>
          <w:szCs w:val="21"/>
        </w:rPr>
        <w:t>C．加强中央对地方的有效管辖</w:t>
      </w:r>
      <w:r>
        <w:rPr>
          <w:rFonts w:hint="eastAsia" w:ascii="宋体" w:hAnsi="宋体" w:eastAsia="宋体"/>
          <w:spacing w:val="2"/>
          <w:szCs w:val="21"/>
          <w:lang w:val="en-US" w:eastAsia="zh-CN"/>
        </w:rPr>
        <w:t xml:space="preserve">                  </w:t>
      </w:r>
      <w:r>
        <w:rPr>
          <w:rFonts w:ascii="宋体" w:hAnsi="宋体" w:eastAsia="宋体"/>
          <w:spacing w:val="2"/>
          <w:szCs w:val="21"/>
        </w:rPr>
        <w:t>D．在全国范围内实行郡县制</w:t>
      </w:r>
    </w:p>
    <w:p>
      <w:r>
        <w:rPr>
          <w:rFonts w:hint="eastAsia" w:ascii="宋体" w:hAnsi="宋体" w:eastAsia="宋体"/>
          <w:szCs w:val="21"/>
        </w:rPr>
        <w:t>10．秦统一后,“将广阔的国土划分为若干区域,每一区域都配备一批由中央政府任命,并向中央政府负责的官员”。这些官员主要是</w:t>
      </w:r>
    </w:p>
    <w:p>
      <w:r>
        <w:rPr>
          <w:rFonts w:hint="eastAsia" w:ascii="宋体" w:hAnsi="宋体" w:eastAsia="宋体"/>
          <w:szCs w:val="21"/>
        </w:rPr>
        <w:t>A.掌握统兵大权        B.监督监察百官</w:t>
      </w:r>
      <w:r>
        <w:rPr>
          <w:rFonts w:hint="eastAsia" w:ascii="宋体" w:hAnsi="宋体" w:eastAsia="宋体"/>
          <w:szCs w:val="21"/>
          <w:lang w:val="en-US" w:eastAsia="zh-CN"/>
        </w:rPr>
        <w:t xml:space="preserve">         </w:t>
      </w:r>
      <w:r>
        <w:rPr>
          <w:rFonts w:hint="eastAsia" w:ascii="宋体" w:hAnsi="宋体" w:eastAsia="宋体"/>
          <w:szCs w:val="21"/>
        </w:rPr>
        <w:t>C.负责地方政务        D.拥有世袭特权</w:t>
      </w:r>
    </w:p>
    <w:p>
      <w:r>
        <w:rPr>
          <w:rFonts w:hint="eastAsia" w:ascii="宋体" w:hAnsi="宋体" w:eastAsia="宋体"/>
          <w:szCs w:val="21"/>
        </w:rPr>
        <w:t>11．观察下面两幅不同时期的山东地图。左图到右图的变化主要说明了古代山东地区</w:t>
      </w:r>
    </w:p>
    <w:p>
      <w:r>
        <w:rPr>
          <w:rFonts w:hint="eastAsia" w:ascii="宋体" w:hAnsi="宋体" w:eastAsia="宋体"/>
          <w:szCs w:val="21"/>
        </w:rPr>
        <w:drawing>
          <wp:inline distT="0" distB="0" distL="0" distR="0">
            <wp:extent cx="5403850" cy="1199515"/>
            <wp:effectExtent l="0" t="0" r="6350" b="635"/>
            <wp:docPr id="2" name="图片 2"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学科网 版权所有"/>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414364" cy="1201975"/>
                    </a:xfrm>
                    <a:prstGeom prst="rect">
                      <a:avLst/>
                    </a:prstGeom>
                    <a:noFill/>
                    <a:ln>
                      <a:noFill/>
                    </a:ln>
                  </pic:spPr>
                </pic:pic>
              </a:graphicData>
            </a:graphic>
          </wp:inline>
        </w:drawing>
      </w:r>
    </w:p>
    <w:p>
      <w:r>
        <w:rPr>
          <w:rFonts w:hint="eastAsia" w:ascii="宋体" w:hAnsi="宋体" w:eastAsia="宋体"/>
          <w:szCs w:val="21"/>
        </w:rPr>
        <w:t>A．受中央政府的控制加强              B．行政区划范围由小到大</w:t>
      </w:r>
    </w:p>
    <w:p>
      <w:r>
        <w:rPr>
          <w:rFonts w:hint="eastAsia" w:ascii="宋体" w:hAnsi="宋体" w:eastAsia="宋体"/>
          <w:szCs w:val="21"/>
        </w:rPr>
        <w:t>C．在全国的政治地位提高              D．行政机构设置由繁到简</w:t>
      </w:r>
    </w:p>
    <w:p>
      <w:r>
        <w:rPr>
          <w:rFonts w:hint="eastAsia" w:ascii="宋体" w:hAnsi="宋体" w:eastAsia="宋体"/>
          <w:szCs w:val="21"/>
        </w:rPr>
        <w:t>12．有人指出：“始皇帝赢政比较黏糊，只要走进历史，不管你是否乐意，也无论你停在哪一段儿，他都将不请自来，躲不掉也避不开。”作者这样评价秦始皇，主要是基于他</w:t>
      </w:r>
    </w:p>
    <w:p>
      <w:r>
        <w:rPr>
          <w:rFonts w:hint="eastAsia" w:ascii="宋体" w:hAnsi="宋体" w:eastAsia="宋体"/>
          <w:szCs w:val="21"/>
        </w:rPr>
        <w:t>A.开始实行郡县制，加强了对地方的管理</w:t>
      </w:r>
      <w:r>
        <w:rPr>
          <w:rFonts w:hint="eastAsia" w:ascii="宋体" w:hAnsi="宋体" w:eastAsia="宋体"/>
          <w:szCs w:val="21"/>
          <w:lang w:val="en-US" w:eastAsia="zh-CN"/>
        </w:rPr>
        <w:t xml:space="preserve">      </w:t>
      </w:r>
      <w:r>
        <w:rPr>
          <w:rFonts w:hint="eastAsia" w:ascii="宋体" w:hAnsi="宋体" w:eastAsia="宋体"/>
          <w:szCs w:val="21"/>
        </w:rPr>
        <w:t>B.确立了后世封建王朝沿用的中央集权制度</w:t>
      </w:r>
    </w:p>
    <w:p>
      <w:r>
        <w:rPr>
          <w:rFonts w:hint="eastAsia" w:ascii="宋体" w:hAnsi="宋体" w:eastAsia="宋体"/>
          <w:szCs w:val="21"/>
        </w:rPr>
        <w:t>C.确立了分封子弟的制度，扩大了疆域</w:t>
      </w:r>
      <w:r>
        <w:rPr>
          <w:rFonts w:hint="eastAsia" w:ascii="宋体" w:hAnsi="宋体" w:eastAsia="宋体"/>
          <w:szCs w:val="21"/>
          <w:lang w:val="en-US" w:eastAsia="zh-CN"/>
        </w:rPr>
        <w:t xml:space="preserve">        </w:t>
      </w:r>
      <w:r>
        <w:rPr>
          <w:rFonts w:hint="eastAsia" w:ascii="宋体" w:hAnsi="宋体" w:eastAsia="宋体"/>
          <w:szCs w:val="21"/>
        </w:rPr>
        <w:t>D.用郡县制代替禅让制，扩大了统治基础</w:t>
      </w:r>
    </w:p>
    <w:p>
      <w:r>
        <w:rPr>
          <w:rFonts w:hint="eastAsia" w:ascii="宋体" w:hAnsi="宋体" w:eastAsia="宋体"/>
          <w:szCs w:val="21"/>
        </w:rPr>
        <w:t>13．阅读材料，完成下列要求。</w:t>
      </w:r>
    </w:p>
    <w:p>
      <w:r>
        <w:rPr>
          <w:rFonts w:hint="eastAsia" w:ascii="宋体" w:hAnsi="宋体" w:eastAsia="宋体"/>
          <w:szCs w:val="21"/>
        </w:rPr>
        <w:t>材料</w:t>
      </w:r>
      <w:r>
        <w:rPr>
          <w:rFonts w:hint="eastAsia" w:ascii="宋体" w:hAnsi="宋体"/>
          <w:kern w:val="0"/>
        </w:rPr>
        <w:t xml:space="preserve">    </w:t>
      </w:r>
      <w:r>
        <w:rPr>
          <w:rFonts w:hint="eastAsia" w:ascii="宋体" w:hAnsi="宋体" w:eastAsia="宋体"/>
          <w:szCs w:val="21"/>
        </w:rPr>
        <w:t>秦朝中央监察机构称为御史大夫寺，其最高首脑是御史大夫。御史大夫位居三公之尊，是副丞相，主要职责就是统率监察官员。御史大夫之下设副职御使丞、御使中丞各一人，统率众多的御使。御使一部分在中央负责日常监察工作，另一部分常驻地方郡一级机构，负责对郡县两级官员的监察，又称监御使、监察使，或简称郡监。这样，中央和地方官员，莫不在监察机构的监控之下。秦朝建立了独立于行政系统之外的垂直的监察系统，这个系统直接向皇帝负责。——摘编自</w:t>
      </w:r>
      <w:r>
        <w:rPr>
          <w:rFonts w:ascii="宋体" w:hAnsi="宋体" w:eastAsia="宋体"/>
          <w:szCs w:val="21"/>
        </w:rPr>
        <w:t>单卫华、赖红卫、张相军《中国廉政文化史》</w:t>
      </w:r>
    </w:p>
    <w:p>
      <w:r>
        <w:rPr>
          <w:rFonts w:hint="eastAsia" w:ascii="宋体" w:hAnsi="宋体" w:eastAsia="宋体"/>
          <w:szCs w:val="21"/>
        </w:rPr>
        <w:t>（1）</w:t>
      </w:r>
      <w:r>
        <w:rPr>
          <w:rFonts w:ascii="宋体" w:hAnsi="宋体" w:eastAsia="宋体"/>
          <w:szCs w:val="21"/>
        </w:rPr>
        <w:t>根据材料一，</w:t>
      </w:r>
      <w:r>
        <w:rPr>
          <w:rFonts w:hint="eastAsia" w:ascii="宋体" w:hAnsi="宋体" w:eastAsia="宋体"/>
          <w:szCs w:val="21"/>
        </w:rPr>
        <w:t>指出</w:t>
      </w:r>
      <w:r>
        <w:rPr>
          <w:rFonts w:ascii="宋体" w:hAnsi="宋体" w:eastAsia="宋体"/>
          <w:szCs w:val="21"/>
        </w:rPr>
        <w:t>秦朝监察</w:t>
      </w:r>
      <w:r>
        <w:rPr>
          <w:rFonts w:hint="eastAsia" w:ascii="宋体" w:hAnsi="宋体" w:eastAsia="宋体"/>
          <w:szCs w:val="21"/>
        </w:rPr>
        <w:t>机构与官员设置的基本情况。</w:t>
      </w:r>
    </w:p>
    <w:p>
      <w:pPr>
        <w:rPr>
          <w:rFonts w:hint="eastAsia" w:ascii="宋体" w:hAnsi="宋体" w:eastAsia="宋体"/>
          <w:szCs w:val="21"/>
        </w:rPr>
      </w:pP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并结合所学知识</w:t>
      </w:r>
      <w:r>
        <w:rPr>
          <w:rFonts w:hint="eastAsia" w:ascii="宋体" w:hAnsi="宋体" w:eastAsia="宋体"/>
          <w:szCs w:val="21"/>
        </w:rPr>
        <w:t>，分析</w:t>
      </w:r>
      <w:r>
        <w:rPr>
          <w:rFonts w:ascii="宋体" w:hAnsi="宋体" w:eastAsia="宋体"/>
          <w:szCs w:val="21"/>
        </w:rPr>
        <w:t>秦朝监察</w:t>
      </w:r>
      <w:r>
        <w:rPr>
          <w:rFonts w:hint="eastAsia" w:ascii="宋体" w:hAnsi="宋体" w:eastAsia="宋体"/>
          <w:szCs w:val="21"/>
        </w:rPr>
        <w:t>制度在当时的作用。</w:t>
      </w:r>
    </w:p>
    <w:p>
      <w:pPr>
        <w:rPr>
          <w:rFonts w:hint="eastAsia" w:ascii="宋体" w:hAnsi="宋体" w:eastAsia="宋体"/>
        </w:rPr>
      </w:pPr>
    </w:p>
    <w:p>
      <w:pPr>
        <w:rPr>
          <w:rFonts w:hint="eastAsia" w:ascii="宋体" w:hAnsi="宋体" w:eastAsia="宋体"/>
        </w:rPr>
      </w:pPr>
    </w:p>
    <w:p>
      <w:pPr>
        <w:rPr>
          <w:rFonts w:hint="eastAsia" w:ascii="宋体" w:hAnsi="宋体" w:eastAsia="宋体"/>
        </w:rPr>
      </w:pPr>
    </w:p>
    <w:p>
      <w:pPr>
        <w:rPr>
          <w:rFonts w:hint="eastAsia" w:ascii="宋体" w:hAnsi="宋体" w:eastAsia="宋体"/>
        </w:rPr>
      </w:pPr>
    </w:p>
    <w:p>
      <w:r>
        <w:rPr>
          <w:rFonts w:hint="eastAsia" w:ascii="宋体" w:hAnsi="宋体" w:eastAsia="宋体"/>
        </w:rPr>
        <w:t>14．</w:t>
      </w:r>
      <w:r>
        <w:rPr>
          <w:rFonts w:ascii="宋体" w:hAnsi="宋体" w:eastAsia="宋体" w:cs="Times New Roman"/>
        </w:rPr>
        <w:t>在中国古代，“家”(家族、宗族)与“国”(国家政权)有着千丝万缕的联系。</w:t>
      </w:r>
      <w:r>
        <w:rPr>
          <w:rFonts w:hint="eastAsia" w:ascii="宋体" w:hAnsi="宋体" w:eastAsia="宋体" w:cs="Times New Roman"/>
        </w:rPr>
        <w:t>阅读材料，完成下列要求。</w:t>
      </w:r>
    </w:p>
    <w:p>
      <w:r>
        <w:rPr>
          <w:rFonts w:ascii="宋体" w:hAnsi="宋体" w:eastAsia="宋体" w:cs="Times New Roman"/>
        </w:rPr>
        <w:t>材料一</w:t>
      </w:r>
      <w:r>
        <w:rPr>
          <w:rFonts w:hint="eastAsia" w:ascii="宋体" w:hAnsi="宋体"/>
          <w:kern w:val="0"/>
        </w:rPr>
        <w:t xml:space="preserve">    </w:t>
      </w:r>
      <w:r>
        <w:rPr>
          <w:rFonts w:ascii="宋体" w:hAnsi="宋体" w:eastAsia="宋体" w:cs="Times New Roman"/>
        </w:rPr>
        <w:t>西周制度示意图</w:t>
      </w:r>
    </w:p>
    <w:p>
      <w:r>
        <w:rPr>
          <w:rFonts w:ascii="宋体" w:hAnsi="宋体" w:eastAsia="宋体" w:cs="Times New Roman"/>
        </w:rPr>
        <w:drawing>
          <wp:inline distT="0" distB="0" distL="0" distR="0">
            <wp:extent cx="2847340" cy="1336675"/>
            <wp:effectExtent l="0" t="0" r="10160" b="15875"/>
            <wp:docPr id="7" name="Picture 3"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学科网 版权所有"/>
                    <pic:cNvPicPr>
                      <a:picLocks noChangeAspect="1" noChangeArrowheads="1"/>
                    </pic:cNvPicPr>
                  </pic:nvPicPr>
                  <pic:blipFill>
                    <a:blip r:embed="rId17" r:link="rId18"/>
                    <a:srcRect/>
                    <a:stretch>
                      <a:fillRect/>
                    </a:stretch>
                  </pic:blipFill>
                  <pic:spPr>
                    <a:xfrm>
                      <a:off x="0" y="0"/>
                      <a:ext cx="2854744" cy="1340109"/>
                    </a:xfrm>
                    <a:prstGeom prst="rect">
                      <a:avLst/>
                    </a:prstGeom>
                    <a:noFill/>
                    <a:ln w="9525">
                      <a:noFill/>
                      <a:miter lim="800000"/>
                      <a:headEnd/>
                      <a:tailEnd/>
                    </a:ln>
                  </pic:spPr>
                </pic:pic>
              </a:graphicData>
            </a:graphic>
          </wp:inline>
        </w:drawing>
      </w:r>
    </w:p>
    <w:p>
      <w:r>
        <w:rPr>
          <w:rFonts w:ascii="宋体" w:hAnsi="宋体" w:eastAsia="宋体" w:cs="Times New Roman"/>
        </w:rPr>
        <w:t>材料</w:t>
      </w:r>
      <w:r>
        <w:rPr>
          <w:rFonts w:hint="eastAsia" w:ascii="宋体" w:hAnsi="宋体" w:eastAsia="宋体" w:cs="Times New Roman"/>
        </w:rPr>
        <w:t>二</w:t>
      </w:r>
      <w:r>
        <w:rPr>
          <w:rFonts w:hint="eastAsia" w:ascii="宋体" w:hAnsi="宋体"/>
          <w:kern w:val="0"/>
        </w:rPr>
        <w:t xml:space="preserve">    </w:t>
      </w:r>
      <w:r>
        <w:rPr>
          <w:rFonts w:ascii="宋体" w:hAnsi="宋体" w:eastAsia="宋体" w:cs="Times New Roman"/>
        </w:rPr>
        <w:t xml:space="preserve"> “朕为始皇帝。后世以计数，二世三世至于万世，传之无穷。”</w:t>
      </w:r>
    </w:p>
    <w:p>
      <w:r>
        <w:rPr>
          <w:rFonts w:ascii="宋体" w:hAnsi="宋体" w:eastAsia="宋体" w:cs="Times New Roman"/>
        </w:rPr>
        <w:t>——《史记·秦始皇本纪》</w:t>
      </w:r>
    </w:p>
    <w:p>
      <w:r>
        <w:rPr>
          <w:rFonts w:ascii="宋体" w:hAnsi="宋体" w:eastAsia="宋体" w:cs="Times New Roman"/>
        </w:rPr>
        <w:t>材料</w:t>
      </w:r>
      <w:r>
        <w:rPr>
          <w:rFonts w:hint="eastAsia" w:ascii="宋体" w:hAnsi="宋体" w:eastAsia="宋体" w:cs="Times New Roman"/>
        </w:rPr>
        <w:t>三</w:t>
      </w:r>
      <w:r>
        <w:rPr>
          <w:rFonts w:hint="eastAsia" w:ascii="宋体" w:hAnsi="宋体"/>
          <w:kern w:val="0"/>
        </w:rPr>
        <w:t xml:space="preserve">    </w:t>
      </w:r>
      <w:r>
        <w:rPr>
          <w:rFonts w:ascii="宋体" w:hAnsi="宋体" w:eastAsia="宋体" w:cs="Times New Roman"/>
        </w:rPr>
        <w:t>秦朝政治制度示意图</w:t>
      </w:r>
    </w:p>
    <w:p>
      <w:r>
        <w:rPr>
          <w:rFonts w:ascii="宋体" w:hAnsi="宋体" w:eastAsia="宋体"/>
        </w:rPr>
        <w:drawing>
          <wp:inline distT="0" distB="0" distL="0" distR="0">
            <wp:extent cx="2530475" cy="1703705"/>
            <wp:effectExtent l="0" t="0" r="3175" b="10795"/>
            <wp:docPr id="8" name="Picture 4"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学科网 版权所有"/>
                    <pic:cNvPicPr>
                      <a:picLocks noChangeAspect="1" noChangeArrowheads="1"/>
                    </pic:cNvPicPr>
                  </pic:nvPicPr>
                  <pic:blipFill>
                    <a:blip r:embed="rId19"/>
                    <a:srcRect/>
                    <a:stretch>
                      <a:fillRect/>
                    </a:stretch>
                  </pic:blipFill>
                  <pic:spPr>
                    <a:xfrm>
                      <a:off x="0" y="0"/>
                      <a:ext cx="2544477" cy="1713114"/>
                    </a:xfrm>
                    <a:prstGeom prst="rect">
                      <a:avLst/>
                    </a:prstGeom>
                    <a:noFill/>
                    <a:ln w="9525">
                      <a:noFill/>
                      <a:miter lim="800000"/>
                      <a:headEnd/>
                      <a:tailEnd/>
                    </a:ln>
                  </pic:spPr>
                </pic:pic>
              </a:graphicData>
            </a:graphic>
          </wp:inline>
        </w:drawing>
      </w:r>
    </w:p>
    <w:p>
      <w:r>
        <w:rPr>
          <w:rFonts w:ascii="宋体" w:hAnsi="宋体" w:eastAsia="宋体" w:cs="Times New Roman"/>
        </w:rPr>
        <w:t>(1)</w:t>
      </w:r>
      <w:r>
        <w:rPr>
          <w:rFonts w:hint="eastAsia" w:ascii="宋体" w:hAnsi="宋体" w:eastAsia="宋体" w:cs="Times New Roman"/>
        </w:rPr>
        <w:t>根据</w:t>
      </w:r>
      <w:r>
        <w:rPr>
          <w:rFonts w:ascii="宋体" w:hAnsi="宋体" w:eastAsia="宋体" w:cs="Times New Roman"/>
        </w:rPr>
        <w:t>材料和所学知识，</w:t>
      </w:r>
      <w:r>
        <w:rPr>
          <w:rFonts w:hint="eastAsia" w:ascii="宋体" w:hAnsi="宋体" w:eastAsia="宋体" w:cs="Times New Roman"/>
        </w:rPr>
        <w:t>概括</w:t>
      </w:r>
      <w:r>
        <w:rPr>
          <w:rFonts w:ascii="宋体" w:hAnsi="宋体" w:eastAsia="宋体" w:cs="Times New Roman"/>
        </w:rPr>
        <w:t>材料一</w:t>
      </w:r>
      <w:r>
        <w:rPr>
          <w:rFonts w:hint="eastAsia" w:ascii="宋体" w:hAnsi="宋体" w:eastAsia="宋体" w:cs="Times New Roman"/>
        </w:rPr>
        <w:t>政治制度</w:t>
      </w:r>
      <w:r>
        <w:rPr>
          <w:rFonts w:ascii="宋体" w:hAnsi="宋体" w:eastAsia="宋体" w:cs="Times New Roman"/>
        </w:rPr>
        <w:t>在“家”“国”关系上</w:t>
      </w:r>
      <w:r>
        <w:rPr>
          <w:rFonts w:hint="eastAsia" w:ascii="宋体" w:hAnsi="宋体" w:eastAsia="宋体" w:cs="Times New Roman"/>
        </w:rPr>
        <w:t>的</w:t>
      </w:r>
      <w:r>
        <w:rPr>
          <w:rFonts w:ascii="宋体" w:hAnsi="宋体" w:eastAsia="宋体" w:cs="Times New Roman"/>
        </w:rPr>
        <w:t>特点</w:t>
      </w:r>
      <w:r>
        <w:rPr>
          <w:rFonts w:hint="eastAsia" w:ascii="宋体" w:hAnsi="宋体" w:eastAsia="宋体" w:cs="Times New Roman"/>
        </w:rPr>
        <w:t>。</w:t>
      </w: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p>
    <w:p>
      <w:r>
        <w:rPr>
          <w:rFonts w:ascii="宋体" w:hAnsi="宋体" w:eastAsia="宋体" w:cs="Times New Roman"/>
        </w:rPr>
        <w:t>(2)</w:t>
      </w:r>
      <w:r>
        <w:rPr>
          <w:rFonts w:hint="eastAsia" w:ascii="宋体" w:hAnsi="宋体" w:eastAsia="宋体" w:cs="Times New Roman"/>
        </w:rPr>
        <w:t>结合材料和所学知识分析，</w:t>
      </w:r>
      <w:r>
        <w:rPr>
          <w:rFonts w:ascii="宋体" w:hAnsi="宋体" w:eastAsia="宋体" w:cs="Times New Roman"/>
        </w:rPr>
        <w:t>材料</w:t>
      </w:r>
      <w:r>
        <w:rPr>
          <w:rFonts w:hint="eastAsia" w:ascii="宋体" w:hAnsi="宋体" w:eastAsia="宋体" w:cs="Times New Roman"/>
        </w:rPr>
        <w:t>二</w:t>
      </w:r>
      <w:r>
        <w:rPr>
          <w:rFonts w:ascii="宋体" w:hAnsi="宋体" w:eastAsia="宋体" w:cs="Times New Roman"/>
        </w:rPr>
        <w:t>、三与材料一</w:t>
      </w:r>
      <w:r>
        <w:rPr>
          <w:rFonts w:hint="eastAsia" w:ascii="宋体" w:hAnsi="宋体" w:eastAsia="宋体" w:cs="Times New Roman"/>
        </w:rPr>
        <w:t>政治制度</w:t>
      </w:r>
      <w:r>
        <w:rPr>
          <w:rFonts w:ascii="宋体" w:hAnsi="宋体" w:eastAsia="宋体" w:cs="Times New Roman"/>
        </w:rPr>
        <w:t>相比，在“家”“国”关系上</w:t>
      </w:r>
      <w:r>
        <w:rPr>
          <w:rFonts w:hint="eastAsia" w:ascii="宋体" w:hAnsi="宋体" w:eastAsia="宋体" w:cs="Times New Roman"/>
        </w:rPr>
        <w:t>的</w:t>
      </w:r>
      <w:r>
        <w:rPr>
          <w:rFonts w:ascii="宋体" w:hAnsi="宋体" w:eastAsia="宋体" w:cs="Times New Roman"/>
        </w:rPr>
        <w:t>延续性和变化</w:t>
      </w:r>
      <w:r>
        <w:rPr>
          <w:rFonts w:hint="eastAsia" w:ascii="宋体" w:hAnsi="宋体" w:eastAsia="宋体" w:cs="Times New Roman"/>
        </w:rPr>
        <w:t>及其</w:t>
      </w:r>
      <w:r>
        <w:rPr>
          <w:rFonts w:ascii="宋体" w:hAnsi="宋体" w:eastAsia="宋体" w:cs="Times New Roman"/>
        </w:rPr>
        <w:t>变化的原因。</w:t>
      </w:r>
    </w:p>
    <w:p>
      <w:pPr>
        <w:sectPr>
          <w:footerReference r:id="rId3" w:type="default"/>
          <w:footerReference r:id="rId4" w:type="even"/>
          <w:pgSz w:w="11907" w:h="16839"/>
          <w:pgMar w:top="900" w:right="870" w:bottom="900" w:left="957" w:header="500" w:footer="500" w:gutter="0"/>
          <w:cols w:space="425" w:num="1" w:sep="1"/>
          <w:docGrid w:type="lines" w:linePitch="312" w:charSpace="0"/>
        </w:sectPr>
      </w:pPr>
    </w:p>
    <w:p>
      <w:pPr>
        <w:jc w:val="center"/>
        <w:rPr>
          <w:b/>
        </w:rPr>
      </w:pPr>
      <w:r>
        <w:rPr>
          <w:rFonts w:hint="eastAsia"/>
          <w:b/>
          <w:lang w:val="en-US" w:eastAsia="zh-CN"/>
        </w:rPr>
        <w:t>第一课</w:t>
      </w:r>
      <w:r>
        <w:rPr>
          <w:rFonts w:hint="eastAsia"/>
          <w:b/>
        </w:rPr>
        <w:t>参考答案</w:t>
      </w:r>
    </w:p>
    <w:p>
      <w:pPr>
        <w:rPr>
          <w:sz w:val="18"/>
          <w:szCs w:val="18"/>
        </w:rPr>
      </w:pPr>
      <w:r>
        <w:rPr>
          <w:rFonts w:hint="eastAsia" w:ascii="宋体" w:hAnsi="宋体"/>
          <w:sz w:val="18"/>
          <w:szCs w:val="18"/>
        </w:rPr>
        <w:t>1．D</w:t>
      </w:r>
    </w:p>
    <w:p>
      <w:pPr>
        <w:rPr>
          <w:sz w:val="18"/>
          <w:szCs w:val="18"/>
        </w:rPr>
      </w:pPr>
      <w:r>
        <w:rPr>
          <w:rFonts w:hint="eastAsia" w:ascii="宋体" w:hAnsi="宋体"/>
          <w:sz w:val="18"/>
          <w:szCs w:val="18"/>
        </w:rPr>
        <w:t>【解析】根据所学，从夏启开始，王位世袭制代替了禅让制，开始了“家天下”，所以应选D项。分封王族子弟是家天下的主要表现之一，但分封的功臣存在异姓，不是“家天下”的主要表现，不选A项。嫡长子继承制是西周时期确立的，不选B项。禅让制是夏启以前的政治制度，不选C项。</w:t>
      </w:r>
      <w:bookmarkStart w:id="0" w:name="_GoBack"/>
      <w:bookmarkEnd w:id="0"/>
    </w:p>
    <w:p>
      <w:pPr>
        <w:rPr>
          <w:sz w:val="18"/>
          <w:szCs w:val="18"/>
        </w:rPr>
      </w:pPr>
      <w:r>
        <w:rPr>
          <w:rFonts w:hint="eastAsia" w:ascii="宋体" w:hAnsi="宋体"/>
          <w:sz w:val="18"/>
          <w:szCs w:val="18"/>
        </w:rPr>
        <w:t>【考点】古代中国的政治制度·商周时期的政治制度·世袭制</w:t>
      </w:r>
    </w:p>
    <w:p>
      <w:pPr>
        <w:rPr>
          <w:sz w:val="18"/>
          <w:szCs w:val="18"/>
        </w:rPr>
      </w:pPr>
      <w:r>
        <w:rPr>
          <w:rFonts w:hint="eastAsia" w:ascii="宋体" w:hAnsi="宋体"/>
          <w:sz w:val="18"/>
          <w:szCs w:val="18"/>
        </w:rPr>
        <w:t>2．C</w:t>
      </w:r>
    </w:p>
    <w:p>
      <w:pPr>
        <w:rPr>
          <w:sz w:val="18"/>
          <w:szCs w:val="18"/>
        </w:rPr>
      </w:pPr>
      <w:r>
        <w:rPr>
          <w:rFonts w:hint="eastAsia" w:ascii="宋体" w:hAnsi="宋体"/>
          <w:sz w:val="18"/>
          <w:szCs w:val="18"/>
        </w:rPr>
        <w:t>【解析】根据题干中的内容是仲丁以来王室内部废立，子弟相争，混乱不堪，于是诸侯不朝，所以应选C项。材料中没有谈到外患，不选A项。材料中没有谈到分封制，不选B项。材料中经常更立继承人，说明商朝并非严格坚持嫡长子继承制，而且，嫡长子继承制在西周才确立，故不选D项。</w:t>
      </w:r>
    </w:p>
    <w:p>
      <w:pPr>
        <w:rPr>
          <w:sz w:val="18"/>
          <w:szCs w:val="18"/>
        </w:rPr>
      </w:pPr>
      <w:r>
        <w:rPr>
          <w:rFonts w:hint="eastAsia" w:ascii="宋体" w:hAnsi="宋体"/>
          <w:sz w:val="18"/>
          <w:szCs w:val="18"/>
        </w:rPr>
        <w:t>【考点】古代中国的政治制度·商周时期的政治制度·</w:t>
      </w:r>
      <w:r>
        <w:rPr>
          <w:rFonts w:ascii="宋体" w:hAnsi="宋体"/>
          <w:sz w:val="18"/>
          <w:szCs w:val="18"/>
        </w:rPr>
        <w:t>商朝</w:t>
      </w:r>
      <w:r>
        <w:rPr>
          <w:rFonts w:hint="eastAsia" w:ascii="宋体" w:hAnsi="宋体"/>
          <w:sz w:val="18"/>
          <w:szCs w:val="18"/>
        </w:rPr>
        <w:t>继承制度</w:t>
      </w:r>
    </w:p>
    <w:p>
      <w:pPr>
        <w:rPr>
          <w:sz w:val="18"/>
          <w:szCs w:val="18"/>
        </w:rPr>
      </w:pPr>
      <w:r>
        <w:rPr>
          <w:rFonts w:hint="eastAsia" w:ascii="宋体" w:hAnsi="宋体"/>
          <w:sz w:val="18"/>
          <w:szCs w:val="18"/>
        </w:rPr>
        <w:t>3．D</w:t>
      </w:r>
    </w:p>
    <w:p>
      <w:pPr>
        <w:rPr>
          <w:sz w:val="18"/>
          <w:szCs w:val="18"/>
        </w:rPr>
      </w:pPr>
      <w:r>
        <w:rPr>
          <w:rFonts w:hint="eastAsia" w:ascii="宋体" w:hAnsi="宋体"/>
          <w:sz w:val="18"/>
          <w:szCs w:val="18"/>
        </w:rPr>
        <w:t>【解析】统治者凡事都要通过占卜予以决定，充分体现了政治上神权与王权的密切结合，王权具有神秘色彩。但没有体现民主性，所以选D项，不选C项。以血缘关系为纽带是宗法制的特点，不选A项。权力高度集中于商王手中的说法在材料中没有涉及，不选B项。</w:t>
      </w:r>
    </w:p>
    <w:p>
      <w:pPr>
        <w:rPr>
          <w:sz w:val="18"/>
          <w:szCs w:val="18"/>
        </w:rPr>
      </w:pPr>
      <w:r>
        <w:rPr>
          <w:rFonts w:hint="eastAsia" w:ascii="宋体" w:hAnsi="宋体"/>
          <w:sz w:val="18"/>
          <w:szCs w:val="18"/>
        </w:rPr>
        <w:t>【考点】古代中国的政治制度·商周时期的政治制度·</w:t>
      </w:r>
      <w:r>
        <w:rPr>
          <w:rFonts w:ascii="宋体" w:hAnsi="宋体"/>
          <w:sz w:val="18"/>
          <w:szCs w:val="18"/>
        </w:rPr>
        <w:t>商朝</w:t>
      </w:r>
      <w:r>
        <w:rPr>
          <w:rFonts w:hint="eastAsia" w:ascii="宋体" w:hAnsi="宋体"/>
          <w:sz w:val="18"/>
          <w:szCs w:val="18"/>
        </w:rPr>
        <w:t>政治特点</w:t>
      </w:r>
    </w:p>
    <w:p>
      <w:pPr>
        <w:rPr>
          <w:sz w:val="18"/>
          <w:szCs w:val="18"/>
        </w:rPr>
      </w:pPr>
      <w:r>
        <w:rPr>
          <w:rFonts w:hint="eastAsia" w:ascii="宋体" w:hAnsi="宋体"/>
          <w:sz w:val="18"/>
          <w:szCs w:val="18"/>
        </w:rPr>
        <w:t>4．A</w:t>
      </w:r>
    </w:p>
    <w:p>
      <w:pPr>
        <w:rPr>
          <w:sz w:val="18"/>
          <w:szCs w:val="18"/>
        </w:rPr>
      </w:pPr>
      <w:r>
        <w:rPr>
          <w:rFonts w:hint="eastAsia" w:ascii="宋体" w:hAnsi="宋体"/>
          <w:sz w:val="18"/>
          <w:szCs w:val="18"/>
        </w:rPr>
        <w:t>【解析】注意题干时间是“周朝”。夏启用世袭制取代了禅让制，故不选CD两项。 “部落政治”明显是地方管理，故选A项，不选B项。</w:t>
      </w:r>
    </w:p>
    <w:p>
      <w:pPr>
        <w:rPr>
          <w:sz w:val="18"/>
          <w:szCs w:val="18"/>
        </w:rPr>
      </w:pPr>
      <w:r>
        <w:rPr>
          <w:rFonts w:hint="eastAsia" w:ascii="宋体" w:hAnsi="宋体"/>
          <w:sz w:val="18"/>
          <w:szCs w:val="18"/>
        </w:rPr>
        <w:t>【考点】古代中国的政治制度·商周时期的政治制度·分封制</w:t>
      </w:r>
    </w:p>
    <w:p>
      <w:pPr>
        <w:rPr>
          <w:sz w:val="18"/>
          <w:szCs w:val="18"/>
        </w:rPr>
      </w:pPr>
      <w:r>
        <w:rPr>
          <w:rFonts w:hint="eastAsia" w:ascii="宋体" w:hAnsi="宋体"/>
          <w:sz w:val="18"/>
          <w:szCs w:val="18"/>
        </w:rPr>
        <w:t>5．C</w:t>
      </w:r>
    </w:p>
    <w:p>
      <w:pPr>
        <w:rPr>
          <w:sz w:val="18"/>
          <w:szCs w:val="18"/>
        </w:rPr>
      </w:pPr>
      <w:r>
        <w:rPr>
          <w:rFonts w:hint="eastAsia" w:ascii="宋体" w:hAnsi="宋体"/>
          <w:sz w:val="18"/>
          <w:szCs w:val="18"/>
        </w:rPr>
        <w:t>【解析】通过材料并结合所学知识可知，“分封制七十一国中姬姓独居五十三人”反映的是分封以同姓诸侯为主，这就说明周代政治具有宗族色彩，综上所述，本题选C项，不选AD两项。周代政治不具有皇权色彩，因为周代尚未确立皇帝制度和专制主义中央集权制度，不选B项。</w:t>
      </w:r>
    </w:p>
    <w:p>
      <w:pPr>
        <w:rPr>
          <w:sz w:val="18"/>
          <w:szCs w:val="18"/>
        </w:rPr>
      </w:pPr>
      <w:r>
        <w:rPr>
          <w:rFonts w:hint="eastAsia" w:ascii="宋体" w:hAnsi="宋体"/>
          <w:sz w:val="18"/>
          <w:szCs w:val="18"/>
        </w:rPr>
        <w:t>【考点】古代中国的政治制度·商周时期的政治制度·分封制</w:t>
      </w:r>
    </w:p>
    <w:p>
      <w:pPr>
        <w:rPr>
          <w:sz w:val="18"/>
          <w:szCs w:val="18"/>
        </w:rPr>
      </w:pPr>
      <w:r>
        <w:rPr>
          <w:rFonts w:hint="eastAsia" w:ascii="宋体" w:hAnsi="宋体"/>
          <w:sz w:val="18"/>
          <w:szCs w:val="18"/>
        </w:rPr>
        <w:t>6．B</w:t>
      </w:r>
    </w:p>
    <w:p>
      <w:pPr>
        <w:rPr>
          <w:sz w:val="18"/>
          <w:szCs w:val="18"/>
        </w:rPr>
      </w:pPr>
      <w:r>
        <w:rPr>
          <w:rFonts w:hint="eastAsia" w:ascii="宋体" w:hAnsi="宋体"/>
          <w:sz w:val="18"/>
          <w:szCs w:val="18"/>
        </w:rPr>
        <w:t>【解析】依据所学知识可知，西周时实行分封制，分封同姓及功臣的同时，也分封了先代（包括殷商）的贵族，如宋国。从地理位置上看，周的政治中心在西部，东部又分封了重臣姜尚于齐、宗室伯禽于鲁，对宋形成东西夹击之势。所以，</w:t>
      </w:r>
      <w:r>
        <w:rPr>
          <w:rFonts w:ascii="宋体" w:hAnsi="宋体"/>
          <w:sz w:val="18"/>
          <w:szCs w:val="18"/>
        </w:rPr>
        <w:t>B</w:t>
      </w:r>
      <w:r>
        <w:rPr>
          <w:rFonts w:hint="eastAsia" w:ascii="宋体" w:hAnsi="宋体"/>
          <w:sz w:val="18"/>
          <w:szCs w:val="18"/>
        </w:rPr>
        <w:t>项符合题意，AC两项错误。故应选</w:t>
      </w:r>
      <w:r>
        <w:rPr>
          <w:rFonts w:ascii="宋体" w:hAnsi="宋体"/>
          <w:sz w:val="18"/>
          <w:szCs w:val="18"/>
        </w:rPr>
        <w:t>B</w:t>
      </w:r>
      <w:r>
        <w:rPr>
          <w:rFonts w:hint="eastAsia" w:ascii="宋体" w:hAnsi="宋体"/>
          <w:sz w:val="18"/>
          <w:szCs w:val="18"/>
        </w:rPr>
        <w:t>项，不选AC两项。材料仅陈述了分封的格局，并没有陈述疆域扩张的过程，不选D项。</w:t>
      </w:r>
    </w:p>
    <w:p>
      <w:pPr>
        <w:rPr>
          <w:sz w:val="18"/>
          <w:szCs w:val="18"/>
        </w:rPr>
      </w:pPr>
      <w:r>
        <w:rPr>
          <w:rFonts w:hint="eastAsia" w:ascii="宋体" w:hAnsi="宋体"/>
          <w:sz w:val="18"/>
          <w:szCs w:val="18"/>
        </w:rPr>
        <w:t>【考点】古代中国的政治制度·商周时期的政治制度·分封制</w:t>
      </w:r>
    </w:p>
    <w:p>
      <w:pPr>
        <w:rPr>
          <w:sz w:val="18"/>
          <w:szCs w:val="18"/>
        </w:rPr>
      </w:pPr>
      <w:r>
        <w:rPr>
          <w:rFonts w:hint="eastAsia" w:ascii="宋体" w:hAnsi="宋体"/>
          <w:sz w:val="18"/>
          <w:szCs w:val="18"/>
        </w:rPr>
        <w:t>7．B</w:t>
      </w:r>
    </w:p>
    <w:p>
      <w:pPr>
        <w:rPr>
          <w:sz w:val="18"/>
          <w:szCs w:val="18"/>
        </w:rPr>
      </w:pPr>
      <w:r>
        <w:rPr>
          <w:rFonts w:hint="eastAsia" w:ascii="宋体" w:hAnsi="宋体"/>
          <w:sz w:val="18"/>
          <w:szCs w:val="18"/>
        </w:rPr>
        <w:t>【解析】甲是商朝末年的贵族，带兵抵抗周部落进攻，兵败后降周，受封可能性较大，如微子启。乙是西周王族成员，整日无所事事，受封可能性较大，因为同姓亲族是分封的主体。丙带兵攻打商纣王，为周王朝的建立立下了汗马功劳，受封可能性较大，如太公吕尚。丁是商朝末年的平民，才能、人品俱佳，受封可能性小。故此题应选B项，不选ACD三项。</w:t>
      </w:r>
    </w:p>
    <w:p>
      <w:pPr>
        <w:rPr>
          <w:sz w:val="18"/>
          <w:szCs w:val="18"/>
        </w:rPr>
      </w:pPr>
      <w:r>
        <w:rPr>
          <w:rFonts w:hint="eastAsia" w:ascii="宋体" w:hAnsi="宋体"/>
          <w:sz w:val="18"/>
          <w:szCs w:val="18"/>
        </w:rPr>
        <w:t>【考点】古代中国的政治制度·商周时期的政治制度·分封制</w:t>
      </w:r>
    </w:p>
    <w:p>
      <w:pPr>
        <w:rPr>
          <w:sz w:val="18"/>
          <w:szCs w:val="18"/>
        </w:rPr>
      </w:pPr>
      <w:r>
        <w:rPr>
          <w:rFonts w:ascii="宋体" w:hAnsi="宋体"/>
          <w:sz w:val="18"/>
          <w:szCs w:val="18"/>
        </w:rPr>
        <w:t>8．B</w:t>
      </w:r>
    </w:p>
    <w:p>
      <w:pPr>
        <w:rPr>
          <w:sz w:val="18"/>
          <w:szCs w:val="18"/>
        </w:rPr>
      </w:pPr>
      <w:r>
        <w:rPr>
          <w:rFonts w:ascii="宋体" w:hAnsi="宋体"/>
          <w:sz w:val="18"/>
          <w:szCs w:val="18"/>
        </w:rPr>
        <w:t>【解析】材料表明，分封制是各封国“对以周王朝为代表的当时的中原文化的一次广泛的复制”</w:t>
      </w:r>
      <w:r>
        <w:rPr>
          <w:rFonts w:hint="eastAsia" w:ascii="宋体" w:hAnsi="宋体"/>
          <w:sz w:val="18"/>
          <w:szCs w:val="18"/>
        </w:rPr>
        <w:t>。这说明中原文化已传播到了其他地区，</w:t>
      </w:r>
      <w:r>
        <w:rPr>
          <w:rFonts w:ascii="宋体" w:hAnsi="宋体"/>
          <w:sz w:val="18"/>
          <w:szCs w:val="18"/>
        </w:rPr>
        <w:t>故</w:t>
      </w:r>
      <w:r>
        <w:rPr>
          <w:rFonts w:hint="eastAsia" w:ascii="宋体" w:hAnsi="宋体"/>
          <w:sz w:val="18"/>
          <w:szCs w:val="18"/>
        </w:rPr>
        <w:t>选</w:t>
      </w:r>
      <w:r>
        <w:rPr>
          <w:rFonts w:ascii="宋体" w:hAnsi="宋体"/>
          <w:sz w:val="18"/>
          <w:szCs w:val="18"/>
        </w:rPr>
        <w:t>B项</w:t>
      </w:r>
      <w:r>
        <w:rPr>
          <w:rFonts w:hint="eastAsia" w:ascii="宋体" w:hAnsi="宋体"/>
          <w:sz w:val="18"/>
          <w:szCs w:val="18"/>
        </w:rPr>
        <w:t>，不选A项</w:t>
      </w:r>
      <w:r>
        <w:rPr>
          <w:rFonts w:ascii="宋体" w:hAnsi="宋体"/>
          <w:sz w:val="18"/>
          <w:szCs w:val="18"/>
        </w:rPr>
        <w:t>。</w:t>
      </w:r>
      <w:r>
        <w:rPr>
          <w:rFonts w:hint="eastAsia" w:ascii="宋体" w:hAnsi="宋体"/>
          <w:sz w:val="18"/>
          <w:szCs w:val="18"/>
        </w:rPr>
        <w:t>把</w:t>
      </w:r>
      <w:r>
        <w:rPr>
          <w:rFonts w:ascii="宋体" w:hAnsi="宋体"/>
          <w:sz w:val="18"/>
          <w:szCs w:val="18"/>
        </w:rPr>
        <w:t>中原文化复制</w:t>
      </w:r>
      <w:r>
        <w:rPr>
          <w:rFonts w:hint="eastAsia" w:ascii="宋体" w:hAnsi="宋体"/>
          <w:sz w:val="18"/>
          <w:szCs w:val="18"/>
        </w:rPr>
        <w:t>的其他地区和诸侯国，并不必然导致这些地区</w:t>
      </w:r>
      <w:r>
        <w:rPr>
          <w:rFonts w:ascii="宋体" w:hAnsi="宋体"/>
          <w:sz w:val="18"/>
          <w:szCs w:val="18"/>
        </w:rPr>
        <w:t>丧失政治文化的独立性</w:t>
      </w:r>
      <w:r>
        <w:rPr>
          <w:rFonts w:hint="eastAsia" w:ascii="宋体" w:hAnsi="宋体"/>
          <w:sz w:val="18"/>
          <w:szCs w:val="18"/>
        </w:rPr>
        <w:t>，故CD两项说法错误，不选CD两项。</w:t>
      </w:r>
    </w:p>
    <w:p>
      <w:pPr>
        <w:rPr>
          <w:sz w:val="18"/>
          <w:szCs w:val="18"/>
        </w:rPr>
      </w:pPr>
      <w:r>
        <w:rPr>
          <w:rFonts w:hint="eastAsia" w:ascii="宋体" w:hAnsi="宋体"/>
          <w:sz w:val="18"/>
          <w:szCs w:val="18"/>
        </w:rPr>
        <w:t>【考点】古代中国的政治制度·商周时期的政治制度·分封制</w:t>
      </w:r>
    </w:p>
    <w:p>
      <w:pPr>
        <w:rPr>
          <w:sz w:val="18"/>
          <w:szCs w:val="18"/>
        </w:rPr>
      </w:pPr>
      <w:r>
        <w:rPr>
          <w:rFonts w:hint="eastAsia" w:ascii="宋体" w:hAnsi="宋体"/>
          <w:sz w:val="18"/>
          <w:szCs w:val="18"/>
        </w:rPr>
        <w:t>9．B</w:t>
      </w:r>
    </w:p>
    <w:p>
      <w:pPr>
        <w:rPr>
          <w:sz w:val="18"/>
          <w:szCs w:val="18"/>
        </w:rPr>
      </w:pPr>
      <w:r>
        <w:rPr>
          <w:rFonts w:hint="eastAsia" w:ascii="宋体" w:hAnsi="宋体"/>
          <w:sz w:val="18"/>
          <w:szCs w:val="18"/>
        </w:rPr>
        <w:t>【解析】“根据本地历史文化举办寻根祭祖活动”的依据是血缘关系，结合选项内容可知这种习俗与宗法制密切相关，因为宗法制是按照血缘亲疏分配政治权力的制度，故选B项。禅让制、分封制不符合血缘关系的特点，不选AC两项。王位世袭制主要是对贵族有影响，而不是下层的普通人民，不选D项。</w:t>
      </w:r>
    </w:p>
    <w:p>
      <w:pPr>
        <w:rPr>
          <w:sz w:val="18"/>
          <w:szCs w:val="18"/>
        </w:rPr>
      </w:pPr>
      <w:r>
        <w:rPr>
          <w:rFonts w:hint="eastAsia" w:ascii="宋体" w:hAnsi="宋体"/>
          <w:sz w:val="18"/>
          <w:szCs w:val="18"/>
        </w:rPr>
        <w:t>【考点】古代中国的政治制度·商周时期的政治制度·宗法制</w:t>
      </w:r>
    </w:p>
    <w:p>
      <w:pPr>
        <w:rPr>
          <w:sz w:val="18"/>
          <w:szCs w:val="18"/>
        </w:rPr>
      </w:pPr>
      <w:r>
        <w:rPr>
          <w:rFonts w:hint="eastAsia" w:ascii="宋体" w:hAnsi="宋体"/>
          <w:sz w:val="18"/>
          <w:szCs w:val="18"/>
        </w:rPr>
        <w:t>10．B</w:t>
      </w:r>
    </w:p>
    <w:p>
      <w:pPr>
        <w:rPr>
          <w:sz w:val="18"/>
          <w:szCs w:val="18"/>
        </w:rPr>
      </w:pPr>
      <w:r>
        <w:rPr>
          <w:rFonts w:hint="eastAsia" w:ascii="宋体" w:hAnsi="宋体"/>
          <w:sz w:val="18"/>
          <w:szCs w:val="18"/>
        </w:rPr>
        <w:t>【解析】材料中“毋易树子，毋以妾为妻，毋使妇人与国事”的规定都是要维护宗法等级关系，故B项正确。当时处于春秋争霸，周王室衰微，诸侯做大，材料即齐国称霸的表现，不选A项。“反对分封制”、“彼此能和平共处在”的说法在题干中没有体现，不选CD两项。</w:t>
      </w:r>
    </w:p>
    <w:p>
      <w:pPr>
        <w:rPr>
          <w:sz w:val="18"/>
          <w:szCs w:val="18"/>
        </w:rPr>
      </w:pPr>
      <w:r>
        <w:rPr>
          <w:rFonts w:hint="eastAsia" w:ascii="宋体" w:hAnsi="宋体"/>
          <w:sz w:val="18"/>
          <w:szCs w:val="18"/>
        </w:rPr>
        <w:t>【考点】古代中国的政治制度·商周时期的政治制度·宗法制</w:t>
      </w:r>
    </w:p>
    <w:p>
      <w:pPr>
        <w:rPr>
          <w:sz w:val="18"/>
          <w:szCs w:val="18"/>
        </w:rPr>
      </w:pPr>
      <w:r>
        <w:rPr>
          <w:rFonts w:hint="eastAsia" w:ascii="宋体" w:hAnsi="宋体"/>
          <w:sz w:val="18"/>
          <w:szCs w:val="18"/>
        </w:rPr>
        <w:t xml:space="preserve">11．A </w:t>
      </w:r>
    </w:p>
    <w:p>
      <w:pPr>
        <w:rPr>
          <w:sz w:val="18"/>
          <w:szCs w:val="18"/>
        </w:rPr>
      </w:pPr>
      <w:r>
        <w:rPr>
          <w:rFonts w:hint="eastAsia" w:ascii="宋体" w:hAnsi="宋体"/>
          <w:sz w:val="18"/>
          <w:szCs w:val="18"/>
        </w:rPr>
        <w:t>【解析】由“立子立嫡之制”可以看出是宗法制，它强调血缘姻亲关系；“封建子弟之制”是指分封制，这是利用血缘关系与地缘关系相结合的特征；由“君天子臣诸侯之制”可以看出其目的是强化王权，所以选择A项。BCD三项均是只针对材料中的某一两个情况，没有全面涵盖材料所述的情况，不选BCD三项。</w:t>
      </w:r>
    </w:p>
    <w:p>
      <w:pPr>
        <w:rPr>
          <w:sz w:val="18"/>
          <w:szCs w:val="18"/>
        </w:rPr>
      </w:pPr>
      <w:r>
        <w:rPr>
          <w:rFonts w:hint="eastAsia" w:ascii="宋体" w:hAnsi="宋体"/>
          <w:sz w:val="18"/>
          <w:szCs w:val="18"/>
        </w:rPr>
        <w:t>【考点】古代中国的政治制度·商周时期的政治制度·西周政治制度的特点</w:t>
      </w:r>
    </w:p>
    <w:p>
      <w:pPr>
        <w:rPr>
          <w:sz w:val="18"/>
          <w:szCs w:val="18"/>
        </w:rPr>
      </w:pPr>
      <w:r>
        <w:rPr>
          <w:rFonts w:hint="eastAsia" w:ascii="宋体" w:hAnsi="宋体"/>
          <w:sz w:val="18"/>
          <w:szCs w:val="18"/>
        </w:rPr>
        <w:t>12．A</w:t>
      </w:r>
    </w:p>
    <w:p>
      <w:pPr>
        <w:rPr>
          <w:sz w:val="18"/>
          <w:szCs w:val="18"/>
        </w:rPr>
      </w:pPr>
      <w:r>
        <w:rPr>
          <w:rFonts w:hint="eastAsia" w:ascii="宋体" w:hAnsi="宋体"/>
          <w:sz w:val="18"/>
          <w:szCs w:val="18"/>
        </w:rPr>
        <w:t>【解析】根据材料关键信息“贾宝玉和贾环是同父异母的兄弟”，根据宗法制中血缘亲疏关系影响政治地位的特点，造成了剧中两人的地位却有天壤之别，说明是宗法制的影响，故选A项，不选C项。</w:t>
      </w:r>
      <w:r>
        <w:rPr>
          <w:rFonts w:hint="eastAsia" w:ascii="宋体" w:hAnsi="宋体" w:cs="宋体"/>
          <w:sz w:val="18"/>
          <w:szCs w:val="18"/>
        </w:rPr>
        <w:t>个人素质的差异、封建家长的喜好均不是</w:t>
      </w:r>
      <w:r>
        <w:rPr>
          <w:rFonts w:hint="eastAsia" w:ascii="宋体" w:hAnsi="宋体"/>
          <w:sz w:val="18"/>
          <w:szCs w:val="18"/>
        </w:rPr>
        <w:t>主要原因，不选BD两项。</w:t>
      </w:r>
    </w:p>
    <w:p>
      <w:pPr>
        <w:rPr>
          <w:sz w:val="18"/>
          <w:szCs w:val="18"/>
        </w:rPr>
      </w:pPr>
      <w:r>
        <w:rPr>
          <w:rFonts w:hint="eastAsia" w:ascii="宋体" w:hAnsi="宋体"/>
          <w:sz w:val="18"/>
          <w:szCs w:val="18"/>
        </w:rPr>
        <w:t>【考点】古代中国的政治制度·商周时期的政治制度·宗法制的影响</w:t>
      </w:r>
    </w:p>
    <w:p>
      <w:pPr>
        <w:rPr>
          <w:sz w:val="18"/>
          <w:szCs w:val="18"/>
        </w:rPr>
      </w:pPr>
      <w:r>
        <w:rPr>
          <w:rFonts w:hint="eastAsia"/>
          <w:sz w:val="18"/>
          <w:szCs w:val="18"/>
        </w:rPr>
        <w:t>13．（</w:t>
      </w:r>
      <w:r>
        <w:rPr>
          <w:sz w:val="18"/>
          <w:szCs w:val="18"/>
        </w:rPr>
        <w:t>1</w:t>
      </w:r>
      <w:r>
        <w:rPr>
          <w:rFonts w:hint="eastAsia"/>
          <w:sz w:val="18"/>
          <w:szCs w:val="18"/>
        </w:rPr>
        <w:t>）分封制。</w:t>
      </w:r>
    </w:p>
    <w:p>
      <w:pPr>
        <w:rPr>
          <w:sz w:val="18"/>
          <w:szCs w:val="18"/>
        </w:rPr>
      </w:pPr>
      <w:r>
        <w:rPr>
          <w:rFonts w:hint="eastAsia"/>
          <w:sz w:val="18"/>
          <w:szCs w:val="18"/>
        </w:rPr>
        <w:t>（</w:t>
      </w:r>
      <w:r>
        <w:rPr>
          <w:sz w:val="18"/>
          <w:szCs w:val="18"/>
        </w:rPr>
        <w:t>2</w:t>
      </w:r>
      <w:r>
        <w:rPr>
          <w:rFonts w:hint="eastAsia"/>
          <w:sz w:val="18"/>
          <w:szCs w:val="18"/>
        </w:rPr>
        <w:t>）特点：嫡长子继承制。</w:t>
      </w:r>
    </w:p>
    <w:p>
      <w:pPr>
        <w:rPr>
          <w:sz w:val="18"/>
          <w:szCs w:val="18"/>
        </w:rPr>
      </w:pPr>
      <w:r>
        <w:rPr>
          <w:rFonts w:hint="eastAsia"/>
          <w:sz w:val="18"/>
          <w:szCs w:val="18"/>
        </w:rPr>
        <w:t>（</w:t>
      </w:r>
      <w:r>
        <w:rPr>
          <w:sz w:val="18"/>
          <w:szCs w:val="18"/>
        </w:rPr>
        <w:t>3</w:t>
      </w:r>
      <w:r>
        <w:rPr>
          <w:rFonts w:hint="eastAsia"/>
          <w:sz w:val="18"/>
          <w:szCs w:val="18"/>
        </w:rPr>
        <w:t>）关系：分封制和宗法制的推行需要礼乐的保障，礼乐制度维护了分封制和宗法制的权威。</w:t>
      </w:r>
    </w:p>
    <w:p>
      <w:pPr>
        <w:rPr>
          <w:sz w:val="18"/>
          <w:szCs w:val="18"/>
        </w:rPr>
      </w:pPr>
      <w:r>
        <w:rPr>
          <w:rFonts w:hint="eastAsia" w:ascii="宋体" w:hAnsi="宋体"/>
          <w:sz w:val="18"/>
          <w:szCs w:val="18"/>
        </w:rPr>
        <w:t>【解析】（1）材料一图中标注了周都及各封国，故反映了分封制。由此可以得出答案。</w:t>
      </w:r>
    </w:p>
    <w:p>
      <w:pPr>
        <w:rPr>
          <w:sz w:val="18"/>
          <w:szCs w:val="18"/>
        </w:rPr>
      </w:pPr>
      <w:r>
        <w:rPr>
          <w:rFonts w:hint="eastAsia" w:ascii="宋体" w:hAnsi="宋体"/>
          <w:sz w:val="18"/>
          <w:szCs w:val="18"/>
        </w:rPr>
        <w:t>（</w:t>
      </w:r>
      <w:r>
        <w:rPr>
          <w:rFonts w:ascii="宋体" w:hAnsi="宋体"/>
          <w:sz w:val="18"/>
          <w:szCs w:val="18"/>
        </w:rPr>
        <w:t>2</w:t>
      </w:r>
      <w:r>
        <w:rPr>
          <w:rFonts w:hint="eastAsia" w:ascii="宋体" w:hAnsi="宋体"/>
          <w:sz w:val="18"/>
          <w:szCs w:val="18"/>
        </w:rPr>
        <w:t>）材料二图中的树状图上有天子、诸侯、卿大夫、士的等级序列，故反映的是宗法制，由此我们可以根据所学知识来解答（</w:t>
      </w:r>
      <w:r>
        <w:rPr>
          <w:rFonts w:ascii="宋体" w:hAnsi="宋体"/>
          <w:sz w:val="18"/>
          <w:szCs w:val="18"/>
        </w:rPr>
        <w:t>2</w:t>
      </w:r>
      <w:r>
        <w:rPr>
          <w:rFonts w:hint="eastAsia" w:ascii="宋体" w:hAnsi="宋体"/>
          <w:sz w:val="18"/>
          <w:szCs w:val="18"/>
        </w:rPr>
        <w:t>）的问题。</w:t>
      </w:r>
    </w:p>
    <w:p>
      <w:pPr>
        <w:rPr>
          <w:sz w:val="18"/>
          <w:szCs w:val="18"/>
        </w:rPr>
      </w:pPr>
      <w:r>
        <w:rPr>
          <w:rFonts w:hint="eastAsia" w:ascii="宋体" w:hAnsi="宋体"/>
          <w:sz w:val="18"/>
          <w:szCs w:val="18"/>
        </w:rPr>
        <w:t>（</w:t>
      </w:r>
      <w:r>
        <w:rPr>
          <w:rFonts w:ascii="宋体" w:hAnsi="宋体"/>
          <w:sz w:val="18"/>
          <w:szCs w:val="18"/>
        </w:rPr>
        <w:t>3</w:t>
      </w:r>
      <w:r>
        <w:rPr>
          <w:rFonts w:hint="eastAsia" w:ascii="宋体" w:hAnsi="宋体"/>
          <w:sz w:val="18"/>
          <w:szCs w:val="18"/>
        </w:rPr>
        <w:t>）材料三图中显示的是编钟，是乐器。结合前两幅图和所学知识，可以判断图片涉及的是礼乐制度，然后根据教材相关知识解答其与前两个制度的关系的问题即可。</w:t>
      </w:r>
    </w:p>
    <w:p>
      <w:pPr>
        <w:rPr>
          <w:sz w:val="18"/>
          <w:szCs w:val="18"/>
        </w:rPr>
      </w:pPr>
      <w:r>
        <w:rPr>
          <w:rFonts w:hint="eastAsia" w:ascii="宋体" w:hAnsi="宋体"/>
          <w:sz w:val="18"/>
          <w:szCs w:val="18"/>
        </w:rPr>
        <w:t>【考点】古代中国的政治制度·商周时期的政治制度·宗法制、分封制、礼乐制度</w:t>
      </w:r>
    </w:p>
    <w:p>
      <w:pPr>
        <w:rPr>
          <w:sz w:val="18"/>
          <w:szCs w:val="18"/>
        </w:rPr>
      </w:pPr>
      <w:r>
        <w:rPr>
          <w:rFonts w:hint="eastAsia" w:ascii="宋体" w:hAnsi="宋体"/>
          <w:sz w:val="18"/>
          <w:szCs w:val="18"/>
        </w:rPr>
        <w:t>14．（1）类型：先代贵族、功臣、王族。</w:t>
      </w:r>
    </w:p>
    <w:p>
      <w:pPr>
        <w:rPr>
          <w:sz w:val="18"/>
          <w:szCs w:val="18"/>
        </w:rPr>
      </w:pPr>
      <w:r>
        <w:rPr>
          <w:rFonts w:hint="eastAsia" w:ascii="宋体" w:hAnsi="宋体"/>
          <w:sz w:val="18"/>
          <w:szCs w:val="18"/>
        </w:rPr>
        <w:t>义务：为周天子镇守疆土、随从作战、缴纳贡赋、朝觐述职。</w:t>
      </w:r>
    </w:p>
    <w:p>
      <w:pPr>
        <w:rPr>
          <w:sz w:val="18"/>
          <w:szCs w:val="18"/>
        </w:rPr>
      </w:pPr>
      <w:r>
        <w:rPr>
          <w:rFonts w:hint="eastAsia" w:ascii="宋体" w:hAnsi="宋体"/>
          <w:sz w:val="18"/>
          <w:szCs w:val="18"/>
        </w:rPr>
        <w:t>（2）评分说明：按以下三个层次给分。第一层：说出西周的基本政治制度。第二层：简要说明宗法制和分封制的作用。第三层：说出周幽王行为的危害，得出结论。</w:t>
      </w:r>
    </w:p>
    <w:p>
      <w:pPr>
        <w:rPr>
          <w:sz w:val="18"/>
          <w:szCs w:val="18"/>
        </w:rPr>
      </w:pPr>
      <w:r>
        <w:rPr>
          <w:rFonts w:hint="eastAsia" w:ascii="宋体" w:hAnsi="宋体"/>
          <w:sz w:val="18"/>
          <w:szCs w:val="18"/>
        </w:rPr>
        <w:t>示例：西周的基本政治制度是宗法制与分封制。</w:t>
      </w:r>
    </w:p>
    <w:p>
      <w:pPr>
        <w:rPr>
          <w:sz w:val="18"/>
          <w:szCs w:val="18"/>
        </w:rPr>
      </w:pPr>
      <w:r>
        <w:rPr>
          <w:rFonts w:hint="eastAsia" w:ascii="宋体" w:hAnsi="宋体"/>
          <w:sz w:val="18"/>
          <w:szCs w:val="18"/>
        </w:rPr>
        <w:t>宗法制和分封制互为表里，西周宗法制的最大特点是嫡长子继承制；宗法制与分封制的结合保证了贵族在政治上的垄断和特权地位，有利于统治集团内部的稳定与团结。</w:t>
      </w:r>
    </w:p>
    <w:p>
      <w:pPr>
        <w:rPr>
          <w:sz w:val="18"/>
          <w:szCs w:val="18"/>
        </w:rPr>
      </w:pPr>
      <w:r>
        <w:rPr>
          <w:rFonts w:hint="eastAsia" w:ascii="宋体" w:hAnsi="宋体"/>
          <w:sz w:val="18"/>
          <w:szCs w:val="18"/>
        </w:rPr>
        <w:t>周幽王的行为破坏了嫡长子继承制，进而影响宗法制和分封制，动摇了西周统治。因此，“周太史”发出“周亡矣”的感叹。</w:t>
      </w:r>
    </w:p>
    <w:p>
      <w:pPr>
        <w:rPr>
          <w:sz w:val="18"/>
          <w:szCs w:val="18"/>
        </w:rPr>
      </w:pPr>
      <w:r>
        <w:rPr>
          <w:rFonts w:hint="eastAsia" w:ascii="宋体" w:hAnsi="宋体"/>
          <w:sz w:val="18"/>
          <w:szCs w:val="18"/>
        </w:rPr>
        <w:t>【解析】（1）本问是基础题，属于识记能力，也可以由材料中的关键词来组织答案，如材料一中明确提到“先圣王”即先代贵族、“功臣谋士”、“弟周公旦”等。</w:t>
      </w:r>
    </w:p>
    <w:p>
      <w:pPr>
        <w:rPr>
          <w:sz w:val="18"/>
          <w:szCs w:val="18"/>
        </w:rPr>
      </w:pPr>
      <w:r>
        <w:rPr>
          <w:rFonts w:hint="eastAsia" w:ascii="宋体" w:hAnsi="宋体"/>
          <w:sz w:val="18"/>
          <w:szCs w:val="18"/>
        </w:rPr>
        <w:t>（2）本题属于探究性试题，注意从材料中最大限度的提取有效信息并结合所学知识回答。评分标准参照了SOLO分层评价法。要根据所给的材料，从现象到本质，由表及里，分层叙述。</w:t>
      </w:r>
    </w:p>
    <w:p>
      <w:pPr>
        <w:rPr>
          <w:rFonts w:hint="eastAsia" w:ascii="宋体" w:hAnsi="宋体"/>
          <w:sz w:val="18"/>
          <w:szCs w:val="18"/>
        </w:rPr>
      </w:pPr>
      <w:r>
        <w:rPr>
          <w:rFonts w:hint="eastAsia" w:ascii="宋体" w:hAnsi="宋体"/>
          <w:sz w:val="18"/>
          <w:szCs w:val="18"/>
        </w:rPr>
        <w:t>【考点】古代中国的政治制度·商周时期的政治制度·分封制</w:t>
      </w:r>
    </w:p>
    <w:p>
      <w:pPr>
        <w:rPr>
          <w:rFonts w:hint="eastAsia" w:ascii="宋体" w:hAnsi="宋体"/>
          <w:sz w:val="18"/>
          <w:szCs w:val="18"/>
        </w:rPr>
      </w:pPr>
    </w:p>
    <w:p>
      <w:pPr>
        <w:rPr>
          <w:rFonts w:hint="eastAsia" w:ascii="宋体" w:hAnsi="宋体"/>
          <w:sz w:val="18"/>
          <w:szCs w:val="18"/>
        </w:rPr>
      </w:pPr>
    </w:p>
    <w:p>
      <w:pPr>
        <w:rPr>
          <w:rFonts w:hint="eastAsia" w:ascii="宋体" w:hAnsi="宋体"/>
          <w:sz w:val="18"/>
          <w:szCs w:val="18"/>
        </w:rPr>
      </w:pPr>
    </w:p>
    <w:p>
      <w:pPr>
        <w:rPr>
          <w:rFonts w:hint="eastAsia" w:ascii="宋体" w:hAnsi="宋体"/>
          <w:sz w:val="18"/>
          <w:szCs w:val="18"/>
        </w:rPr>
      </w:pPr>
    </w:p>
    <w:p>
      <w:pPr>
        <w:rPr>
          <w:rFonts w:hint="eastAsia" w:ascii="宋体" w:hAnsi="宋体"/>
          <w:sz w:val="18"/>
          <w:szCs w:val="18"/>
        </w:rPr>
      </w:pPr>
    </w:p>
    <w:p>
      <w:pPr>
        <w:rPr>
          <w:rFonts w:hint="eastAsia" w:ascii="宋体" w:hAnsi="宋体"/>
          <w:sz w:val="18"/>
          <w:szCs w:val="18"/>
        </w:rPr>
      </w:pPr>
    </w:p>
    <w:p>
      <w:pPr>
        <w:jc w:val="center"/>
        <w:rPr>
          <w:b/>
        </w:rPr>
      </w:pPr>
      <w:r>
        <w:rPr>
          <w:rFonts w:hint="eastAsia"/>
          <w:b/>
          <w:lang w:val="en-US" w:eastAsia="zh-CN"/>
        </w:rPr>
        <w:t>第二课</w:t>
      </w:r>
      <w:r>
        <w:rPr>
          <w:rFonts w:hint="eastAsia"/>
          <w:b/>
        </w:rPr>
        <w:t>参考答案</w:t>
      </w:r>
    </w:p>
    <w:p>
      <w:pPr>
        <w:rPr>
          <w:sz w:val="18"/>
          <w:szCs w:val="18"/>
        </w:rPr>
      </w:pPr>
      <w:r>
        <w:rPr>
          <w:rFonts w:hint="eastAsia" w:ascii="宋体" w:hAnsi="宋体" w:eastAsia="宋体"/>
          <w:sz w:val="18"/>
          <w:szCs w:val="18"/>
        </w:rPr>
        <w:t>1．D</w:t>
      </w:r>
    </w:p>
    <w:p>
      <w:pPr>
        <w:rPr>
          <w:sz w:val="18"/>
          <w:szCs w:val="18"/>
        </w:rPr>
      </w:pPr>
      <w:r>
        <w:rPr>
          <w:rFonts w:hint="eastAsia" w:ascii="宋体" w:hAnsi="宋体" w:eastAsia="宋体"/>
          <w:sz w:val="18"/>
          <w:szCs w:val="18"/>
        </w:rPr>
        <w:t>【解析】题干中说的是秦统一的时间是公元前221年，一百年是一个世纪，所以采用公元纪年应为公元前三世纪晚期，故选D项，不选ABC三项。</w:t>
      </w:r>
    </w:p>
    <w:p>
      <w:pPr>
        <w:rPr>
          <w:sz w:val="18"/>
          <w:szCs w:val="18"/>
        </w:rPr>
      </w:pPr>
      <w:r>
        <w:rPr>
          <w:rFonts w:hint="eastAsia" w:ascii="宋体" w:hAnsi="宋体" w:eastAsia="宋体"/>
          <w:sz w:val="18"/>
          <w:szCs w:val="18"/>
        </w:rPr>
        <w:t>【考点】古代中国的政治制度·秦中央集权制度的形成·秦统一六国</w:t>
      </w:r>
    </w:p>
    <w:p>
      <w:pPr>
        <w:rPr>
          <w:sz w:val="18"/>
          <w:szCs w:val="18"/>
        </w:rPr>
      </w:pPr>
      <w:r>
        <w:rPr>
          <w:rFonts w:hint="eastAsia" w:ascii="宋体" w:hAnsi="宋体" w:eastAsia="宋体"/>
          <w:sz w:val="18"/>
          <w:szCs w:val="18"/>
        </w:rPr>
        <w:t>2．B</w:t>
      </w:r>
    </w:p>
    <w:p>
      <w:pPr>
        <w:rPr>
          <w:sz w:val="18"/>
          <w:szCs w:val="18"/>
        </w:rPr>
      </w:pPr>
      <w:r>
        <w:rPr>
          <w:rFonts w:hint="eastAsia" w:ascii="宋体" w:hAnsi="宋体" w:eastAsia="宋体"/>
          <w:sz w:val="18"/>
          <w:szCs w:val="18"/>
        </w:rPr>
        <w:t>【解析】与前代相比，秦朝建立了君主专制的中央集权国家，疆土辽阔，而且对地方控制加强。所以，“海内皆臣”反映的历史信息主要是国家一统，皇帝集权，因此选B项，不选AC两项。“疆土辽阔，臣民众多”一方面是在描述现象，另一方面该表述并不能反映秦与先代的本质区别，不选D项。</w:t>
      </w:r>
    </w:p>
    <w:p>
      <w:pPr>
        <w:rPr>
          <w:sz w:val="18"/>
          <w:szCs w:val="18"/>
        </w:rPr>
      </w:pPr>
      <w:r>
        <w:rPr>
          <w:rFonts w:hint="eastAsia" w:ascii="宋体" w:hAnsi="宋体" w:eastAsia="宋体"/>
          <w:sz w:val="18"/>
          <w:szCs w:val="18"/>
        </w:rPr>
        <w:t>【考点】古代中国的政治制度·秦中央集权制度的形成·专制主义中央集权制度</w:t>
      </w:r>
    </w:p>
    <w:p>
      <w:pPr>
        <w:rPr>
          <w:sz w:val="18"/>
          <w:szCs w:val="18"/>
        </w:rPr>
      </w:pPr>
      <w:r>
        <w:rPr>
          <w:rFonts w:hint="eastAsia" w:ascii="宋体" w:hAnsi="宋体" w:eastAsia="宋体"/>
          <w:sz w:val="18"/>
          <w:szCs w:val="18"/>
        </w:rPr>
        <w:t>3．B</w:t>
      </w:r>
    </w:p>
    <w:p>
      <w:pPr>
        <w:rPr>
          <w:sz w:val="18"/>
          <w:szCs w:val="18"/>
        </w:rPr>
      </w:pPr>
      <w:r>
        <w:rPr>
          <w:rFonts w:hint="eastAsia" w:ascii="宋体" w:hAnsi="宋体" w:eastAsia="宋体"/>
          <w:sz w:val="18"/>
          <w:szCs w:val="18"/>
        </w:rPr>
        <w:t>【解析】皇帝制度包括皇位世袭、皇权至上和皇帝独尊，题干中“朕”、“诏”等表现的是皇帝独尊，故选B项；发布命令、控制兵权是皇权至上的表现，不是目的，不选AC两项；秦统一六国后确立了皇帝制度，故周王的权威与材料无关，不选D项。</w:t>
      </w:r>
    </w:p>
    <w:p>
      <w:pPr>
        <w:rPr>
          <w:sz w:val="18"/>
          <w:szCs w:val="18"/>
        </w:rPr>
      </w:pPr>
      <w:r>
        <w:rPr>
          <w:rFonts w:hint="eastAsia" w:ascii="宋体" w:hAnsi="宋体" w:eastAsia="宋体"/>
          <w:sz w:val="18"/>
          <w:szCs w:val="18"/>
        </w:rPr>
        <w:t>【考点】古代中国的政治制度·秦中央集权制度的形成·皇帝制度</w:t>
      </w:r>
    </w:p>
    <w:p>
      <w:pPr>
        <w:rPr>
          <w:sz w:val="18"/>
          <w:szCs w:val="18"/>
        </w:rPr>
      </w:pPr>
      <w:r>
        <w:rPr>
          <w:rFonts w:hint="eastAsia" w:ascii="宋体" w:hAnsi="宋体" w:eastAsia="宋体"/>
          <w:sz w:val="18"/>
          <w:szCs w:val="18"/>
        </w:rPr>
        <w:t>4．</w:t>
      </w:r>
      <w:r>
        <w:rPr>
          <w:rFonts w:ascii="宋体" w:hAnsi="宋体" w:eastAsia="宋体"/>
          <w:sz w:val="18"/>
          <w:szCs w:val="18"/>
        </w:rPr>
        <w:t>D</w:t>
      </w:r>
    </w:p>
    <w:p>
      <w:pPr>
        <w:rPr>
          <w:sz w:val="18"/>
          <w:szCs w:val="18"/>
        </w:rPr>
      </w:pPr>
      <w:r>
        <w:rPr>
          <w:rFonts w:hint="eastAsia" w:ascii="宋体" w:hAnsi="宋体" w:eastAsia="宋体"/>
          <w:sz w:val="18"/>
          <w:szCs w:val="18"/>
        </w:rPr>
        <w:t>【解析】由材料可知，反映了皇帝制度和世袭制度，选</w:t>
      </w:r>
      <w:r>
        <w:rPr>
          <w:rFonts w:ascii="宋体" w:hAnsi="宋体" w:eastAsia="宋体"/>
          <w:sz w:val="18"/>
          <w:szCs w:val="18"/>
        </w:rPr>
        <w:t>D项；秦始皇统一后加强君主专制统治、郡县制为秦始皇传位服务的说法在材料中没有体现，不选AB两项；“家天下”在夏启时期就已确立，故“家天下”观念开始形成的说法错误，不选C项。</w:t>
      </w:r>
    </w:p>
    <w:p>
      <w:pPr>
        <w:rPr>
          <w:sz w:val="18"/>
          <w:szCs w:val="18"/>
        </w:rPr>
      </w:pPr>
      <w:r>
        <w:rPr>
          <w:rFonts w:hint="eastAsia" w:ascii="宋体" w:hAnsi="宋体" w:eastAsia="宋体"/>
          <w:sz w:val="18"/>
          <w:szCs w:val="18"/>
        </w:rPr>
        <w:t>【考点】古代中国的政治制度•秦中央集权制度的形成•皇帝制度确立</w:t>
      </w:r>
    </w:p>
    <w:p>
      <w:pPr>
        <w:rPr>
          <w:sz w:val="18"/>
          <w:szCs w:val="18"/>
        </w:rPr>
      </w:pPr>
      <w:r>
        <w:rPr>
          <w:rFonts w:hint="eastAsia" w:ascii="宋体" w:hAnsi="宋体" w:eastAsia="宋体"/>
          <w:sz w:val="18"/>
          <w:szCs w:val="18"/>
        </w:rPr>
        <w:t>5．</w:t>
      </w:r>
      <w:r>
        <w:rPr>
          <w:rFonts w:ascii="宋体" w:hAnsi="宋体" w:eastAsia="宋体"/>
          <w:sz w:val="18"/>
          <w:szCs w:val="18"/>
        </w:rPr>
        <w:t>A</w:t>
      </w:r>
    </w:p>
    <w:p>
      <w:pPr>
        <w:rPr>
          <w:sz w:val="18"/>
          <w:szCs w:val="18"/>
        </w:rPr>
      </w:pPr>
      <w:r>
        <w:rPr>
          <w:rFonts w:hint="eastAsia" w:ascii="宋体" w:hAnsi="宋体" w:eastAsia="宋体"/>
          <w:sz w:val="18"/>
          <w:szCs w:val="18"/>
        </w:rPr>
        <w:t>【解析】秦朝时期</w:t>
      </w:r>
      <w:r>
        <w:rPr>
          <w:rFonts w:ascii="宋体" w:hAnsi="宋体" w:eastAsia="宋体"/>
          <w:sz w:val="18"/>
          <w:szCs w:val="18"/>
        </w:rPr>
        <w:t>,丞相主要有左右两员,其职责是协助皇帝处理政事,故选A项; 分管国家具体事务属于“九卿”的职责，不选B项；协助皇帝管理军事属于太尉的职责, 不选C项；代表皇帝监察百官属于御史大夫的职责，不选D项。</w:t>
      </w:r>
    </w:p>
    <w:p>
      <w:pPr>
        <w:rPr>
          <w:sz w:val="18"/>
          <w:szCs w:val="18"/>
        </w:rPr>
      </w:pPr>
      <w:r>
        <w:rPr>
          <w:rFonts w:hint="eastAsia" w:ascii="宋体" w:hAnsi="宋体" w:eastAsia="宋体"/>
          <w:sz w:val="18"/>
          <w:szCs w:val="18"/>
        </w:rPr>
        <w:t>【考点】古代中国的政治制度·秦中央集权制度的形成·三公九卿制</w:t>
      </w:r>
    </w:p>
    <w:p>
      <w:pPr>
        <w:rPr>
          <w:sz w:val="18"/>
          <w:szCs w:val="18"/>
        </w:rPr>
      </w:pPr>
      <w:r>
        <w:rPr>
          <w:rFonts w:hint="eastAsia" w:ascii="宋体" w:hAnsi="宋体" w:eastAsia="宋体"/>
          <w:sz w:val="18"/>
          <w:szCs w:val="18"/>
        </w:rPr>
        <w:t>6．</w:t>
      </w:r>
      <w:r>
        <w:rPr>
          <w:rFonts w:ascii="宋体" w:hAnsi="宋体" w:eastAsia="宋体"/>
          <w:sz w:val="18"/>
          <w:szCs w:val="18"/>
        </w:rPr>
        <w:t>C</w:t>
      </w:r>
    </w:p>
    <w:p>
      <w:pPr>
        <w:rPr>
          <w:sz w:val="18"/>
          <w:szCs w:val="18"/>
        </w:rPr>
      </w:pPr>
      <w:r>
        <w:rPr>
          <w:rFonts w:hint="eastAsia" w:ascii="宋体" w:hAnsi="宋体" w:eastAsia="宋体"/>
          <w:sz w:val="18"/>
          <w:szCs w:val="18"/>
        </w:rPr>
        <w:t>【解析】秦统一后建立了专制主义中央集权制度，其中皇帝制度是重要内容之一，其突出特点就是皇权至上、皇帝独尊、皇位世袭，皇上的所用均为专用，别人不得擅用。材料中的避讳就是这一特点的体现。所以应选C项，不选AD两项。材料没有涉及神权，不选B项。</w:t>
      </w:r>
    </w:p>
    <w:p>
      <w:pPr>
        <w:rPr>
          <w:sz w:val="18"/>
          <w:szCs w:val="18"/>
        </w:rPr>
      </w:pPr>
      <w:r>
        <w:rPr>
          <w:rFonts w:hint="eastAsia" w:ascii="宋体" w:hAnsi="宋体" w:eastAsia="宋体"/>
          <w:sz w:val="18"/>
          <w:szCs w:val="18"/>
        </w:rPr>
        <w:t>【考点】古代中国的政治制度·秦中央集权制度的形成·专制主义制度</w:t>
      </w:r>
    </w:p>
    <w:p>
      <w:pPr>
        <w:rPr>
          <w:sz w:val="18"/>
          <w:szCs w:val="18"/>
        </w:rPr>
      </w:pPr>
      <w:r>
        <w:rPr>
          <w:rFonts w:hint="eastAsia" w:ascii="宋体" w:hAnsi="宋体" w:eastAsia="宋体"/>
          <w:sz w:val="18"/>
          <w:szCs w:val="18"/>
        </w:rPr>
        <w:t>7．</w:t>
      </w:r>
      <w:r>
        <w:rPr>
          <w:rFonts w:ascii="宋体" w:hAnsi="宋体" w:eastAsia="宋体"/>
          <w:sz w:val="18"/>
          <w:szCs w:val="18"/>
        </w:rPr>
        <w:t>B</w:t>
      </w:r>
    </w:p>
    <w:p>
      <w:pPr>
        <w:rPr>
          <w:sz w:val="18"/>
          <w:szCs w:val="18"/>
        </w:rPr>
      </w:pPr>
      <w:r>
        <w:rPr>
          <w:rFonts w:hint="eastAsia" w:ascii="宋体" w:hAnsi="宋体" w:eastAsia="宋体"/>
          <w:sz w:val="18"/>
          <w:szCs w:val="18"/>
        </w:rPr>
        <w:t>【解析】结合所学知识可知，</w:t>
      </w:r>
      <w:r>
        <w:rPr>
          <w:rFonts w:ascii="宋体" w:hAnsi="宋体" w:eastAsia="宋体"/>
          <w:sz w:val="18"/>
          <w:szCs w:val="18"/>
        </w:rPr>
        <w:t>柳宗元《封建论》</w:t>
      </w:r>
      <w:r>
        <w:rPr>
          <w:rFonts w:hint="eastAsia" w:ascii="宋体" w:hAnsi="宋体" w:eastAsia="宋体"/>
          <w:sz w:val="18"/>
          <w:szCs w:val="18"/>
        </w:rPr>
        <w:t>中的“封建”是指分封制。“周之失，在于制”是指周朝的灭亡在于分封制度。分封制导致地方势力过大，出现尾大不掉的情况，因而春秋战国时期出现了诸侯割据争霸的状况；“秦之失，在于政，不在制”是指秦朝确立郡县制，加强中央集权，有利于巩固统治，秦朝衰亡在于暴政而非郡县制，因此选</w:t>
      </w:r>
      <w:r>
        <w:rPr>
          <w:rFonts w:ascii="宋体" w:hAnsi="宋体" w:eastAsia="宋体"/>
          <w:sz w:val="18"/>
          <w:szCs w:val="18"/>
        </w:rPr>
        <w:t>B</w:t>
      </w:r>
      <w:r>
        <w:rPr>
          <w:rFonts w:hint="eastAsia" w:ascii="宋体" w:hAnsi="宋体" w:eastAsia="宋体"/>
          <w:sz w:val="18"/>
          <w:szCs w:val="18"/>
        </w:rPr>
        <w:t>项</w:t>
      </w:r>
      <w:r>
        <w:rPr>
          <w:rFonts w:ascii="宋体" w:hAnsi="宋体" w:eastAsia="宋体"/>
          <w:sz w:val="18"/>
          <w:szCs w:val="18"/>
        </w:rPr>
        <w:t>。ACD</w:t>
      </w:r>
      <w:r>
        <w:rPr>
          <w:rFonts w:hint="eastAsia" w:ascii="宋体" w:hAnsi="宋体" w:eastAsia="宋体"/>
          <w:sz w:val="18"/>
          <w:szCs w:val="18"/>
        </w:rPr>
        <w:t>三项</w:t>
      </w:r>
      <w:r>
        <w:rPr>
          <w:rFonts w:ascii="宋体" w:hAnsi="宋体" w:eastAsia="宋体"/>
          <w:sz w:val="18"/>
          <w:szCs w:val="18"/>
        </w:rPr>
        <w:t>都与题干不符</w:t>
      </w:r>
      <w:r>
        <w:rPr>
          <w:rFonts w:hint="eastAsia" w:ascii="宋体" w:hAnsi="宋体" w:eastAsia="宋体"/>
          <w:sz w:val="18"/>
          <w:szCs w:val="18"/>
        </w:rPr>
        <w:t>，不选</w:t>
      </w:r>
      <w:r>
        <w:rPr>
          <w:rFonts w:ascii="宋体" w:hAnsi="宋体" w:eastAsia="宋体"/>
          <w:sz w:val="18"/>
          <w:szCs w:val="18"/>
        </w:rPr>
        <w:t>ACD</w:t>
      </w:r>
      <w:r>
        <w:rPr>
          <w:rFonts w:hint="eastAsia" w:ascii="宋体" w:hAnsi="宋体" w:eastAsia="宋体"/>
          <w:sz w:val="18"/>
          <w:szCs w:val="18"/>
        </w:rPr>
        <w:t>三项</w:t>
      </w:r>
      <w:r>
        <w:rPr>
          <w:rFonts w:ascii="宋体" w:hAnsi="宋体" w:eastAsia="宋体"/>
          <w:sz w:val="18"/>
          <w:szCs w:val="18"/>
        </w:rPr>
        <w:t>。</w:t>
      </w:r>
    </w:p>
    <w:p>
      <w:pPr>
        <w:rPr>
          <w:sz w:val="18"/>
          <w:szCs w:val="18"/>
        </w:rPr>
      </w:pPr>
      <w:r>
        <w:rPr>
          <w:rFonts w:hint="eastAsia" w:ascii="宋体" w:hAnsi="宋体" w:eastAsia="宋体"/>
          <w:sz w:val="18"/>
          <w:szCs w:val="18"/>
        </w:rPr>
        <w:t>【考点】古代中国的政治制度·商周时期的政治制度、秦中央集权制度的形成·分封制、宗法制、中国古代早期政治制度的特点、郡县制</w:t>
      </w:r>
    </w:p>
    <w:p>
      <w:pPr>
        <w:rPr>
          <w:sz w:val="18"/>
          <w:szCs w:val="18"/>
        </w:rPr>
      </w:pPr>
      <w:r>
        <w:rPr>
          <w:rFonts w:hint="eastAsia" w:ascii="宋体" w:hAnsi="宋体" w:eastAsia="宋体"/>
          <w:sz w:val="18"/>
          <w:szCs w:val="18"/>
        </w:rPr>
        <w:t>8．</w:t>
      </w:r>
      <w:r>
        <w:rPr>
          <w:rFonts w:ascii="宋体" w:hAnsi="宋体" w:eastAsia="宋体"/>
          <w:sz w:val="18"/>
          <w:szCs w:val="18"/>
        </w:rPr>
        <w:t>B</w:t>
      </w:r>
    </w:p>
    <w:p>
      <w:pPr>
        <w:rPr>
          <w:sz w:val="18"/>
          <w:szCs w:val="18"/>
        </w:rPr>
      </w:pPr>
      <w:r>
        <w:rPr>
          <w:rFonts w:hint="eastAsia" w:ascii="宋体" w:hAnsi="宋体" w:eastAsia="宋体"/>
          <w:sz w:val="18"/>
          <w:szCs w:val="18"/>
        </w:rPr>
        <w:t>【解析】由材料“考秦之制，……盖内外官制同一系统”可知，材料反映的是秦朝从中央到地方行政体制，故不选</w:t>
      </w:r>
      <w:r>
        <w:rPr>
          <w:rFonts w:ascii="宋体" w:hAnsi="宋体" w:eastAsia="宋体"/>
          <w:sz w:val="18"/>
          <w:szCs w:val="18"/>
        </w:rPr>
        <w:t>A项；由材料得知，秦朝地方郡守、郡尉、郡监隶属于中央的丞相、太尉、御史大夫，从而实现了中央对地方的垂直管理，故</w:t>
      </w:r>
      <w:r>
        <w:rPr>
          <w:rFonts w:hint="eastAsia" w:ascii="宋体" w:hAnsi="宋体" w:eastAsia="宋体"/>
          <w:sz w:val="18"/>
          <w:szCs w:val="18"/>
        </w:rPr>
        <w:t>选</w:t>
      </w:r>
      <w:r>
        <w:rPr>
          <w:rFonts w:ascii="宋体" w:hAnsi="宋体" w:eastAsia="宋体"/>
          <w:sz w:val="18"/>
          <w:szCs w:val="18"/>
        </w:rPr>
        <w:t>B项；官僚政治取代贵族政治标志是郡县制的建立，郡县长官一概由皇帝任免调动，不得世袭</w:t>
      </w:r>
      <w:r>
        <w:rPr>
          <w:rFonts w:hint="eastAsia" w:ascii="宋体" w:hAnsi="宋体" w:eastAsia="宋体"/>
          <w:sz w:val="18"/>
          <w:szCs w:val="18"/>
        </w:rPr>
        <w:t>。这</w:t>
      </w:r>
      <w:r>
        <w:rPr>
          <w:rFonts w:ascii="宋体" w:hAnsi="宋体" w:eastAsia="宋体"/>
          <w:sz w:val="18"/>
          <w:szCs w:val="18"/>
        </w:rPr>
        <w:t>在材料中不能体现，</w:t>
      </w:r>
      <w:r>
        <w:rPr>
          <w:rFonts w:hint="eastAsia" w:ascii="宋体" w:hAnsi="宋体" w:eastAsia="宋体"/>
          <w:sz w:val="18"/>
          <w:szCs w:val="18"/>
        </w:rPr>
        <w:t>不选</w:t>
      </w:r>
      <w:r>
        <w:rPr>
          <w:rFonts w:ascii="宋体" w:hAnsi="宋体" w:eastAsia="宋体"/>
          <w:sz w:val="18"/>
          <w:szCs w:val="18"/>
        </w:rPr>
        <w:t>C项；材料涉及的只是秦朝中央三公和地方郡守、郡尉、郡监等机构官员，不能体现机构臃肿，故</w:t>
      </w:r>
      <w:r>
        <w:rPr>
          <w:rFonts w:hint="eastAsia" w:ascii="宋体" w:hAnsi="宋体" w:eastAsia="宋体"/>
          <w:sz w:val="18"/>
          <w:szCs w:val="18"/>
        </w:rPr>
        <w:t>不选</w:t>
      </w:r>
      <w:r>
        <w:rPr>
          <w:rFonts w:ascii="宋体" w:hAnsi="宋体" w:eastAsia="宋体"/>
          <w:sz w:val="18"/>
          <w:szCs w:val="18"/>
        </w:rPr>
        <w:t>D项。</w:t>
      </w:r>
    </w:p>
    <w:p>
      <w:pPr>
        <w:rPr>
          <w:sz w:val="18"/>
          <w:szCs w:val="18"/>
        </w:rPr>
      </w:pPr>
      <w:r>
        <w:rPr>
          <w:rFonts w:hint="eastAsia" w:ascii="宋体" w:hAnsi="宋体" w:eastAsia="宋体"/>
          <w:sz w:val="18"/>
          <w:szCs w:val="18"/>
        </w:rPr>
        <w:t>【考点】古代中国的政治制度·秦中央集权制度的形成·</w:t>
      </w:r>
      <w:r>
        <w:rPr>
          <w:rFonts w:ascii="宋体" w:hAnsi="宋体" w:eastAsia="宋体"/>
          <w:sz w:val="18"/>
          <w:szCs w:val="18"/>
        </w:rPr>
        <w:t>专制主义中央集权制</w:t>
      </w:r>
      <w:r>
        <w:rPr>
          <w:rFonts w:hint="eastAsia" w:ascii="宋体" w:hAnsi="宋体" w:eastAsia="宋体"/>
          <w:sz w:val="18"/>
          <w:szCs w:val="18"/>
        </w:rPr>
        <w:t>度</w:t>
      </w:r>
    </w:p>
    <w:p>
      <w:pPr>
        <w:rPr>
          <w:sz w:val="18"/>
          <w:szCs w:val="18"/>
        </w:rPr>
      </w:pPr>
      <w:r>
        <w:rPr>
          <w:rFonts w:ascii="宋体" w:hAnsi="宋体" w:eastAsia="宋体"/>
          <w:sz w:val="18"/>
          <w:szCs w:val="18"/>
        </w:rPr>
        <w:t>9．</w:t>
      </w:r>
      <w:r>
        <w:rPr>
          <w:rFonts w:hint="eastAsia" w:ascii="宋体" w:hAnsi="宋体" w:eastAsia="宋体"/>
          <w:sz w:val="18"/>
          <w:szCs w:val="18"/>
        </w:rPr>
        <w:t>C</w:t>
      </w:r>
    </w:p>
    <w:p>
      <w:pPr>
        <w:rPr>
          <w:sz w:val="18"/>
          <w:szCs w:val="18"/>
        </w:rPr>
      </w:pPr>
      <w:r>
        <w:rPr>
          <w:rFonts w:ascii="宋体" w:hAnsi="宋体" w:eastAsia="宋体"/>
          <w:sz w:val="18"/>
          <w:szCs w:val="18"/>
        </w:rPr>
        <w:t>【解析】</w:t>
      </w:r>
      <w:r>
        <w:rPr>
          <w:rFonts w:hint="eastAsia" w:ascii="宋体" w:hAnsi="宋体" w:eastAsia="宋体" w:cs="Arial"/>
          <w:sz w:val="18"/>
          <w:szCs w:val="18"/>
        </w:rPr>
        <w:t>根据所学知识可知，中央集权是一种国家政权的制度，以国家职权统一于中央政府，削弱地方政府力量为标志，所以选C项。AB两项所述是专制主义的内容，不选AB两项；</w:t>
      </w:r>
      <w:r>
        <w:rPr>
          <w:rFonts w:ascii="宋体" w:hAnsi="宋体" w:eastAsia="宋体"/>
          <w:spacing w:val="2"/>
          <w:sz w:val="18"/>
          <w:szCs w:val="18"/>
        </w:rPr>
        <w:t>郡县制</w:t>
      </w:r>
      <w:r>
        <w:rPr>
          <w:rFonts w:hint="eastAsia" w:ascii="宋体" w:hAnsi="宋体" w:eastAsia="宋体" w:cs="Arial"/>
          <w:sz w:val="18"/>
          <w:szCs w:val="18"/>
        </w:rPr>
        <w:t>只指地方行政制度，不选D项。</w:t>
      </w:r>
    </w:p>
    <w:p>
      <w:pPr>
        <w:rPr>
          <w:sz w:val="18"/>
          <w:szCs w:val="18"/>
        </w:rPr>
      </w:pPr>
      <w:r>
        <w:rPr>
          <w:rFonts w:hint="eastAsia" w:ascii="宋体" w:hAnsi="宋体" w:eastAsia="宋体"/>
          <w:sz w:val="18"/>
          <w:szCs w:val="18"/>
        </w:rPr>
        <w:t>【考点】</w:t>
      </w:r>
      <w:r>
        <w:rPr>
          <w:rFonts w:hint="eastAsia" w:ascii="宋体" w:hAnsi="宋体" w:eastAsia="宋体" w:cs="Arial"/>
          <w:sz w:val="18"/>
          <w:szCs w:val="18"/>
        </w:rPr>
        <w:t>古代中国的政治制度·秦中央集权制度的形成·中央集权</w:t>
      </w:r>
    </w:p>
    <w:p>
      <w:pPr>
        <w:rPr>
          <w:sz w:val="18"/>
          <w:szCs w:val="18"/>
        </w:rPr>
      </w:pPr>
      <w:r>
        <w:rPr>
          <w:rFonts w:hint="eastAsia" w:ascii="宋体" w:hAnsi="宋体" w:eastAsia="宋体"/>
          <w:sz w:val="18"/>
          <w:szCs w:val="18"/>
        </w:rPr>
        <w:t>10．C</w:t>
      </w:r>
    </w:p>
    <w:p>
      <w:pPr>
        <w:rPr>
          <w:sz w:val="18"/>
          <w:szCs w:val="18"/>
        </w:rPr>
      </w:pPr>
      <w:r>
        <w:rPr>
          <w:rFonts w:hint="eastAsia" w:ascii="宋体" w:hAnsi="宋体" w:eastAsia="宋体"/>
          <w:sz w:val="18"/>
          <w:szCs w:val="18"/>
        </w:rPr>
        <w:t>【解析】从材料的信息来看，这主要反映了秦朝在地方实行郡县制，郡县的长官由皇帝来任命，这些官员主要是负责地方政务，没有世袭特权。所以选C项，不选D项。郡县长官下还有丞、尉、监等职，尉主管地方军事和治安，监主管监察，不选AB两项。</w:t>
      </w:r>
    </w:p>
    <w:p>
      <w:pPr>
        <w:rPr>
          <w:sz w:val="18"/>
          <w:szCs w:val="18"/>
        </w:rPr>
      </w:pPr>
      <w:r>
        <w:rPr>
          <w:rFonts w:hint="eastAsia" w:ascii="宋体" w:hAnsi="宋体" w:eastAsia="宋体"/>
          <w:sz w:val="18"/>
          <w:szCs w:val="18"/>
        </w:rPr>
        <w:t>【考点】古代中国的政治制度·秦中央集权制度的形成·郡县制</w:t>
      </w:r>
    </w:p>
    <w:p>
      <w:pPr>
        <w:rPr>
          <w:sz w:val="18"/>
          <w:szCs w:val="18"/>
        </w:rPr>
      </w:pPr>
      <w:r>
        <w:rPr>
          <w:rFonts w:hint="eastAsia" w:ascii="宋体" w:hAnsi="宋体" w:eastAsia="宋体"/>
          <w:sz w:val="18"/>
          <w:szCs w:val="18"/>
        </w:rPr>
        <w:t>11．A</w:t>
      </w:r>
    </w:p>
    <w:p>
      <w:pPr>
        <w:rPr>
          <w:sz w:val="18"/>
          <w:szCs w:val="18"/>
        </w:rPr>
      </w:pPr>
      <w:r>
        <w:rPr>
          <w:rFonts w:hint="eastAsia" w:ascii="宋体" w:hAnsi="宋体" w:eastAsia="宋体"/>
          <w:sz w:val="18"/>
          <w:szCs w:val="18"/>
        </w:rPr>
        <w:t>【解析】根据第一幅图片“</w:t>
      </w:r>
      <w:r>
        <w:rPr>
          <w:rFonts w:ascii="宋体" w:hAnsi="宋体" w:eastAsia="宋体"/>
          <w:sz w:val="18"/>
          <w:szCs w:val="18"/>
        </w:rPr>
        <w:t>齐</w:t>
      </w:r>
      <w:r>
        <w:rPr>
          <w:rFonts w:hint="eastAsia" w:ascii="宋体" w:hAnsi="宋体" w:eastAsia="宋体"/>
          <w:sz w:val="18"/>
          <w:szCs w:val="18"/>
        </w:rPr>
        <w:t>”“</w:t>
      </w:r>
      <w:r>
        <w:rPr>
          <w:rFonts w:ascii="宋体" w:hAnsi="宋体" w:eastAsia="宋体"/>
          <w:sz w:val="18"/>
          <w:szCs w:val="18"/>
        </w:rPr>
        <w:t>鲁</w:t>
      </w:r>
      <w:r>
        <w:rPr>
          <w:rFonts w:hint="eastAsia" w:ascii="宋体" w:hAnsi="宋体" w:eastAsia="宋体"/>
          <w:sz w:val="18"/>
          <w:szCs w:val="18"/>
        </w:rPr>
        <w:t>”“</w:t>
      </w:r>
      <w:r>
        <w:rPr>
          <w:rFonts w:ascii="宋体" w:hAnsi="宋体" w:eastAsia="宋体"/>
          <w:sz w:val="18"/>
          <w:szCs w:val="18"/>
        </w:rPr>
        <w:t>宋</w:t>
      </w:r>
      <w:r>
        <w:rPr>
          <w:rFonts w:hint="eastAsia" w:ascii="宋体" w:hAnsi="宋体" w:eastAsia="宋体"/>
          <w:sz w:val="18"/>
          <w:szCs w:val="18"/>
        </w:rPr>
        <w:t>”</w:t>
      </w:r>
      <w:r>
        <w:rPr>
          <w:rFonts w:ascii="宋体" w:hAnsi="宋体" w:eastAsia="宋体"/>
          <w:sz w:val="18"/>
          <w:szCs w:val="18"/>
        </w:rPr>
        <w:t>等名称，</w:t>
      </w:r>
      <w:r>
        <w:rPr>
          <w:rFonts w:hint="eastAsia" w:ascii="宋体" w:hAnsi="宋体" w:eastAsia="宋体"/>
          <w:sz w:val="18"/>
          <w:szCs w:val="18"/>
        </w:rPr>
        <w:t>可知这</w:t>
      </w:r>
      <w:r>
        <w:rPr>
          <w:rFonts w:ascii="宋体" w:hAnsi="宋体" w:eastAsia="宋体"/>
          <w:sz w:val="18"/>
          <w:szCs w:val="18"/>
        </w:rPr>
        <w:t>属于分封制下的封国；</w:t>
      </w:r>
      <w:r>
        <w:rPr>
          <w:rFonts w:hint="eastAsia" w:ascii="宋体" w:hAnsi="宋体" w:eastAsia="宋体"/>
          <w:sz w:val="18"/>
          <w:szCs w:val="18"/>
        </w:rPr>
        <w:t>再根据第二幅图片中“</w:t>
      </w:r>
      <w:r>
        <w:rPr>
          <w:rFonts w:ascii="宋体" w:hAnsi="宋体" w:eastAsia="宋体"/>
          <w:sz w:val="18"/>
          <w:szCs w:val="18"/>
        </w:rPr>
        <w:t>辽东郡</w:t>
      </w:r>
      <w:r>
        <w:rPr>
          <w:rFonts w:hint="eastAsia" w:ascii="宋体" w:hAnsi="宋体" w:eastAsia="宋体"/>
          <w:sz w:val="18"/>
          <w:szCs w:val="18"/>
        </w:rPr>
        <w:t>”“</w:t>
      </w:r>
      <w:r>
        <w:rPr>
          <w:rFonts w:ascii="宋体" w:hAnsi="宋体" w:eastAsia="宋体"/>
          <w:sz w:val="18"/>
          <w:szCs w:val="18"/>
        </w:rPr>
        <w:t>琅琊郡</w:t>
      </w:r>
      <w:r>
        <w:rPr>
          <w:rFonts w:hint="eastAsia" w:ascii="宋体" w:hAnsi="宋体" w:eastAsia="宋体"/>
          <w:sz w:val="18"/>
          <w:szCs w:val="18"/>
        </w:rPr>
        <w:t>”“</w:t>
      </w:r>
      <w:r>
        <w:rPr>
          <w:rFonts w:ascii="宋体" w:hAnsi="宋体" w:eastAsia="宋体"/>
          <w:sz w:val="18"/>
          <w:szCs w:val="18"/>
        </w:rPr>
        <w:t>渔阳郡</w:t>
      </w:r>
      <w:r>
        <w:rPr>
          <w:rFonts w:hint="eastAsia" w:ascii="宋体" w:hAnsi="宋体" w:eastAsia="宋体"/>
          <w:sz w:val="18"/>
          <w:szCs w:val="18"/>
        </w:rPr>
        <w:t>”</w:t>
      </w:r>
      <w:r>
        <w:rPr>
          <w:rFonts w:ascii="宋体" w:hAnsi="宋体" w:eastAsia="宋体"/>
          <w:sz w:val="18"/>
          <w:szCs w:val="18"/>
        </w:rPr>
        <w:t>等名称，</w:t>
      </w:r>
      <w:r>
        <w:rPr>
          <w:rFonts w:hint="eastAsia" w:ascii="宋体" w:hAnsi="宋体" w:eastAsia="宋体"/>
          <w:sz w:val="18"/>
          <w:szCs w:val="18"/>
        </w:rPr>
        <w:t>可知这</w:t>
      </w:r>
      <w:r>
        <w:rPr>
          <w:rFonts w:ascii="宋体" w:hAnsi="宋体" w:eastAsia="宋体"/>
          <w:sz w:val="18"/>
          <w:szCs w:val="18"/>
        </w:rPr>
        <w:t>属于秦朝时期郡县制</w:t>
      </w:r>
      <w:r>
        <w:rPr>
          <w:rFonts w:hint="eastAsia" w:ascii="宋体" w:hAnsi="宋体" w:eastAsia="宋体"/>
          <w:sz w:val="18"/>
          <w:szCs w:val="18"/>
        </w:rPr>
        <w:t>下</w:t>
      </w:r>
      <w:r>
        <w:rPr>
          <w:rFonts w:ascii="宋体" w:hAnsi="宋体" w:eastAsia="宋体"/>
          <w:sz w:val="18"/>
          <w:szCs w:val="18"/>
        </w:rPr>
        <w:t>的地方行政机构。</w:t>
      </w:r>
      <w:r>
        <w:rPr>
          <w:rFonts w:hint="eastAsia" w:ascii="宋体" w:hAnsi="宋体" w:eastAsia="宋体"/>
          <w:sz w:val="18"/>
          <w:szCs w:val="18"/>
        </w:rPr>
        <w:t>通过比较，可以看出，从第一幅图到第二幅图</w:t>
      </w:r>
      <w:r>
        <w:rPr>
          <w:rFonts w:ascii="宋体" w:hAnsi="宋体" w:eastAsia="宋体"/>
          <w:sz w:val="18"/>
          <w:szCs w:val="18"/>
        </w:rPr>
        <w:t>的变化</w:t>
      </w:r>
      <w:r>
        <w:rPr>
          <w:rFonts w:hint="eastAsia" w:ascii="宋体" w:hAnsi="宋体" w:eastAsia="宋体"/>
          <w:sz w:val="18"/>
          <w:szCs w:val="18"/>
        </w:rPr>
        <w:t>，</w:t>
      </w:r>
      <w:r>
        <w:rPr>
          <w:rFonts w:ascii="宋体" w:hAnsi="宋体" w:eastAsia="宋体"/>
          <w:sz w:val="18"/>
          <w:szCs w:val="18"/>
        </w:rPr>
        <w:t>体现</w:t>
      </w:r>
      <w:r>
        <w:rPr>
          <w:rFonts w:hint="eastAsia" w:ascii="宋体" w:hAnsi="宋体" w:eastAsia="宋体"/>
          <w:sz w:val="18"/>
          <w:szCs w:val="18"/>
        </w:rPr>
        <w:t>的正是</w:t>
      </w:r>
      <w:r>
        <w:rPr>
          <w:rFonts w:ascii="宋体" w:hAnsi="宋体" w:eastAsia="宋体"/>
          <w:sz w:val="18"/>
          <w:szCs w:val="18"/>
        </w:rPr>
        <w:t>中央集权</w:t>
      </w:r>
      <w:r>
        <w:rPr>
          <w:rFonts w:hint="eastAsia" w:ascii="宋体" w:hAnsi="宋体" w:eastAsia="宋体"/>
          <w:sz w:val="18"/>
          <w:szCs w:val="18"/>
        </w:rPr>
        <w:t>不断</w:t>
      </w:r>
      <w:r>
        <w:rPr>
          <w:rFonts w:ascii="宋体" w:hAnsi="宋体" w:eastAsia="宋体"/>
          <w:sz w:val="18"/>
          <w:szCs w:val="18"/>
        </w:rPr>
        <w:t>加强的趋势</w:t>
      </w:r>
      <w:r>
        <w:rPr>
          <w:rFonts w:hint="eastAsia" w:ascii="宋体" w:hAnsi="宋体" w:eastAsia="宋体"/>
          <w:sz w:val="18"/>
          <w:szCs w:val="18"/>
        </w:rPr>
        <w:t>。图片信息无从体现行政区划的范围变化、在全国的政治地位以及行政机构的繁简问题，排除BCD三项。故选A。</w:t>
      </w:r>
    </w:p>
    <w:p>
      <w:pPr>
        <w:rPr>
          <w:sz w:val="18"/>
          <w:szCs w:val="18"/>
        </w:rPr>
      </w:pPr>
      <w:r>
        <w:rPr>
          <w:rFonts w:hint="eastAsia" w:ascii="宋体" w:hAnsi="宋体" w:eastAsia="宋体"/>
          <w:sz w:val="18"/>
          <w:szCs w:val="18"/>
        </w:rPr>
        <w:t>【考点】古代中国的政治制度·商周时期的政治制度·周朝的分封制；古代中国的政治制度·秦中央集权制度的形成·郡县制</w:t>
      </w:r>
    </w:p>
    <w:p>
      <w:pPr>
        <w:rPr>
          <w:sz w:val="18"/>
          <w:szCs w:val="18"/>
        </w:rPr>
      </w:pPr>
      <w:r>
        <w:rPr>
          <w:rFonts w:hint="eastAsia" w:ascii="宋体" w:hAnsi="宋体" w:eastAsia="宋体"/>
          <w:sz w:val="18"/>
          <w:szCs w:val="18"/>
        </w:rPr>
        <w:t>12．B</w:t>
      </w:r>
    </w:p>
    <w:p>
      <w:pPr>
        <w:rPr>
          <w:sz w:val="18"/>
          <w:szCs w:val="18"/>
        </w:rPr>
      </w:pPr>
      <w:r>
        <w:rPr>
          <w:rFonts w:hint="eastAsia" w:ascii="宋体" w:hAnsi="宋体" w:eastAsia="宋体"/>
          <w:sz w:val="18"/>
          <w:szCs w:val="18"/>
        </w:rPr>
        <w:t>【解析】材料的关键词句“无论你停在哪一段儿，他都将不请自来，躲不掉也避不开”是指秦始皇确立的中央集权制度影响了中国两千多年，无论在中国历史的哪一阶段都有这种制度的影响存在，故选B项。秦朝并不是最早采用郡县制的，春秋后期已出现，不选A项。确立分封制的是西周，不是秦朝，不选C项。秦朝用郡县制取代了分封制，并非禅让制，不选D项。</w:t>
      </w:r>
    </w:p>
    <w:p>
      <w:pPr>
        <w:rPr>
          <w:sz w:val="18"/>
          <w:szCs w:val="18"/>
        </w:rPr>
      </w:pPr>
      <w:r>
        <w:rPr>
          <w:rFonts w:hint="eastAsia" w:ascii="宋体" w:hAnsi="宋体" w:eastAsia="宋体"/>
          <w:sz w:val="18"/>
          <w:szCs w:val="18"/>
        </w:rPr>
        <w:t>【考点】古代中国的政治制度·秦中央集权制度的形成·秦中央集权制度</w:t>
      </w:r>
    </w:p>
    <w:p>
      <w:pPr>
        <w:rPr>
          <w:sz w:val="18"/>
          <w:szCs w:val="18"/>
        </w:rPr>
      </w:pPr>
      <w:r>
        <w:rPr>
          <w:rFonts w:hint="eastAsia" w:ascii="宋体" w:hAnsi="宋体" w:eastAsia="宋体"/>
          <w:sz w:val="18"/>
          <w:szCs w:val="18"/>
        </w:rPr>
        <w:t>13．</w:t>
      </w:r>
      <w:r>
        <w:rPr>
          <w:rFonts w:ascii="宋体" w:hAnsi="宋体" w:eastAsia="宋体"/>
          <w:sz w:val="18"/>
          <w:szCs w:val="18"/>
        </w:rPr>
        <w:t>（1）情况：在中央设御史大夫寺，最高首脑是御史大夫，其下设副职御使丞、御使中丞各一人和众多御使；在地方各郡设监察机构，其官员称监御使、监察使，或简称郡监。</w:t>
      </w:r>
    </w:p>
    <w:p>
      <w:pPr>
        <w:rPr>
          <w:sz w:val="18"/>
          <w:szCs w:val="18"/>
        </w:rPr>
      </w:pPr>
      <w:r>
        <w:rPr>
          <w:rFonts w:hint="eastAsia" w:ascii="宋体" w:hAnsi="宋体" w:eastAsia="宋体"/>
          <w:sz w:val="18"/>
          <w:szCs w:val="18"/>
        </w:rPr>
        <w:t>（</w:t>
      </w:r>
      <w:r>
        <w:rPr>
          <w:rFonts w:ascii="宋体" w:hAnsi="宋体" w:eastAsia="宋体"/>
          <w:sz w:val="18"/>
          <w:szCs w:val="18"/>
        </w:rPr>
        <w:t>2</w:t>
      </w:r>
      <w:r>
        <w:rPr>
          <w:rFonts w:hint="eastAsia" w:ascii="宋体" w:hAnsi="宋体" w:eastAsia="宋体"/>
          <w:sz w:val="18"/>
          <w:szCs w:val="18"/>
        </w:rPr>
        <w:t>）</w:t>
      </w:r>
      <w:r>
        <w:rPr>
          <w:rFonts w:ascii="宋体" w:hAnsi="宋体" w:eastAsia="宋体"/>
          <w:sz w:val="18"/>
          <w:szCs w:val="18"/>
        </w:rPr>
        <w:t>作用：有利于皇权稳固；有利于提高政府行政效能。</w:t>
      </w:r>
    </w:p>
    <w:p>
      <w:pPr>
        <w:rPr>
          <w:sz w:val="18"/>
          <w:szCs w:val="18"/>
        </w:rPr>
      </w:pPr>
      <w:r>
        <w:rPr>
          <w:rFonts w:hint="eastAsia" w:ascii="宋体" w:hAnsi="宋体" w:eastAsia="宋体" w:cs="Times New Roman"/>
          <w:sz w:val="18"/>
          <w:szCs w:val="18"/>
        </w:rPr>
        <w:t>【解析】第（1）问实际上是让学生在材料中找出秦朝监察机构的设置名称和措施的词句，进行简单的概括整理即可。第（</w:t>
      </w:r>
      <w:r>
        <w:rPr>
          <w:rFonts w:ascii="宋体" w:hAnsi="宋体" w:eastAsia="宋体" w:cs="Times New Roman"/>
          <w:sz w:val="18"/>
          <w:szCs w:val="18"/>
        </w:rPr>
        <w:t>2</w:t>
      </w:r>
      <w:r>
        <w:rPr>
          <w:rFonts w:hint="eastAsia" w:ascii="宋体" w:hAnsi="宋体" w:eastAsia="宋体" w:cs="Times New Roman"/>
          <w:sz w:val="18"/>
          <w:szCs w:val="18"/>
        </w:rPr>
        <w:t>）问，分析监察制度的作用需要结合材料和所学知识。分析其作用首先要了解监察制度设置的根本目的：维护皇权。在此基础上再进行分析即可。</w:t>
      </w:r>
    </w:p>
    <w:p>
      <w:pPr>
        <w:rPr>
          <w:sz w:val="18"/>
          <w:szCs w:val="18"/>
        </w:rPr>
      </w:pPr>
      <w:r>
        <w:rPr>
          <w:rFonts w:hint="eastAsia" w:ascii="宋体" w:hAnsi="宋体" w:eastAsia="宋体" w:cs="Times New Roman"/>
          <w:sz w:val="18"/>
          <w:szCs w:val="18"/>
        </w:rPr>
        <w:t>【考点】古代中国的政治制度·秦中央集权制度的形成·三公九卿制</w:t>
      </w:r>
    </w:p>
    <w:p>
      <w:pPr>
        <w:rPr>
          <w:sz w:val="18"/>
          <w:szCs w:val="18"/>
        </w:rPr>
      </w:pPr>
      <w:r>
        <w:rPr>
          <w:rFonts w:hint="eastAsia" w:ascii="宋体" w:hAnsi="宋体" w:eastAsia="宋体" w:cs="Times New Roman"/>
          <w:sz w:val="18"/>
          <w:szCs w:val="18"/>
        </w:rPr>
        <w:t>14．</w:t>
      </w:r>
      <w:r>
        <w:rPr>
          <w:rFonts w:ascii="宋体" w:hAnsi="宋体" w:eastAsia="宋体" w:cs="Times New Roman"/>
          <w:sz w:val="18"/>
          <w:szCs w:val="18"/>
        </w:rPr>
        <w:t>(1)分封制与宗法制紧密结合(或政权与族权紧密结合、政治制度与血缘关系紧密结合)；周</w:t>
      </w:r>
      <w:r>
        <w:rPr>
          <w:rFonts w:hint="eastAsia" w:ascii="宋体" w:hAnsi="宋体" w:eastAsia="宋体" w:cs="Times New Roman"/>
          <w:sz w:val="18"/>
          <w:szCs w:val="18"/>
        </w:rPr>
        <w:t>天子</w:t>
      </w:r>
      <w:r>
        <w:rPr>
          <w:rFonts w:ascii="宋体" w:hAnsi="宋体" w:eastAsia="宋体" w:cs="Times New Roman"/>
          <w:sz w:val="18"/>
          <w:szCs w:val="18"/>
        </w:rPr>
        <w:t>获得了“天下共主”的地位；贵族通过嫡长子继承制(世袭制或世卿世禄制)获得政治特权。</w:t>
      </w:r>
    </w:p>
    <w:p>
      <w:pPr>
        <w:rPr>
          <w:sz w:val="18"/>
          <w:szCs w:val="18"/>
        </w:rPr>
      </w:pPr>
      <w:r>
        <w:rPr>
          <w:rFonts w:ascii="宋体" w:hAnsi="宋体" w:eastAsia="宋体" w:cs="Times New Roman"/>
          <w:sz w:val="18"/>
          <w:szCs w:val="18"/>
        </w:rPr>
        <w:t>(2)延续性：皇帝世袭制延续了“家天下”的格局。</w:t>
      </w:r>
    </w:p>
    <w:p>
      <w:pPr>
        <w:rPr>
          <w:sz w:val="18"/>
          <w:szCs w:val="18"/>
        </w:rPr>
      </w:pPr>
      <w:r>
        <w:rPr>
          <w:rFonts w:ascii="宋体" w:hAnsi="宋体" w:eastAsia="宋体" w:cs="Times New Roman"/>
          <w:sz w:val="18"/>
          <w:szCs w:val="18"/>
        </w:rPr>
        <w:t>变化：郡县制取代了分封制；官员任免制取代贵族世袭制(或官僚政治取代了贵族政治)。</w:t>
      </w:r>
    </w:p>
    <w:p>
      <w:pPr>
        <w:rPr>
          <w:sz w:val="18"/>
          <w:szCs w:val="18"/>
        </w:rPr>
      </w:pPr>
      <w:r>
        <w:rPr>
          <w:rFonts w:ascii="宋体" w:hAnsi="宋体" w:eastAsia="宋体" w:cs="Times New Roman"/>
          <w:sz w:val="18"/>
          <w:szCs w:val="18"/>
        </w:rPr>
        <w:t>原因：春秋战国时期，国家统一是历史发展的趋势，而分封制不利于统一；适应秦始皇加强中央集权的需要。</w:t>
      </w:r>
    </w:p>
    <w:p>
      <w:pPr>
        <w:rPr>
          <w:sz w:val="18"/>
          <w:szCs w:val="18"/>
        </w:rPr>
      </w:pPr>
      <w:r>
        <w:rPr>
          <w:rFonts w:hint="eastAsia" w:ascii="宋体" w:hAnsi="宋体" w:eastAsia="宋体" w:cs="Times New Roman"/>
          <w:sz w:val="18"/>
          <w:szCs w:val="18"/>
        </w:rPr>
        <w:t>【解析】第（1）问要求概括材料一的政治制度</w:t>
      </w:r>
      <w:r>
        <w:rPr>
          <w:rFonts w:ascii="宋体" w:hAnsi="宋体" w:eastAsia="宋体" w:cs="Times New Roman"/>
          <w:sz w:val="18"/>
          <w:szCs w:val="18"/>
        </w:rPr>
        <w:t>在“家”“国”关系上</w:t>
      </w:r>
      <w:r>
        <w:rPr>
          <w:rFonts w:hint="eastAsia" w:ascii="宋体" w:hAnsi="宋体" w:eastAsia="宋体" w:cs="Times New Roman"/>
          <w:sz w:val="18"/>
          <w:szCs w:val="18"/>
        </w:rPr>
        <w:t>的</w:t>
      </w:r>
      <w:r>
        <w:rPr>
          <w:rFonts w:ascii="宋体" w:hAnsi="宋体" w:eastAsia="宋体" w:cs="Times New Roman"/>
          <w:sz w:val="18"/>
          <w:szCs w:val="18"/>
        </w:rPr>
        <w:t>特点</w:t>
      </w:r>
      <w:r>
        <w:rPr>
          <w:rFonts w:hint="eastAsia" w:ascii="宋体" w:hAnsi="宋体" w:eastAsia="宋体" w:cs="Times New Roman"/>
          <w:sz w:val="18"/>
          <w:szCs w:val="18"/>
        </w:rPr>
        <w:t>。解答本问首先要知道材料一所涉及的主要政治制度，材料一所示是西周权利分割与继承制度，这主要涉及的是分封制和宗法制，由此可以概括出</w:t>
      </w:r>
      <w:r>
        <w:rPr>
          <w:rFonts w:ascii="宋体" w:hAnsi="宋体" w:eastAsia="宋体" w:cs="Times New Roman"/>
          <w:sz w:val="18"/>
          <w:szCs w:val="18"/>
        </w:rPr>
        <w:t>在“家”“国”关系上</w:t>
      </w:r>
      <w:r>
        <w:rPr>
          <w:rFonts w:hint="eastAsia" w:ascii="宋体" w:hAnsi="宋体" w:eastAsia="宋体" w:cs="Times New Roman"/>
          <w:sz w:val="18"/>
          <w:szCs w:val="18"/>
        </w:rPr>
        <w:t>的</w:t>
      </w:r>
      <w:r>
        <w:rPr>
          <w:rFonts w:ascii="宋体" w:hAnsi="宋体" w:eastAsia="宋体" w:cs="Times New Roman"/>
          <w:sz w:val="18"/>
          <w:szCs w:val="18"/>
        </w:rPr>
        <w:t>特点</w:t>
      </w:r>
      <w:r>
        <w:rPr>
          <w:rFonts w:hint="eastAsia" w:ascii="宋体" w:hAnsi="宋体" w:eastAsia="宋体" w:cs="Times New Roman"/>
          <w:sz w:val="18"/>
          <w:szCs w:val="18"/>
        </w:rPr>
        <w:t>。第（</w:t>
      </w:r>
      <w:r>
        <w:rPr>
          <w:rFonts w:ascii="宋体" w:hAnsi="宋体" w:eastAsia="宋体" w:cs="Times New Roman"/>
          <w:sz w:val="18"/>
          <w:szCs w:val="18"/>
        </w:rPr>
        <w:t>2</w:t>
      </w:r>
      <w:r>
        <w:rPr>
          <w:rFonts w:hint="eastAsia" w:ascii="宋体" w:hAnsi="宋体" w:eastAsia="宋体" w:cs="Times New Roman"/>
          <w:sz w:val="18"/>
          <w:szCs w:val="18"/>
        </w:rPr>
        <w:t>）问的第一的延续性是指没有变化的方面，第二小问问的是变化。解答这一问首先要知道秦朝制度建设的内容和特点，然后与西周的特点进行对比分析。材料二说明秦朝仍坚持以天下为私，即“家天下”，根据材料三和所学知识可知变化是地方行政制度、权利的继承方式。变化原因结合时代背景分析即可。</w:t>
      </w:r>
    </w:p>
    <w:p>
      <w:pPr>
        <w:rPr>
          <w:sz w:val="18"/>
          <w:szCs w:val="18"/>
        </w:rPr>
      </w:pPr>
      <w:r>
        <w:rPr>
          <w:rFonts w:hint="eastAsia" w:ascii="宋体" w:hAnsi="宋体" w:eastAsia="宋体" w:cs="Times New Roman"/>
          <w:sz w:val="18"/>
          <w:szCs w:val="18"/>
        </w:rPr>
        <w:t>【考点】古代中国的政治制度·商周时期的政治制度、秦中央集权制度的形成·分封制、宗法制、皇帝制度、三公九卿制、郡县制</w:t>
      </w:r>
    </w:p>
    <w:p>
      <w:pPr>
        <w:rPr>
          <w:rFonts w:hint="eastAsia" w:ascii="宋体" w:hAnsi="宋体"/>
          <w:sz w:val="18"/>
          <w:szCs w:val="18"/>
        </w:rPr>
      </w:pPr>
    </w:p>
    <w:sectPr>
      <w:headerReference r:id="rId5" w:type="default"/>
      <w:footerReference r:id="rId7" w:type="default"/>
      <w:headerReference r:id="rId6" w:type="even"/>
      <w:footerReference r:id="rId8" w:type="even"/>
      <w:pgSz w:w="11906" w:h="16838"/>
      <w:pgMar w:top="1440" w:right="869" w:bottom="1440" w:left="95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022E5E56"/>
    <w:rsid w:val="6AFF6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qFormat/>
    <w:uiPriority w:val="99"/>
    <w:rPr>
      <w:sz w:val="18"/>
      <w:szCs w:val="18"/>
    </w:rPr>
  </w:style>
  <w:style w:type="character" w:customStyle="1" w:styleId="8">
    <w:name w:val="页脚 Char"/>
    <w:basedOn w:val="5"/>
    <w:link w:val="3"/>
    <w:semiHidden/>
    <w:qFormat/>
    <w:uiPriority w:val="99"/>
    <w:rPr>
      <w:sz w:val="18"/>
      <w:szCs w:val="18"/>
    </w:rPr>
  </w:style>
  <w:style w:type="character" w:customStyle="1" w:styleId="9">
    <w:name w:val="批注框文本 Char"/>
    <w:basedOn w:val="5"/>
    <w:link w:val="2"/>
    <w:semiHidden/>
    <w:qFormat/>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file:///E:\&#21517;&#24072;&#22530;\&#21517;&#24072;&#22530;&#32769;&#24072;&#21457;&#26469;&#36164;&#26009;\2015.10\&#26417;&#27874;\&#26657;&#23545;&#31295;\20LA8.TIF" TargetMode="External"/><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jpeg"/><Relationship Id="rId13" Type="http://schemas.openxmlformats.org/officeDocument/2006/relationships/image" Target="media/image3.GIF"/><Relationship Id="rId12" Type="http://schemas.openxmlformats.org/officeDocument/2006/relationships/image" Target="media/image2.jpeg"/><Relationship Id="rId11" Type="http://schemas.openxmlformats.org/officeDocument/2006/relationships/image" Target="../../../../DOCUME~1/lenovo/APPLIC~1/360se6/USERDA~1/Temp/200909~1.JPG" TargetMode="Externa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2017-05-25T01:13:06Z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