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B36" w:rsidRDefault="00E302EB" w:rsidP="00F43743">
      <w:pPr>
        <w:spacing w:line="320" w:lineRule="exact"/>
        <w:ind w:firstLineChars="750" w:firstLine="1575"/>
        <w:rPr>
          <w:rFonts w:hint="eastAsia"/>
        </w:rPr>
      </w:pPr>
      <w:r>
        <w:rPr>
          <w:rFonts w:hint="eastAsia"/>
        </w:rPr>
        <w:t>王维《山中与裴秀才迪书》评课</w:t>
      </w:r>
    </w:p>
    <w:p w:rsidR="00E302EB" w:rsidRDefault="00E302EB" w:rsidP="00F43743">
      <w:pPr>
        <w:spacing w:line="320" w:lineRule="exact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月份教师招聘，听了很多位试教老师上课，有些年轻老师确实才华横溢，对文章的整体解读以及课型结构的处理非常有特色，听起来让人耳目一新，一堂《山中与裴秀才迪书》便体现了执教者对文本的解读有着不一样的能力。</w:t>
      </w:r>
    </w:p>
    <w:p w:rsidR="00E302EB" w:rsidRDefault="00E302EB" w:rsidP="00F43743">
      <w:pPr>
        <w:spacing w:line="320" w:lineRule="exact"/>
        <w:rPr>
          <w:rFonts w:hint="eastAsia"/>
        </w:rPr>
      </w:pPr>
      <w:r>
        <w:rPr>
          <w:rFonts w:hint="eastAsia"/>
        </w:rPr>
        <w:t>课堂结构如下：</w:t>
      </w:r>
    </w:p>
    <w:p w:rsidR="00E302EB" w:rsidRDefault="00E302EB" w:rsidP="00F43743">
      <w:pPr>
        <w:spacing w:line="320" w:lineRule="exact"/>
        <w:rPr>
          <w:rFonts w:hint="eastAsia"/>
        </w:rPr>
      </w:pPr>
      <w:r>
        <w:rPr>
          <w:rFonts w:hint="eastAsia"/>
        </w:rPr>
        <w:t>主旨：借鉴与质疑</w:t>
      </w:r>
    </w:p>
    <w:p w:rsidR="00E302EB" w:rsidRDefault="00E302EB" w:rsidP="00F43743">
      <w:pPr>
        <w:spacing w:line="320" w:lineRule="exact"/>
        <w:rPr>
          <w:rFonts w:hint="eastAsia"/>
        </w:rPr>
      </w:pPr>
      <w:r>
        <w:rPr>
          <w:rFonts w:hint="eastAsia"/>
        </w:rPr>
        <w:t>你认为本文乃至王</w:t>
      </w:r>
      <w:proofErr w:type="gramStart"/>
      <w:r>
        <w:rPr>
          <w:rFonts w:hint="eastAsia"/>
        </w:rPr>
        <w:t>维</w:t>
      </w:r>
      <w:r w:rsidR="000B2F63">
        <w:rPr>
          <w:rFonts w:hint="eastAsia"/>
        </w:rPr>
        <w:t>其他</w:t>
      </w:r>
      <w:proofErr w:type="gramEnd"/>
      <w:r w:rsidR="000B2F63">
        <w:rPr>
          <w:rFonts w:hint="eastAsia"/>
        </w:rPr>
        <w:t>诗文可供借鉴或者探究的有哪些地方？请探究。</w:t>
      </w:r>
    </w:p>
    <w:p w:rsidR="000B2F63" w:rsidRDefault="000B2F63" w:rsidP="00F43743">
      <w:pPr>
        <w:pStyle w:val="a3"/>
        <w:numPr>
          <w:ilvl w:val="0"/>
          <w:numId w:val="1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王维诗文特色是如何形成的？（思考三分钟，讨论）</w:t>
      </w:r>
    </w:p>
    <w:p w:rsidR="000B2F63" w:rsidRDefault="000B2F63" w:rsidP="00F43743">
      <w:pPr>
        <w:spacing w:line="320" w:lineRule="exact"/>
        <w:rPr>
          <w:rFonts w:hint="eastAsia"/>
        </w:rPr>
      </w:pPr>
      <w:r>
        <w:rPr>
          <w:rFonts w:hint="eastAsia"/>
        </w:rPr>
        <w:t>点评：这个问题比较学术，专业性太强，要学生做专业人士的研究课题，有点重。问题是否可以改为：结合山居秋暝与本文，你认为王维诗文有何特色？你更喜欢王维诗歌的那种风格？</w:t>
      </w:r>
    </w:p>
    <w:p w:rsidR="000B2F63" w:rsidRDefault="00E3792C" w:rsidP="00F43743">
      <w:pPr>
        <w:spacing w:line="320" w:lineRule="exact"/>
        <w:rPr>
          <w:rFonts w:hint="eastAsia"/>
        </w:rPr>
      </w:pPr>
      <w:r>
        <w:rPr>
          <w:rFonts w:hint="eastAsia"/>
        </w:rPr>
        <w:t>老师板书：和谐、特色风格、经历、清、时节、偏凉</w:t>
      </w:r>
    </w:p>
    <w:p w:rsidR="00E3792C" w:rsidRDefault="00E3792C" w:rsidP="00F43743">
      <w:pPr>
        <w:spacing w:line="320" w:lineRule="exact"/>
        <w:rPr>
          <w:rFonts w:hint="eastAsia"/>
        </w:rPr>
      </w:pPr>
      <w:r>
        <w:rPr>
          <w:rFonts w:hint="eastAsia"/>
        </w:rPr>
        <w:t>点评：老师从时节安排、意象选择、色彩选择、声音选择、手法选择等分析。老师的专业素养非常不错，对诗人</w:t>
      </w:r>
      <w:r w:rsidR="003342E6">
        <w:rPr>
          <w:rFonts w:hint="eastAsia"/>
        </w:rPr>
        <w:t>的生活背景以及思想感情等有一定的探究。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探讨问题：王维为什么要邀请</w:t>
      </w:r>
      <w:proofErr w:type="gramStart"/>
      <w:r>
        <w:rPr>
          <w:rFonts w:hint="eastAsia"/>
        </w:rPr>
        <w:t>裴</w:t>
      </w:r>
      <w:proofErr w:type="gramEnd"/>
      <w:r>
        <w:rPr>
          <w:rFonts w:hint="eastAsia"/>
        </w:rPr>
        <w:t>秀才来</w:t>
      </w:r>
      <w:proofErr w:type="gramStart"/>
      <w:r>
        <w:rPr>
          <w:rFonts w:hint="eastAsia"/>
        </w:rPr>
        <w:t>辋</w:t>
      </w:r>
      <w:proofErr w:type="gramEnd"/>
      <w:r>
        <w:rPr>
          <w:rFonts w:hint="eastAsia"/>
        </w:rPr>
        <w:t>川山庄？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点评：这个问题的价值是什么？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老师的提问方式会影响学生回答问题的走向，所以设置问题很重要。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老师：在暗示</w:t>
      </w:r>
      <w:proofErr w:type="gramStart"/>
      <w:r>
        <w:rPr>
          <w:rFonts w:hint="eastAsia"/>
        </w:rPr>
        <w:t>裴</w:t>
      </w:r>
      <w:proofErr w:type="gramEnd"/>
      <w:r>
        <w:rPr>
          <w:rFonts w:hint="eastAsia"/>
        </w:rPr>
        <w:t>秀才不必过于在意官场，加上</w:t>
      </w:r>
      <w:proofErr w:type="gramStart"/>
      <w:r>
        <w:rPr>
          <w:rFonts w:hint="eastAsia"/>
        </w:rPr>
        <w:t>裴</w:t>
      </w:r>
      <w:proofErr w:type="gramEnd"/>
      <w:r>
        <w:rPr>
          <w:rFonts w:hint="eastAsia"/>
        </w:rPr>
        <w:t>秀才天机清妙（意思？）不是做官的料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每个人都不是自由的，席勒说过：美在游戏。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王维的审美——没有功利之心</w:t>
      </w: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最后请</w:t>
      </w:r>
      <w:proofErr w:type="gramStart"/>
      <w:r>
        <w:rPr>
          <w:rFonts w:hint="eastAsia"/>
        </w:rPr>
        <w:t>同学们齐读课文</w:t>
      </w:r>
      <w:proofErr w:type="gramEnd"/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老师发挥：请人来玩，但从写景开始，说明精神世界如此丰富、厚重</w:t>
      </w:r>
    </w:p>
    <w:p w:rsidR="003342E6" w:rsidRDefault="003342E6" w:rsidP="00F43743">
      <w:pPr>
        <w:spacing w:line="320" w:lineRule="exact"/>
        <w:rPr>
          <w:rFonts w:hint="eastAsia"/>
        </w:rPr>
      </w:pPr>
    </w:p>
    <w:p w:rsidR="003342E6" w:rsidRDefault="003342E6" w:rsidP="00F43743">
      <w:pPr>
        <w:spacing w:line="320" w:lineRule="exact"/>
        <w:rPr>
          <w:rFonts w:hint="eastAsia"/>
        </w:rPr>
      </w:pPr>
      <w:r>
        <w:rPr>
          <w:rFonts w:hint="eastAsia"/>
        </w:rPr>
        <w:t>总体感觉：</w:t>
      </w:r>
    </w:p>
    <w:p w:rsidR="003342E6" w:rsidRDefault="003342E6" w:rsidP="00F43743">
      <w:pPr>
        <w:pStyle w:val="a3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课型设计遵从了调动学生主体性原则，能让学生做好课前预习，克重探究答疑；</w:t>
      </w:r>
    </w:p>
    <w:p w:rsidR="003342E6" w:rsidRDefault="003342E6" w:rsidP="00F43743">
      <w:pPr>
        <w:pStyle w:val="a3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小组</w:t>
      </w:r>
      <w:r>
        <w:rPr>
          <w:rFonts w:hint="eastAsia"/>
        </w:rPr>
        <w:t>PK</w:t>
      </w:r>
      <w:r>
        <w:rPr>
          <w:rFonts w:hint="eastAsia"/>
        </w:rPr>
        <w:t>的方式较好的调动学生的兴趣；</w:t>
      </w:r>
    </w:p>
    <w:p w:rsidR="003342E6" w:rsidRDefault="003342E6" w:rsidP="00F43743">
      <w:pPr>
        <w:pStyle w:val="a3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把内容集中在三个问题上，目标指向明确；</w:t>
      </w:r>
    </w:p>
    <w:p w:rsidR="003342E6" w:rsidRPr="003342E6" w:rsidRDefault="00F43743" w:rsidP="00F43743">
      <w:pPr>
        <w:pStyle w:val="a3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过于学术化的问题如何简化为在学生能力接受范围之内？</w:t>
      </w:r>
    </w:p>
    <w:sectPr w:rsidR="003342E6" w:rsidRPr="003342E6" w:rsidSect="00474B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2B40"/>
    <w:multiLevelType w:val="hybridMultilevel"/>
    <w:tmpl w:val="FCB657BE"/>
    <w:lvl w:ilvl="0" w:tplc="1DE09A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C73173"/>
    <w:multiLevelType w:val="hybridMultilevel"/>
    <w:tmpl w:val="B4DC00DE"/>
    <w:lvl w:ilvl="0" w:tplc="0DF022E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02EB"/>
    <w:rsid w:val="000B2F63"/>
    <w:rsid w:val="003342E6"/>
    <w:rsid w:val="00474B36"/>
    <w:rsid w:val="00E302EB"/>
    <w:rsid w:val="00E3792C"/>
    <w:rsid w:val="00F43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B3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2F6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2</cp:revision>
  <dcterms:created xsi:type="dcterms:W3CDTF">2017-07-07T08:25:00Z</dcterms:created>
  <dcterms:modified xsi:type="dcterms:W3CDTF">2017-07-07T08:25:00Z</dcterms:modified>
</cp:coreProperties>
</file>