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1.</w:t>
      </w:r>
      <w:r>
        <w:t>如果椭圆</w:t>
      </w:r>
      <w:r>
        <w:rPr>
          <w:position w:val="-24"/>
        </w:rPr>
        <w:object>
          <v:shape id="_x0000_i1063" o:spt="75" type="#_x0000_t75" style="height:33pt;width:57.75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063" DrawAspect="Content" ObjectID="_1468075725" r:id="rId5">
            <o:LockedField>false</o:LockedField>
          </o:OLEObject>
        </w:object>
      </w:r>
      <w:r>
        <w:t>的弦被点（4，2）平分，则这条弦所在的直线方程是</w:t>
      </w:r>
    </w:p>
    <w:p>
      <w:r>
        <w:rPr>
          <w:rFonts w:hint="eastAsia"/>
          <w:lang w:val="en-US" w:eastAsia="zh-CN"/>
        </w:rPr>
        <w:t xml:space="preserve">   </w:t>
      </w:r>
      <w:r>
        <w:t xml:space="preserve">A. </w:t>
      </w:r>
      <w:r>
        <w:rPr>
          <w:position w:val="-10"/>
        </w:rPr>
        <w:object>
          <v:shape id="_x0000_i1064" o:spt="75" type="#_x0000_t75" style="height:15.75pt;width:51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064" DrawAspect="Content" ObjectID="_1468075726" r:id="rId7">
            <o:LockedField>false</o:LockedField>
          </o:OLEObject>
        </w:object>
      </w:r>
      <w:r>
        <w:t xml:space="preserve">    B. </w:t>
      </w:r>
      <w:r>
        <w:rPr>
          <w:position w:val="-10"/>
        </w:rPr>
        <w:object>
          <v:shape id="_x0000_i1065" o:spt="75" type="#_x0000_t75" style="height:15.75pt;width:68.25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065" DrawAspect="Content" ObjectID="_1468075727" r:id="rId9">
            <o:LockedField>false</o:LockedField>
          </o:OLEObject>
        </w:object>
      </w:r>
      <w:r>
        <w:rPr>
          <w:rFonts w:hint="eastAsia"/>
          <w:position w:val="-10"/>
          <w:lang w:val="en-US" w:eastAsia="zh-CN"/>
        </w:rPr>
        <w:t xml:space="preserve">     </w:t>
      </w:r>
      <w:r>
        <w:t xml:space="preserve">C. </w:t>
      </w:r>
      <w:r>
        <w:rPr>
          <w:position w:val="-10"/>
        </w:rPr>
        <w:object>
          <v:shape id="_x0000_i1066" o:spt="75" type="#_x0000_t75" style="height:15.75pt;width:78pt;" o:ole="t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  <o:OLEObject Type="Embed" ProgID="Equation.DSMT4" ShapeID="_x0000_i1066" DrawAspect="Content" ObjectID="_1468075728" r:id="rId11">
            <o:LockedField>false</o:LockedField>
          </o:OLEObject>
        </w:object>
      </w:r>
      <w:r>
        <w:t xml:space="preserve">    D. </w:t>
      </w:r>
      <w:r>
        <w:rPr>
          <w:position w:val="-10"/>
        </w:rPr>
        <w:object>
          <v:shape id="_x0000_i1067" o:spt="75" type="#_x0000_t75" style="height:15.75pt;width:66.75pt;" o:ole="t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  <o:OLEObject Type="Embed" ProgID="Equation.DSMT4" ShapeID="_x0000_i1067" DrawAspect="Content" ObjectID="_1468075729" r:id="rId13">
            <o:LockedField>false</o:LockedField>
          </o:OLEObject>
        </w:object>
      </w:r>
    </w:p>
    <w:p/>
    <w:p/>
    <w:p/>
    <w:p/>
    <w:p/>
    <w:p>
      <w:r>
        <w:rPr>
          <w:rFonts w:hint="eastAsia"/>
          <w:lang w:val="en-US" w:eastAsia="zh-CN"/>
        </w:rPr>
        <w:t>2.</w:t>
      </w:r>
      <w:r>
        <w:rPr>
          <w:rFonts w:ascii="宋体" w:hAnsi="宋体" w:cs="宋体"/>
          <w:sz w:val="21"/>
        </w:rPr>
        <w:t>椭圆</w:t>
      </w:r>
      <w:r>
        <w:rPr>
          <w:position w:val="-24"/>
        </w:rPr>
        <w:object>
          <v:shape id="_x0000_i1068" o:spt="75" type="#_x0000_t75" style="height:33pt;width:56.25pt;" o:ole="t" filled="f" coordsize="21600,21600">
            <v:path/>
            <v:fill on="f" focussize="0,0"/>
            <v:stroke/>
            <v:imagedata r:id="rId16" o:title=""/>
            <o:lock v:ext="edit" aspectratio="t"/>
            <w10:wrap type="none"/>
            <w10:anchorlock/>
          </v:shape>
          <o:OLEObject Type="Embed" ProgID="Equation.DSMT4" ShapeID="_x0000_i1068" DrawAspect="Content" ObjectID="_1468075730" r:id="rId15">
            <o:LockedField>false</o:LockedField>
          </o:OLEObject>
        </w:object>
      </w:r>
      <w:r>
        <w:rPr>
          <w:rFonts w:ascii="宋体" w:hAnsi="宋体" w:cs="宋体"/>
          <w:sz w:val="21"/>
        </w:rPr>
        <w:t>的两个焦点为</w:t>
      </w:r>
      <w:r>
        <w:rPr>
          <w:position w:val="-12"/>
        </w:rPr>
        <w:object>
          <v:shape id="_x0000_i1069" o:spt="75" type="#_x0000_t75" style="height:18pt;width:12.75pt;" o:ole="t" filled="f" coordsize="21600,21600">
            <v:path/>
            <v:fill on="f" focussize="0,0"/>
            <v:stroke/>
            <v:imagedata r:id="rId18" o:title=""/>
            <o:lock v:ext="edit" aspectratio="t"/>
            <w10:wrap type="none"/>
            <w10:anchorlock/>
          </v:shape>
          <o:OLEObject Type="Embed" ProgID="Equation.DSMT4" ShapeID="_x0000_i1069" DrawAspect="Content" ObjectID="_1468075731" r:id="rId17">
            <o:LockedField>false</o:LockedField>
          </o:OLEObject>
        </w:object>
      </w:r>
      <w:r>
        <w:rPr>
          <w:rFonts w:ascii="宋体" w:hAnsi="宋体" w:cs="宋体"/>
          <w:sz w:val="21"/>
        </w:rPr>
        <w:t>、</w:t>
      </w:r>
      <w:r>
        <w:rPr>
          <w:position w:val="-12"/>
        </w:rPr>
        <w:object>
          <v:shape id="_x0000_i1070" o:spt="75" type="#_x0000_t75" style="height:18pt;width:14.25pt;" o:ole="t" filled="f" coordsize="21600,21600">
            <v:path/>
            <v:fill on="f" focussize="0,0"/>
            <v:stroke/>
            <v:imagedata r:id="rId20" o:title=""/>
            <o:lock v:ext="edit" aspectratio="t"/>
            <w10:wrap type="none"/>
            <w10:anchorlock/>
          </v:shape>
          <o:OLEObject Type="Embed" ProgID="Equation.DSMT4" ShapeID="_x0000_i1070" DrawAspect="Content" ObjectID="_1468075732" r:id="rId19">
            <o:LockedField>false</o:LockedField>
          </o:OLEObject>
        </w:object>
      </w:r>
      <w:r>
        <w:rPr>
          <w:rFonts w:ascii="宋体" w:hAnsi="宋体" w:cs="宋体"/>
          <w:sz w:val="21"/>
        </w:rPr>
        <w:t>，过</w:t>
      </w:r>
      <w:r>
        <w:rPr>
          <w:position w:val="-12"/>
        </w:rPr>
        <w:object>
          <v:shape id="_x0000_i1071" o:spt="75" type="#_x0000_t75" style="height:18pt;width:12.75pt;" o:ole="t" filled="f" coordsize="21600,21600">
            <v:path/>
            <v:fill on="f" focussize="0,0"/>
            <v:stroke/>
            <v:imagedata r:id="rId22" o:title=""/>
            <o:lock v:ext="edit" aspectratio="t"/>
            <w10:wrap type="none"/>
            <w10:anchorlock/>
          </v:shape>
          <o:OLEObject Type="Embed" ProgID="Equation.DSMT4" ShapeID="_x0000_i1071" DrawAspect="Content" ObjectID="_1468075733" r:id="rId21">
            <o:LockedField>false</o:LockedField>
          </o:OLEObject>
        </w:object>
      </w:r>
      <w:r>
        <w:rPr>
          <w:rFonts w:ascii="宋体" w:hAnsi="宋体" w:cs="宋体"/>
          <w:sz w:val="21"/>
        </w:rPr>
        <w:t>作垂直于</w:t>
      </w:r>
      <w:r>
        <w:rPr>
          <w:position w:val="-6"/>
        </w:rPr>
        <w:object>
          <v:shape id="_x0000_i1072" o:spt="75" type="#_x0000_t75" style="height:11.25pt;width:9.75pt;" o:ole="t" filled="f" coordsize="21600,21600">
            <v:path/>
            <v:fill on="f" focussize="0,0"/>
            <v:stroke/>
            <v:imagedata r:id="rId24" o:title=""/>
            <o:lock v:ext="edit" aspectratio="t"/>
            <w10:wrap type="none"/>
            <w10:anchorlock/>
          </v:shape>
          <o:OLEObject Type="Embed" ProgID="Equation.DSMT4" ShapeID="_x0000_i1072" DrawAspect="Content" ObjectID="_1468075734" r:id="rId23">
            <o:LockedField>false</o:LockedField>
          </o:OLEObject>
        </w:object>
      </w:r>
      <w:r>
        <w:rPr>
          <w:rFonts w:ascii="宋体" w:hAnsi="宋体" w:cs="宋体"/>
          <w:sz w:val="21"/>
        </w:rPr>
        <w:t>轴的直线与椭圆相交，</w:t>
      </w:r>
      <w:r>
        <w:t xml:space="preserve"> </w:t>
      </w:r>
      <w:r>
        <w:rPr>
          <w:position w:val="-4"/>
        </w:rPr>
        <w:object>
          <v:shape id="_x0000_i1073" o:spt="75" type="#_x0000_t75" style="height:12.75pt;width:12pt;" o:ole="t" filled="f" coordsize="21600,21600">
            <v:path/>
            <v:fill on="f" focussize="0,0"/>
            <v:stroke/>
            <v:imagedata r:id="rId26" o:title=""/>
            <o:lock v:ext="edit" aspectratio="t"/>
            <w10:wrap type="none"/>
            <w10:anchorlock/>
          </v:shape>
          <o:OLEObject Type="Embed" ProgID="Equation.DSMT4" ShapeID="_x0000_i1073" DrawAspect="Content" ObjectID="_1468075735" r:id="rId25">
            <o:LockedField>false</o:LockedField>
          </o:OLEObject>
        </w:object>
      </w:r>
      <w:r>
        <w:rPr>
          <w:rFonts w:ascii="宋体" w:hAnsi="宋体" w:cs="宋体"/>
          <w:sz w:val="21"/>
        </w:rPr>
        <w:t>为一个交点，则</w:t>
      </w:r>
      <w:r>
        <w:rPr>
          <w:position w:val="-14"/>
        </w:rPr>
        <w:object>
          <v:shape id="_x0000_i1074" o:spt="75" type="#_x0000_t75" style="height:20.25pt;width:36pt;" o:ole="t" filled="f" coordsize="21600,21600">
            <v:path/>
            <v:fill on="f" focussize="0,0"/>
            <v:stroke/>
            <v:imagedata r:id="rId28" o:title=""/>
            <o:lock v:ext="edit" aspectratio="t"/>
            <w10:wrap type="none"/>
            <w10:anchorlock/>
          </v:shape>
          <o:OLEObject Type="Embed" ProgID="Equation.DSMT4" ShapeID="_x0000_i1074" DrawAspect="Content" ObjectID="_1468075736" r:id="rId27">
            <o:LockedField>false</o:LockedField>
          </o:OLEObject>
        </w:object>
      </w:r>
      <w:r>
        <w:rPr>
          <w:rFonts w:ascii="宋体" w:hAnsi="宋体" w:cs="宋体"/>
          <w:sz w:val="21"/>
        </w:rPr>
        <w:t>（    ）</w:t>
      </w:r>
    </w:p>
    <w:p>
      <w:r>
        <w:rPr>
          <w:rFonts w:hint="eastAsia"/>
          <w:lang w:val="en-US" w:eastAsia="zh-CN"/>
        </w:rPr>
        <w:t xml:space="preserve">  </w:t>
      </w:r>
      <w:r>
        <w:t xml:space="preserve">A. </w:t>
      </w:r>
      <w:r>
        <w:rPr>
          <w:position w:val="-24"/>
        </w:rPr>
        <w:object>
          <v:shape id="_x0000_i1075" o:spt="75" type="#_x0000_t75" style="height:33.75pt;width:20.25pt;" o:ole="t" filled="f" coordsize="21600,21600">
            <v:path/>
            <v:fill on="f" focussize="0,0"/>
            <v:stroke/>
            <v:imagedata r:id="rId30" o:title=""/>
            <o:lock v:ext="edit" aspectratio="t"/>
            <w10:wrap type="none"/>
            <w10:anchorlock/>
          </v:shape>
          <o:OLEObject Type="Embed" ProgID="Equation.DSMT4" ShapeID="_x0000_i1075" DrawAspect="Content" ObjectID="_1468075737" r:id="rId29">
            <o:LockedField>false</o:LockedField>
          </o:OLEObject>
        </w:object>
      </w:r>
      <w:r>
        <w:t xml:space="preserve">    B. </w:t>
      </w:r>
      <w:r>
        <w:rPr>
          <w:position w:val="-8"/>
        </w:rPr>
        <w:object>
          <v:shape id="_x0000_i1076" o:spt="75" type="#_x0000_t75" style="height:18pt;width:18pt;" o:ole="t" filled="f" coordsize="21600,21600">
            <v:path/>
            <v:fill on="f" focussize="0,0"/>
            <v:stroke/>
            <v:imagedata r:id="rId32" o:title=""/>
            <o:lock v:ext="edit" aspectratio="t"/>
            <w10:wrap type="none"/>
            <w10:anchorlock/>
          </v:shape>
          <o:OLEObject Type="Embed" ProgID="Equation.DSMT4" ShapeID="_x0000_i1076" DrawAspect="Content" ObjectID="_1468075738" r:id="rId31">
            <o:LockedField>false</o:LockedField>
          </o:OLEObject>
        </w:object>
      </w:r>
      <w:r>
        <w:t xml:space="preserve">    C. </w:t>
      </w:r>
      <w:r>
        <w:rPr>
          <w:position w:val="-24"/>
        </w:rPr>
        <w:object>
          <v:shape id="_x0000_i1077" o:spt="75" type="#_x0000_t75" style="height:30.75pt;width:12pt;" o:ole="t" filled="f" coordsize="21600,21600">
            <v:path/>
            <v:fill on="f" focussize="0,0"/>
            <v:stroke/>
            <v:imagedata r:id="rId34" o:title=""/>
            <o:lock v:ext="edit" aspectratio="t"/>
            <w10:wrap type="none"/>
            <w10:anchorlock/>
          </v:shape>
          <o:OLEObject Type="Embed" ProgID="Equation.DSMT4" ShapeID="_x0000_i1077" DrawAspect="Content" ObjectID="_1468075739" r:id="rId33">
            <o:LockedField>false</o:LockedField>
          </o:OLEObject>
        </w:object>
      </w:r>
      <w:r>
        <w:t xml:space="preserve">    D. </w:t>
      </w:r>
      <w:r>
        <w:rPr>
          <w:rFonts w:ascii="宋体" w:hAnsi="宋体" w:cs="宋体"/>
          <w:sz w:val="21"/>
        </w:rPr>
        <w:t>4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cs="宋体"/>
          <w:sz w:val="21"/>
          <w:lang w:val="en-US" w:eastAsia="zh-CN"/>
        </w:rPr>
        <w:t>3.</w:t>
      </w:r>
      <w:r>
        <w:rPr>
          <w:rFonts w:ascii="宋体" w:hAnsi="宋体" w:cs="宋体"/>
        </w:rPr>
        <w:t>椭圆</w:t>
      </w:r>
      <w:r>
        <w:rPr>
          <w:position w:val="-24"/>
        </w:rPr>
        <w:object>
          <v:shape id="_x0000_i1117" o:spt="75" type="#_x0000_t75" style="height:33pt;width:126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117" DrawAspect="Content" ObjectID="_1468075740" r:id="rId35">
            <o:LockedField>false</o:LockedField>
          </o:OLEObject>
        </w:object>
      </w:r>
      <w:r>
        <w:rPr>
          <w:rFonts w:ascii="宋体" w:hAnsi="宋体" w:cs="宋体"/>
        </w:rPr>
        <w:t>的左顶点为</w:t>
      </w:r>
      <w:r>
        <w:rPr>
          <w:position w:val="-4"/>
        </w:rPr>
        <w:object>
          <v:shape id="_x0000_i1118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118" DrawAspect="Content" ObjectID="_1468075741" r:id="rId37">
            <o:LockedField>false</o:LockedField>
          </o:OLEObject>
        </w:object>
      </w:r>
      <w:r>
        <w:rPr>
          <w:rFonts w:ascii="宋体" w:hAnsi="宋体" w:cs="宋体"/>
        </w:rPr>
        <w:t>，右焦点为</w:t>
      </w:r>
      <w:r>
        <w:rPr>
          <w:position w:val="-4"/>
        </w:rPr>
        <w:object>
          <v:shape id="_x0000_i1119" o:spt="75" type="#_x0000_t75" style="height:12.75pt;width:12.7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119" DrawAspect="Content" ObjectID="_1468075742" r:id="rId39">
            <o:LockedField>false</o:LockedField>
          </o:OLEObject>
        </w:object>
      </w:r>
      <w:r>
        <w:rPr>
          <w:rFonts w:ascii="宋体" w:hAnsi="宋体" w:cs="宋体"/>
        </w:rPr>
        <w:t>，过点</w:t>
      </w:r>
      <w:r>
        <w:rPr>
          <w:position w:val="-4"/>
        </w:rPr>
        <w:object>
          <v:shape id="_x0000_i1120" o:spt="75" type="#_x0000_t75" style="height:12.75pt;width:12.7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120" DrawAspect="Content" ObjectID="_1468075743" r:id="rId41">
            <o:LockedField>false</o:LockedField>
          </o:OLEObject>
        </w:object>
      </w:r>
      <w:r>
        <w:rPr>
          <w:rFonts w:ascii="宋体" w:hAnsi="宋体" w:cs="宋体"/>
        </w:rPr>
        <w:t>且垂直于</w:t>
      </w:r>
      <w:r>
        <w:rPr>
          <w:position w:val="-6"/>
        </w:rPr>
        <w:object>
          <v:shape id="_x0000_i1121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121" DrawAspect="Content" ObjectID="_1468075744" r:id="rId43">
            <o:LockedField>false</o:LockedField>
          </o:OLEObject>
        </w:object>
      </w:r>
      <w:r>
        <w:rPr>
          <w:rFonts w:ascii="宋体" w:hAnsi="宋体" w:cs="宋体"/>
        </w:rPr>
        <w:t>轴的直线交</w:t>
      </w:r>
      <w:r>
        <w:rPr>
          <w:position w:val="-6"/>
        </w:rPr>
        <w:object>
          <v:shape id="_x0000_i1122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122" DrawAspect="Content" ObjectID="_1468075745" r:id="rId45">
            <o:LockedField>false</o:LockedField>
          </o:OLEObject>
        </w:object>
      </w:r>
      <w:r>
        <w:rPr>
          <w:rFonts w:ascii="宋体" w:hAnsi="宋体" w:cs="宋体"/>
        </w:rPr>
        <w:t>于两点</w:t>
      </w:r>
      <w:r>
        <w:rPr>
          <w:position w:val="-10"/>
        </w:rPr>
        <w:object>
          <v:shape id="_x0000_i1123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123" DrawAspect="Content" ObjectID="_1468075746" r:id="rId47">
            <o:LockedField>false</o:LockedField>
          </o:OLEObject>
        </w:object>
      </w:r>
      <w:r>
        <w:rPr>
          <w:rFonts w:ascii="宋体" w:hAnsi="宋体" w:cs="宋体"/>
        </w:rPr>
        <w:t>，若</w:t>
      </w:r>
      <w:r>
        <w:rPr>
          <w:position w:val="-24"/>
        </w:rPr>
        <w:object>
          <v:shape id="_x0000_i1124" o:spt="75" type="#_x0000_t75" style="height:30.75pt;width:72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124" DrawAspect="Content" ObjectID="_1468075747" r:id="rId49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rPr>
          <w:rFonts w:hint="eastAsia" w:ascii="宋体" w:hAnsi="宋体" w:cs="宋体"/>
          <w:lang w:eastAsia="zh-CN"/>
        </w:rPr>
        <w:t>求：</w:t>
      </w:r>
      <w:r>
        <w:rPr>
          <w:rFonts w:ascii="宋体" w:hAnsi="宋体" w:cs="宋体"/>
        </w:rPr>
        <w:t>椭圆</w:t>
      </w:r>
      <w:r>
        <w:rPr>
          <w:position w:val="-6"/>
        </w:rPr>
        <w:object>
          <v:shape id="_x0000_i1125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125" DrawAspect="Content" ObjectID="_1468075748" r:id="rId51">
            <o:LockedField>false</o:LockedField>
          </o:OLEObject>
        </w:object>
      </w:r>
      <w:r>
        <w:rPr>
          <w:rFonts w:ascii="宋体" w:hAnsi="宋体" w:cs="宋体"/>
        </w:rPr>
        <w:t>的离心率</w:t>
      </w:r>
      <w:r>
        <w:rPr>
          <w:position w:val="-6"/>
        </w:rPr>
        <w:object>
          <v:shape id="_x0000_i1126" o:spt="75" type="#_x0000_t75" style="height:11.25pt;width:9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126" DrawAspect="Content" ObjectID="_1468075749" r:id="rId53">
            <o:LockedField>false</o:LockedField>
          </o:OLEObject>
        </w:object>
      </w:r>
    </w:p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position w:val="-8"/>
        </w:rPr>
      </w:pPr>
      <w:r>
        <w:rPr>
          <w:rFonts w:hint="eastAsia" w:ascii="宋体" w:hAnsi="宋体" w:cs="宋体"/>
          <w:sz w:val="21"/>
          <w:lang w:val="en-US" w:eastAsia="zh-CN"/>
        </w:rPr>
        <w:t>4.</w:t>
      </w:r>
      <w:r>
        <w:t xml:space="preserve">已知椭圆： </w:t>
      </w:r>
      <w:r>
        <w:rPr>
          <w:position w:val="-24"/>
        </w:rPr>
        <w:object>
          <v:shape id="_x0000_i1148" o:spt="75" type="#_x0000_t75" style="height:33pt;width:107.25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148" DrawAspect="Content" ObjectID="_1468075750" r:id="rId55">
            <o:LockedField>false</o:LockedField>
          </o:OLEObject>
        </w:object>
      </w:r>
      <w:r>
        <w:t>，左、右焦点分别为</w:t>
      </w:r>
      <w:r>
        <w:rPr>
          <w:position w:val="-12"/>
        </w:rPr>
        <w:object>
          <v:shape id="_x0000_i1149" o:spt="75" type="#_x0000_t75" style="height:18pt;width:29.25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149" DrawAspect="Content" ObjectID="_1468075751" r:id="rId57">
            <o:LockedField>false</o:LockedField>
          </o:OLEObject>
        </w:object>
      </w:r>
      <w:r>
        <w:t>，过</w:t>
      </w:r>
      <w:r>
        <w:rPr>
          <w:position w:val="-12"/>
        </w:rPr>
        <w:object>
          <v:shape id="_x0000_i1150" o:spt="75" type="#_x0000_t75" style="height:18pt;width:12.75pt;" o:ole="t" filled="f" coordsize="21600,21600">
            <v:path/>
            <v:fill on="f" focussize="0,0"/>
            <v:stroke/>
            <v:imagedata r:id="rId60" o:title=""/>
            <o:lock v:ext="edit" aspectratio="t"/>
            <w10:wrap type="none"/>
            <w10:anchorlock/>
          </v:shape>
          <o:OLEObject Type="Embed" ProgID="Equation.DSMT4" ShapeID="_x0000_i1150" DrawAspect="Content" ObjectID="_1468075752" r:id="rId59">
            <o:LockedField>false</o:LockedField>
          </o:OLEObject>
        </w:object>
      </w:r>
      <w:r>
        <w:t>的直线</w:t>
      </w:r>
      <w:r>
        <w:rPr>
          <w:position w:val="-6"/>
        </w:rPr>
        <w:object>
          <v:shape id="_x0000_i1151" o:spt="75" type="#_x0000_t75" style="height:14.25pt;width:6.75pt;" o:ole="t" filled="f" coordsize="21600,21600">
            <v:path/>
            <v:fill on="f" focussize="0,0"/>
            <v:stroke/>
            <v:imagedata r:id="rId62" o:title=""/>
            <o:lock v:ext="edit" aspectratio="t"/>
            <w10:wrap type="none"/>
            <w10:anchorlock/>
          </v:shape>
          <o:OLEObject Type="Embed" ProgID="Equation.DSMT4" ShapeID="_x0000_i1151" DrawAspect="Content" ObjectID="_1468075753" r:id="rId61">
            <o:LockedField>false</o:LockedField>
          </o:OLEObject>
        </w:object>
      </w:r>
      <w:r>
        <w:t>交椭圆于</w:t>
      </w:r>
      <w:r>
        <w:rPr>
          <w:position w:val="-10"/>
        </w:rPr>
        <w:object>
          <v:shape id="_x0000_i1152" o:spt="75" type="#_x0000_t75" style="height:15.75pt;width:24pt;" o:ole="t" filled="f" coordsize="21600,21600">
            <v:path/>
            <v:fill on="f" focussize="0,0"/>
            <v:stroke/>
            <v:imagedata r:id="rId64" o:title=""/>
            <o:lock v:ext="edit" aspectratio="t"/>
            <w10:wrap type="none"/>
            <w10:anchorlock/>
          </v:shape>
          <o:OLEObject Type="Embed" ProgID="Equation.DSMT4" ShapeID="_x0000_i1152" DrawAspect="Content" ObjectID="_1468075754" r:id="rId63">
            <o:LockedField>false</o:LockedField>
          </o:OLEObject>
        </w:object>
      </w:r>
      <w:r>
        <w:t>两点，若</w:t>
      </w:r>
      <w:r>
        <w:rPr>
          <w:position w:val="-18"/>
        </w:rPr>
        <w:object>
          <v:shape id="_x0000_i1153" o:spt="75" type="#_x0000_t75" style="height:24pt;width:60pt;" o:ole="t" filled="f" coordsize="21600,21600">
            <v:path/>
            <v:fill on="f" focussize="0,0"/>
            <v:stroke/>
            <v:imagedata r:id="rId66" o:title=""/>
            <o:lock v:ext="edit" aspectratio="t"/>
            <w10:wrap type="none"/>
            <w10:anchorlock/>
          </v:shape>
          <o:OLEObject Type="Embed" ProgID="Equation.DSMT4" ShapeID="_x0000_i1153" DrawAspect="Content" ObjectID="_1468075755" r:id="rId65">
            <o:LockedField>false</o:LockedField>
          </o:OLEObject>
        </w:object>
      </w:r>
      <w:r>
        <w:t>的最大值为5，</w:t>
      </w:r>
      <w:r>
        <w:rPr>
          <w:rFonts w:hint="eastAsia"/>
          <w:lang w:eastAsia="zh-CN"/>
        </w:rPr>
        <w:t>求：椭圆方程。</w:t>
      </w: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ascii="宋体" w:hAnsi="宋体" w:cs="宋体"/>
        </w:rPr>
        <w:t>已知点</w:t>
      </w:r>
      <w:r>
        <w:rPr>
          <w:position w:val="-12"/>
        </w:rPr>
        <w:object>
          <v:shape id="_x0000_i1127" o:spt="75" type="#_x0000_t75" style="height:18pt;width:12.75pt;" o:ole="t" filled="f" coordsize="21600,21600">
            <v:path/>
            <v:fill on="f" focussize="0,0"/>
            <v:stroke/>
            <v:imagedata r:id="rId68" o:title=""/>
            <o:lock v:ext="edit" aspectratio="t"/>
            <w10:wrap type="none"/>
            <w10:anchorlock/>
          </v:shape>
          <o:OLEObject Type="Embed" ProgID="Equation.DSMT4" ShapeID="_x0000_i1127" DrawAspect="Content" ObjectID="_1468075756" r:id="rId67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12"/>
        </w:rPr>
        <w:object>
          <v:shape id="_x0000_i1128" o:spt="75" type="#_x0000_t75" style="height:18pt;width:14.25pt;" o:ole="t" filled="f" coordsize="21600,21600">
            <v:path/>
            <v:fill on="f" focussize="0,0"/>
            <v:stroke/>
            <v:imagedata r:id="rId70" o:title=""/>
            <o:lock v:ext="edit" aspectratio="t"/>
            <w10:wrap type="none"/>
            <w10:anchorlock/>
          </v:shape>
          <o:OLEObject Type="Embed" ProgID="Equation.DSMT4" ShapeID="_x0000_i1128" DrawAspect="Content" ObjectID="_1468075757" r:id="rId69">
            <o:LockedField>false</o:LockedField>
          </o:OLEObject>
        </w:object>
      </w:r>
      <w:r>
        <w:rPr>
          <w:rFonts w:ascii="宋体" w:hAnsi="宋体" w:cs="宋体"/>
        </w:rPr>
        <w:t>分别是椭圆</w:t>
      </w:r>
      <w:r>
        <w:rPr>
          <w:position w:val="-24"/>
        </w:rPr>
        <w:object>
          <v:shape id="_x0000_i1129" o:spt="75" type="#_x0000_t75" style="height:33pt;width:78pt;" o:ole="t" filled="f" coordsize="21600,21600">
            <v:path/>
            <v:fill on="f" focussize="0,0"/>
            <v:stroke/>
            <v:imagedata r:id="rId72" o:title=""/>
            <o:lock v:ext="edit" aspectratio="t"/>
            <w10:wrap type="none"/>
            <w10:anchorlock/>
          </v:shape>
          <o:OLEObject Type="Embed" ProgID="Equation.DSMT4" ShapeID="_x0000_i1129" DrawAspect="Content" ObjectID="_1468075758" r:id="rId71">
            <o:LockedField>false</o:LockedField>
          </o:OLEObject>
        </w:object>
      </w:r>
      <w:r>
        <w:rPr>
          <w:rFonts w:ascii="宋体" w:hAnsi="宋体" w:cs="宋体"/>
        </w:rPr>
        <w:t>（</w:t>
      </w:r>
      <w:r>
        <w:rPr>
          <w:position w:val="-6"/>
        </w:rPr>
        <w:object>
          <v:shape id="_x0000_i1130" o:spt="75" type="#_x0000_t75" style="height:14.25pt;width:33.75pt;" o:ole="t" filled="f" coordsize="21600,21600">
            <v:path/>
            <v:fill on="f" focussize="0,0"/>
            <v:stroke/>
            <v:imagedata r:id="rId74" o:title=""/>
            <o:lock v:ext="edit" aspectratio="t"/>
            <w10:wrap type="none"/>
            <w10:anchorlock/>
          </v:shape>
          <o:OLEObject Type="Embed" ProgID="Equation.DSMT4" ShapeID="_x0000_i1130" DrawAspect="Content" ObjectID="_1468075759" r:id="rId73">
            <o:LockedField>false</o:LockedField>
          </o:OLEObject>
        </w:object>
      </w:r>
      <w:r>
        <w:rPr>
          <w:rFonts w:ascii="宋体" w:hAnsi="宋体" w:cs="宋体"/>
        </w:rPr>
        <w:t>）的左、右焦点，弦</w:t>
      </w:r>
      <w:r>
        <w:rPr>
          <w:position w:val="-4"/>
        </w:rPr>
        <w:object>
          <v:shape id="_x0000_i1131" o:spt="75" type="#_x0000_t75" style="height:12.75pt;width:20.25pt;" o:ole="t" filled="f" coordsize="21600,21600">
            <v:path/>
            <v:fill on="f" focussize="0,0"/>
            <v:stroke/>
            <v:imagedata r:id="rId76" o:title=""/>
            <o:lock v:ext="edit" aspectratio="t"/>
            <w10:wrap type="none"/>
            <w10:anchorlock/>
          </v:shape>
          <o:OLEObject Type="Embed" ProgID="Equation.DSMT4" ShapeID="_x0000_i1131" DrawAspect="Content" ObjectID="_1468075760" r:id="rId75">
            <o:LockedField>false</o:LockedField>
          </o:OLEObject>
        </w:object>
      </w:r>
      <w:r>
        <w:rPr>
          <w:rFonts w:ascii="宋体" w:hAnsi="宋体" w:cs="宋体"/>
        </w:rPr>
        <w:t>过点</w:t>
      </w:r>
      <w:r>
        <w:rPr>
          <w:position w:val="-12"/>
        </w:rPr>
        <w:object>
          <v:shape id="_x0000_i1132" o:spt="75" type="#_x0000_t75" style="height:18pt;width:12.75pt;" o:ole="t" filled="f" coordsize="21600,21600">
            <v:path/>
            <v:fill on="f" focussize="0,0"/>
            <v:stroke/>
            <v:imagedata r:id="rId78" o:title=""/>
            <o:lock v:ext="edit" aspectratio="t"/>
            <w10:wrap type="none"/>
            <w10:anchorlock/>
          </v:shape>
          <o:OLEObject Type="Embed" ProgID="Equation.DSMT4" ShapeID="_x0000_i1132" DrawAspect="Content" ObjectID="_1468075761" r:id="rId77">
            <o:LockedField>false</o:LockedField>
          </o:OLEObject>
        </w:object>
      </w:r>
      <w:r>
        <w:rPr>
          <w:rFonts w:ascii="宋体" w:hAnsi="宋体" w:cs="宋体"/>
        </w:rPr>
        <w:t>，若</w:t>
      </w:r>
      <w:r>
        <w:rPr>
          <w:position w:val="-12"/>
        </w:rPr>
        <w:object>
          <v:shape id="_x0000_i1133" o:spt="75" type="#_x0000_t75" style="height:18pt;width:36pt;" o:ole="t" filled="f" coordsize="21600,21600">
            <v:path/>
            <v:fill on="f" focussize="0,0"/>
            <v:stroke/>
            <v:imagedata r:id="rId80" o:title=""/>
            <o:lock v:ext="edit" aspectratio="t"/>
            <w10:wrap type="none"/>
            <w10:anchorlock/>
          </v:shape>
          <o:OLEObject Type="Embed" ProgID="Equation.DSMT4" ShapeID="_x0000_i1133" DrawAspect="Content" ObjectID="_1468075762" r:id="rId79">
            <o:LockedField>false</o:LockedField>
          </o:OLEObject>
        </w:object>
      </w:r>
      <w:r>
        <w:rPr>
          <w:rFonts w:ascii="宋体" w:hAnsi="宋体" w:cs="宋体"/>
        </w:rPr>
        <w:t>的周长为8，则椭圆的离心率为（    ）</w:t>
      </w:r>
    </w:p>
    <w:p>
      <w:r>
        <w:rPr>
          <w:rFonts w:hint="eastAsia"/>
          <w:lang w:val="en-US" w:eastAsia="zh-CN"/>
        </w:rPr>
        <w:t xml:space="preserve"> </w:t>
      </w:r>
      <w:r>
        <w:t xml:space="preserve">A. </w:t>
      </w:r>
      <w:r>
        <w:rPr>
          <w:position w:val="-24"/>
        </w:rPr>
        <w:object>
          <v:shape id="_x0000_i1134" o:spt="75" type="#_x0000_t75" style="height:30.75pt;width:12pt;" o:ole="t" filled="f" coordsize="21600,21600">
            <v:path/>
            <v:fill on="f" focussize="0,0"/>
            <v:stroke/>
            <v:imagedata r:id="rId82" o:title=""/>
            <o:lock v:ext="edit" aspectratio="t"/>
            <w10:wrap type="none"/>
            <w10:anchorlock/>
          </v:shape>
          <o:OLEObject Type="Embed" ProgID="Equation.DSMT4" ShapeID="_x0000_i1134" DrawAspect="Content" ObjectID="_1468075763" r:id="rId81">
            <o:LockedField>false</o:LockedField>
          </o:OLEObject>
        </w:object>
      </w:r>
      <w:r>
        <w:t xml:space="preserve">    B. </w:t>
      </w:r>
      <w:r>
        <w:rPr>
          <w:position w:val="-24"/>
        </w:rPr>
        <w:object>
          <v:shape id="_x0000_i1135" o:spt="75" type="#_x0000_t75" style="height:30.75pt;width:12pt;" o:ole="t" filled="f" coordsize="21600,21600">
            <v:path/>
            <v:fill on="f" focussize="0,0"/>
            <v:stroke/>
            <v:imagedata r:id="rId84" o:title=""/>
            <o:lock v:ext="edit" aspectratio="t"/>
            <w10:wrap type="none"/>
            <w10:anchorlock/>
          </v:shape>
          <o:OLEObject Type="Embed" ProgID="Equation.DSMT4" ShapeID="_x0000_i1135" DrawAspect="Content" ObjectID="_1468075764" r:id="rId83">
            <o:LockedField>false</o:LockedField>
          </o:OLEObject>
        </w:object>
      </w:r>
      <w:r>
        <w:t xml:space="preserve">    C. </w:t>
      </w:r>
      <w:r>
        <w:rPr>
          <w:position w:val="-24"/>
        </w:rPr>
        <w:object>
          <v:shape id="_x0000_i1136" o:spt="75" type="#_x0000_t75" style="height:33.75pt;width:24.75pt;" o:ole="t" filled="f" coordsize="21600,21600">
            <v:path/>
            <v:fill on="f" focussize="0,0"/>
            <v:stroke/>
            <v:imagedata r:id="rId86" o:title=""/>
            <o:lock v:ext="edit" aspectratio="t"/>
            <w10:wrap type="none"/>
            <w10:anchorlock/>
          </v:shape>
          <o:OLEObject Type="Embed" ProgID="Equation.DSMT4" ShapeID="_x0000_i1136" DrawAspect="Content" ObjectID="_1468075765" r:id="rId85">
            <o:LockedField>false</o:LockedField>
          </o:OLEObject>
        </w:object>
      </w:r>
      <w:r>
        <w:t xml:space="preserve">    D. </w:t>
      </w:r>
      <w:r>
        <w:rPr>
          <w:position w:val="-24"/>
        </w:rPr>
        <w:object>
          <v:shape id="_x0000_i1137" o:spt="75" type="#_x0000_t75" style="height:30.75pt;width:12pt;" o:ole="t" filled="f" coordsize="21600,21600">
            <v:path/>
            <v:fill on="f" focussize="0,0"/>
            <v:stroke/>
            <v:imagedata r:id="rId88" o:title=""/>
            <o:lock v:ext="edit" aspectratio="t"/>
            <w10:wrap type="none"/>
            <w10:anchorlock/>
          </v:shape>
          <o:OLEObject Type="Embed" ProgID="Equation.DSMT4" ShapeID="_x0000_i1137" DrawAspect="Content" ObjectID="_1468075766" r:id="rId87">
            <o:LockedField>false</o:LockedField>
          </o:OLEObject>
        </w:object>
      </w:r>
    </w:p>
    <w:p/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numPr>
          <w:ilvl w:val="0"/>
          <w:numId w:val="1"/>
        </w:numPr>
        <w:rPr>
          <w:rFonts w:ascii="宋体" w:hAnsi="宋体" w:cs="宋体"/>
          <w:sz w:val="21"/>
        </w:rPr>
      </w:pPr>
      <w:r>
        <w:rPr>
          <w:rFonts w:hint="eastAsia"/>
          <w:lang w:val="en-US" w:eastAsia="zh-CN"/>
        </w:rPr>
        <w:t>（10分）</w:t>
      </w:r>
      <w:r>
        <w:rPr>
          <w:rFonts w:ascii="宋体" w:hAnsi="宋体" w:cs="宋体"/>
          <w:sz w:val="21"/>
        </w:rPr>
        <w:t>已知椭圆</w:t>
      </w:r>
      <w:r>
        <w:rPr>
          <w:position w:val="-24"/>
        </w:rPr>
        <w:object>
          <v:shape id="_x0000_i1158" o:spt="75" type="#_x0000_t75" style="height:33pt;width:108pt;" o:ole="t" filled="f" coordsize="21600,21600">
            <v:path/>
            <v:fill on="f" focussize="0,0"/>
            <v:stroke/>
            <v:imagedata r:id="rId90" o:title=""/>
            <o:lock v:ext="edit" aspectratio="t"/>
            <w10:wrap type="none"/>
            <w10:anchorlock/>
          </v:shape>
          <o:OLEObject Type="Embed" ProgID="Equation.DSMT4" ShapeID="_x0000_i1158" DrawAspect="Content" ObjectID="_1468075767" r:id="rId89">
            <o:LockedField>false</o:LockedField>
          </o:OLEObject>
        </w:object>
      </w:r>
      <w:r>
        <w:rPr>
          <w:rFonts w:ascii="宋体" w:hAnsi="宋体" w:cs="宋体"/>
          <w:sz w:val="21"/>
        </w:rPr>
        <w:t>的左、右焦点分别为</w:t>
      </w:r>
      <w:r>
        <w:rPr>
          <w:position w:val="-14"/>
        </w:rPr>
        <w:object>
          <v:shape id="_x0000_i1159" o:spt="75" type="#_x0000_t75" style="height:18.75pt;width:30.75pt;" o:ole="t" filled="f" coordsize="21600,21600">
            <v:path/>
            <v:fill on="f" focussize="0,0"/>
            <v:stroke/>
            <v:imagedata r:id="rId92" o:title=""/>
            <o:lock v:ext="edit" aspectratio="t"/>
            <w10:wrap type="none"/>
            <w10:anchorlock/>
          </v:shape>
          <o:OLEObject Type="Embed" ProgID="Equation.DSMT4" ShapeID="_x0000_i1159" DrawAspect="Content" ObjectID="_1468075768" r:id="rId91">
            <o:LockedField>false</o:LockedField>
          </o:OLEObject>
        </w:object>
      </w:r>
      <w:r>
        <w:rPr>
          <w:rFonts w:ascii="宋体" w:hAnsi="宋体" w:cs="宋体"/>
          <w:sz w:val="21"/>
        </w:rPr>
        <w:t>过</w:t>
      </w:r>
      <w:r>
        <w:rPr>
          <w:position w:val="-12"/>
        </w:rPr>
        <w:object>
          <v:shape id="_x0000_i1160" o:spt="75" type="#_x0000_t75" style="height:18pt;width:14.25pt;" o:ole="t" filled="f" coordsize="21600,21600">
            <v:path/>
            <v:fill on="f" focussize="0,0"/>
            <v:stroke/>
            <v:imagedata r:id="rId94" o:title=""/>
            <o:lock v:ext="edit" aspectratio="t"/>
            <w10:wrap type="none"/>
            <w10:anchorlock/>
          </v:shape>
          <o:OLEObject Type="Embed" ProgID="Equation.DSMT4" ShapeID="_x0000_i1160" DrawAspect="Content" ObjectID="_1468075769" r:id="rId93">
            <o:LockedField>false</o:LockedField>
          </o:OLEObject>
        </w:object>
      </w:r>
      <w:r>
        <w:rPr>
          <w:rFonts w:ascii="宋体" w:hAnsi="宋体" w:cs="宋体"/>
          <w:sz w:val="21"/>
        </w:rPr>
        <w:t>作一条直线（不与</w:t>
      </w:r>
      <w:r>
        <w:rPr>
          <w:position w:val="-6"/>
        </w:rPr>
        <w:object>
          <v:shape id="_x0000_i1161" o:spt="75" type="#_x0000_t75" style="height:11.25pt;width:9.75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161" DrawAspect="Content" ObjectID="_1468075770" r:id="rId95">
            <o:LockedField>false</o:LockedField>
          </o:OLEObject>
        </w:object>
      </w:r>
      <w:r>
        <w:rPr>
          <w:rFonts w:ascii="宋体" w:hAnsi="宋体" w:cs="宋体"/>
          <w:sz w:val="21"/>
        </w:rPr>
        <w:t>轴垂直）与椭圆交于</w:t>
      </w:r>
      <w:r>
        <w:rPr>
          <w:position w:val="-10"/>
        </w:rPr>
        <w:object>
          <v:shape id="_x0000_i1162" o:spt="75" type="#_x0000_t75" style="height:15.75pt;width:24pt;" o:ole="t" filled="f" coordsize="21600,21600">
            <v:path/>
            <v:fill on="f" focussize="0,0"/>
            <v:stroke/>
            <v:imagedata r:id="rId98" o:title=""/>
            <o:lock v:ext="edit" aspectratio="t"/>
            <w10:wrap type="none"/>
            <w10:anchorlock/>
          </v:shape>
          <o:OLEObject Type="Embed" ProgID="Equation.DSMT4" ShapeID="_x0000_i1162" DrawAspect="Content" ObjectID="_1468075771" r:id="rId97">
            <o:LockedField>false</o:LockedField>
          </o:OLEObject>
        </w:object>
      </w:r>
      <w:r>
        <w:rPr>
          <w:rFonts w:ascii="宋体" w:hAnsi="宋体" w:cs="宋体"/>
          <w:sz w:val="21"/>
        </w:rPr>
        <w:t>两点，如果</w:t>
      </w:r>
      <w:r>
        <w:rPr>
          <w:position w:val="-12"/>
        </w:rPr>
        <w:object>
          <v:shape id="_x0000_i1163" o:spt="75" type="#_x0000_t75" style="height:18pt;width:33.75pt;" o:ole="t" filled="f" coordsize="21600,21600">
            <v:path/>
            <v:fill on="f" focussize="0,0"/>
            <v:stroke/>
            <v:imagedata r:id="rId100" o:title=""/>
            <o:lock v:ext="edit" aspectratio="t"/>
            <w10:wrap type="none"/>
            <w10:anchorlock/>
          </v:shape>
          <o:OLEObject Type="Embed" ProgID="Equation.DSMT4" ShapeID="_x0000_i1163" DrawAspect="Content" ObjectID="_1468075772" r:id="rId99">
            <o:LockedField>false</o:LockedField>
          </o:OLEObject>
        </w:object>
      </w:r>
      <w:r>
        <w:rPr>
          <w:rFonts w:ascii="宋体" w:hAnsi="宋体" w:cs="宋体"/>
          <w:sz w:val="21"/>
        </w:rPr>
        <w:t>恰好</w:t>
      </w:r>
      <w:r>
        <w:rPr>
          <w:rFonts w:hint="eastAsia" w:ascii="宋体" w:hAnsi="宋体" w:cs="宋体"/>
          <w:sz w:val="21"/>
          <w:lang w:eastAsia="zh-CN"/>
        </w:rPr>
        <w:t>是以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A</w:t>
      </w:r>
      <w:r>
        <w:rPr>
          <w:rFonts w:hint="eastAsia" w:ascii="宋体" w:hAnsi="宋体" w:cs="宋体"/>
          <w:sz w:val="21"/>
          <w:lang w:val="en-US" w:eastAsia="zh-CN"/>
        </w:rPr>
        <w:t>为直角顶点的</w:t>
      </w:r>
      <w:r>
        <w:rPr>
          <w:rFonts w:ascii="宋体" w:hAnsi="宋体" w:cs="宋体"/>
          <w:sz w:val="21"/>
        </w:rPr>
        <w:t>等腰直角三角形，</w:t>
      </w:r>
      <w:r>
        <w:rPr>
          <w:rFonts w:hint="eastAsia" w:ascii="宋体" w:hAnsi="宋体" w:cs="宋体"/>
          <w:sz w:val="21"/>
          <w:lang w:eastAsia="zh-CN"/>
        </w:rPr>
        <w:t>求</w:t>
      </w:r>
      <w:r>
        <w:rPr>
          <w:rFonts w:ascii="宋体" w:hAnsi="宋体" w:cs="宋体"/>
          <w:sz w:val="21"/>
        </w:rPr>
        <w:t>该直线的斜率</w:t>
      </w:r>
      <w:r>
        <w:rPr>
          <w:rFonts w:hint="eastAsia" w:ascii="宋体" w:hAnsi="宋体" w:cs="宋体"/>
          <w:sz w:val="21"/>
          <w:lang w:eastAsia="zh-CN"/>
        </w:rPr>
        <w:t>。</w:t>
      </w:r>
      <w:r>
        <w:rPr>
          <w:rFonts w:hint="eastAsia" w:ascii="宋体" w:hAnsi="宋体" w:cs="宋体"/>
          <w:sz w:val="21"/>
          <w:lang w:val="en-US" w:eastAsia="zh-CN"/>
        </w:rPr>
        <w:t xml:space="preserve"> </w:t>
      </w: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  <w:bookmarkStart w:id="0" w:name="_GoBack"/>
      <w:bookmarkEnd w:id="0"/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numPr>
          <w:ilvl w:val="0"/>
          <w:numId w:val="1"/>
        </w:numPr>
        <w:rPr>
          <w:rFonts w:ascii="宋体" w:hAnsi="宋体" w:eastAsia="宋体" w:cs="宋体"/>
          <w:sz w:val="21"/>
        </w:rPr>
      </w:pPr>
      <w:r>
        <w:rPr>
          <w:rFonts w:hint="eastAsia"/>
          <w:lang w:val="en-US" w:eastAsia="zh-CN"/>
        </w:rPr>
        <w:t>（10分）</w:t>
      </w:r>
      <w:r>
        <w:rPr>
          <w:rFonts w:ascii="宋体" w:hAnsi="宋体" w:cs="宋体"/>
          <w:sz w:val="23"/>
        </w:rPr>
        <w:t>已知</w:t>
      </w:r>
      <w:r>
        <w:rPr>
          <w:position w:val="-12"/>
        </w:rPr>
        <w:object>
          <v:shape id="_x0000_i1138" o:spt="75" type="#_x0000_t75" style="height:18pt;width:29.25pt;" o:ole="t" filled="f" coordsize="21600,21600">
            <v:path/>
            <v:fill on="f" focussize="0,0"/>
            <v:stroke/>
            <v:imagedata r:id="rId102" o:title=""/>
            <o:lock v:ext="edit" aspectratio="t"/>
            <w10:wrap type="none"/>
            <w10:anchorlock/>
          </v:shape>
          <o:OLEObject Type="Embed" ProgID="Equation.DSMT4" ShapeID="_x0000_i1138" DrawAspect="Content" ObjectID="_1468075773" r:id="rId101">
            <o:LockedField>false</o:LockedField>
          </o:OLEObject>
        </w:object>
      </w:r>
      <w:r>
        <w:rPr>
          <w:rFonts w:ascii="宋体" w:hAnsi="宋体" w:cs="宋体"/>
          <w:sz w:val="23"/>
        </w:rPr>
        <w:t>是椭圆</w:t>
      </w:r>
      <w:r>
        <w:rPr>
          <w:rFonts w:eastAsia="Times New Roman"/>
          <w:i/>
          <w:sz w:val="23"/>
        </w:rPr>
        <w:t>C</w:t>
      </w:r>
      <w:r>
        <w:rPr>
          <w:rFonts w:ascii="宋体" w:hAnsi="宋体" w:cs="宋体"/>
          <w:sz w:val="23"/>
        </w:rPr>
        <w:t>：</w:t>
      </w:r>
      <w:r>
        <w:t xml:space="preserve"> </w:t>
      </w:r>
      <w:r>
        <w:rPr>
          <w:position w:val="-24"/>
        </w:rPr>
        <w:object>
          <v:shape id="_x0000_i1139" o:spt="75" type="#_x0000_t75" style="height:33pt;width:57.75pt;" o:ole="t" filled="f" coordsize="21600,21600">
            <v:path/>
            <v:fill on="f" focussize="0,0"/>
            <v:stroke/>
            <v:imagedata r:id="rId104" o:title=""/>
            <o:lock v:ext="edit" aspectratio="t"/>
            <w10:wrap type="none"/>
            <w10:anchorlock/>
          </v:shape>
          <o:OLEObject Type="Embed" ProgID="Equation.DSMT4" ShapeID="_x0000_i1139" DrawAspect="Content" ObjectID="_1468075774" r:id="rId103">
            <o:LockedField>false</o:LockedField>
          </o:OLEObject>
        </w:object>
      </w:r>
      <w:r>
        <w:rPr>
          <w:rFonts w:eastAsia="Times New Roman"/>
          <w:sz w:val="23"/>
        </w:rPr>
        <w:t xml:space="preserve"> </w:t>
      </w:r>
      <w:r>
        <w:rPr>
          <w:position w:val="-10"/>
        </w:rPr>
        <w:object>
          <v:shape id="_x0000_i1140" o:spt="75" type="#_x0000_t75" style="height:15.75pt;width:54pt;" o:ole="t" filled="f" coordsize="21600,21600">
            <v:path/>
            <v:fill on="f" focussize="0,0"/>
            <v:stroke/>
            <v:imagedata r:id="rId106" o:title=""/>
            <o:lock v:ext="edit" aspectratio="t"/>
            <w10:wrap type="none"/>
            <w10:anchorlock/>
          </v:shape>
          <o:OLEObject Type="Embed" ProgID="Equation.DSMT4" ShapeID="_x0000_i1140" DrawAspect="Content" ObjectID="_1468075775" r:id="rId105">
            <o:LockedField>false</o:LockedField>
          </o:OLEObject>
        </w:object>
      </w:r>
      <w:r>
        <w:rPr>
          <w:rFonts w:ascii="宋体" w:hAnsi="宋体" w:cs="宋体"/>
          <w:sz w:val="23"/>
        </w:rPr>
        <w:t>的两个焦点，</w:t>
      </w:r>
      <w:r>
        <w:t xml:space="preserve"> </w:t>
      </w:r>
      <w:r>
        <w:rPr>
          <w:position w:val="-4"/>
        </w:rPr>
        <w:object>
          <v:shape id="_x0000_i1141" o:spt="75" type="#_x0000_t75" style="height:12.75pt;width:12pt;" o:ole="t" filled="f" coordsize="21600,21600">
            <v:path/>
            <v:fill on="f" focussize="0,0"/>
            <v:stroke/>
            <v:imagedata r:id="rId108" o:title=""/>
            <o:lock v:ext="edit" aspectratio="t"/>
            <w10:wrap type="none"/>
            <w10:anchorlock/>
          </v:shape>
          <o:OLEObject Type="Embed" ProgID="Equation.DSMT4" ShapeID="_x0000_i1141" DrawAspect="Content" ObjectID="_1468075776" r:id="rId107">
            <o:LockedField>false</o:LockedField>
          </o:OLEObject>
        </w:object>
      </w:r>
      <w:r>
        <w:rPr>
          <w:rFonts w:ascii="宋体" w:hAnsi="宋体" w:cs="宋体"/>
          <w:sz w:val="23"/>
        </w:rPr>
        <w:t>为椭圆</w:t>
      </w:r>
      <w:r>
        <w:rPr>
          <w:rFonts w:eastAsia="Times New Roman"/>
          <w:i/>
          <w:sz w:val="23"/>
        </w:rPr>
        <w:t>C</w:t>
      </w:r>
      <w:r>
        <w:rPr>
          <w:rFonts w:ascii="宋体" w:hAnsi="宋体" w:cs="宋体"/>
          <w:sz w:val="23"/>
        </w:rPr>
        <w:t>上的一点，且</w:t>
      </w:r>
      <w:r>
        <w:rPr>
          <w:position w:val="-12"/>
        </w:rPr>
        <w:object>
          <v:shape id="_x0000_i1142" o:spt="75" type="#_x0000_t75" style="height:20.25pt;width:54pt;" o:ole="t" filled="f" coordsize="21600,21600">
            <v:path/>
            <v:fill on="f" focussize="0,0"/>
            <v:stroke/>
            <v:imagedata r:id="rId110" o:title=""/>
            <o:lock v:ext="edit" aspectratio="t"/>
            <w10:wrap type="none"/>
            <w10:anchorlock/>
          </v:shape>
          <o:OLEObject Type="Embed" ProgID="Equation.DSMT4" ShapeID="_x0000_i1142" DrawAspect="Content" ObjectID="_1468075777" r:id="rId109">
            <o:LockedField>false</o:LockedField>
          </o:OLEObject>
        </w:object>
      </w:r>
      <w:r>
        <w:rPr>
          <w:rFonts w:eastAsia="Times New Roman"/>
          <w:sz w:val="23"/>
          <w:vertAlign w:val="subscript"/>
        </w:rPr>
        <w:t>1</w:t>
      </w:r>
      <w:r>
        <w:rPr>
          <w:rFonts w:eastAsia="Times New Roman"/>
          <w:sz w:val="23"/>
        </w:rPr>
        <w:t>.</w:t>
      </w:r>
      <w:r>
        <w:rPr>
          <w:rFonts w:ascii="宋体" w:hAnsi="宋体" w:cs="宋体"/>
          <w:sz w:val="23"/>
        </w:rPr>
        <w:t>若</w:t>
      </w:r>
      <w:r>
        <w:rPr>
          <w:position w:val="-12"/>
        </w:rPr>
        <w:object>
          <v:shape id="_x0000_i1143" o:spt="75" type="#_x0000_t75" style="height:18pt;width:38.25pt;" o:ole="t" filled="f" coordsize="21600,21600">
            <v:path/>
            <v:fill on="f" focussize="0,0"/>
            <v:stroke/>
            <v:imagedata r:id="rId112" o:title=""/>
            <o:lock v:ext="edit" aspectratio="t"/>
            <w10:wrap type="none"/>
            <w10:anchorlock/>
          </v:shape>
          <o:OLEObject Type="Embed" ProgID="Equation.DSMT4" ShapeID="_x0000_i1143" DrawAspect="Content" ObjectID="_1468075778" r:id="rId111">
            <o:LockedField>false</o:LockedField>
          </o:OLEObject>
        </w:object>
      </w:r>
      <w:r>
        <w:rPr>
          <w:rFonts w:ascii="宋体" w:hAnsi="宋体" w:cs="宋体"/>
          <w:sz w:val="23"/>
        </w:rPr>
        <w:t>的面积为</w:t>
      </w:r>
      <w:r>
        <w:rPr>
          <w:rFonts w:eastAsia="Times New Roman"/>
          <w:sz w:val="23"/>
        </w:rPr>
        <w:t>9</w:t>
      </w:r>
      <w:r>
        <w:rPr>
          <w:rFonts w:hint="eastAsia" w:eastAsia="宋体"/>
          <w:sz w:val="23"/>
          <w:lang w:eastAsia="zh-CN"/>
        </w:rPr>
        <w:t>。</w:t>
      </w:r>
      <w:r>
        <w:rPr>
          <w:rFonts w:hint="eastAsia" w:ascii="宋体" w:hAnsi="宋体" w:cs="宋体"/>
          <w:sz w:val="23"/>
          <w:lang w:eastAsia="zh-CN"/>
        </w:rPr>
        <w:t>求：（</w:t>
      </w:r>
      <w:r>
        <w:rPr>
          <w:rFonts w:hint="eastAsia" w:ascii="宋体" w:hAnsi="宋体" w:cs="宋体"/>
          <w:sz w:val="23"/>
          <w:lang w:val="en-US" w:eastAsia="zh-CN"/>
        </w:rPr>
        <w:t>1）b的值 ；   （2）若</w:t>
      </w:r>
      <w:r>
        <w:rPr>
          <w:rFonts w:hint="eastAsia" w:ascii="宋体" w:hAnsi="宋体" w:cs="宋体"/>
          <w:position w:val="-10"/>
          <w:sz w:val="23"/>
          <w:lang w:val="en-US" w:eastAsia="zh-CN"/>
        </w:rPr>
        <w:object>
          <v:shape id="_x0000_i1147" o:spt="75" type="#_x0000_t75" style="height:17pt;width:42.95pt;" o:ole="t" filled="f" o:preferrelative="t" stroked="f" coordsize="21600,21600">
            <v:fill on="f" focussize="0,0"/>
            <v:stroke on="f"/>
            <v:imagedata r:id="rId114" o:title=""/>
            <o:lock v:ext="edit" aspectratio="t"/>
            <w10:wrap type="none"/>
            <w10:anchorlock/>
          </v:shape>
          <o:OLEObject Type="Embed" ProgID="Equation.KSEE3" ShapeID="_x0000_i1147" DrawAspect="Content" ObjectID="_1468075779" r:id="rId113">
            <o:LockedField>false</o:LockedField>
          </o:OLEObject>
        </w:object>
      </w:r>
      <w:r>
        <w:rPr>
          <w:rFonts w:hint="eastAsia" w:ascii="宋体" w:hAnsi="宋体" w:cs="宋体"/>
          <w:sz w:val="23"/>
          <w:lang w:val="en-US" w:eastAsia="zh-CN"/>
        </w:rPr>
        <w:t>，求椭圆方程</w:t>
      </w: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9.21限时练（6）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33288"/>
    <w:multiLevelType w:val="singleLevel"/>
    <w:tmpl w:val="59C33288"/>
    <w:lvl w:ilvl="0" w:tentative="0">
      <w:start w:val="6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56421C5F"/>
    <w:rsid w:val="5EC97B57"/>
    <w:rsid w:val="5ED24E7A"/>
    <w:rsid w:val="7B7E04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8.bin"/><Relationship Id="rId98" Type="http://schemas.openxmlformats.org/officeDocument/2006/relationships/image" Target="media/image47.wmf"/><Relationship Id="rId97" Type="http://schemas.openxmlformats.org/officeDocument/2006/relationships/oleObject" Target="embeddings/oleObject47.bin"/><Relationship Id="rId96" Type="http://schemas.openxmlformats.org/officeDocument/2006/relationships/image" Target="media/image46.wmf"/><Relationship Id="rId95" Type="http://schemas.openxmlformats.org/officeDocument/2006/relationships/oleObject" Target="embeddings/oleObject46.bin"/><Relationship Id="rId94" Type="http://schemas.openxmlformats.org/officeDocument/2006/relationships/image" Target="media/image45.wmf"/><Relationship Id="rId93" Type="http://schemas.openxmlformats.org/officeDocument/2006/relationships/oleObject" Target="embeddings/oleObject45.bin"/><Relationship Id="rId92" Type="http://schemas.openxmlformats.org/officeDocument/2006/relationships/image" Target="media/image44.wmf"/><Relationship Id="rId91" Type="http://schemas.openxmlformats.org/officeDocument/2006/relationships/oleObject" Target="embeddings/oleObject44.bin"/><Relationship Id="rId90" Type="http://schemas.openxmlformats.org/officeDocument/2006/relationships/image" Target="media/image43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3.bin"/><Relationship Id="rId88" Type="http://schemas.openxmlformats.org/officeDocument/2006/relationships/image" Target="media/image42.wmf"/><Relationship Id="rId87" Type="http://schemas.openxmlformats.org/officeDocument/2006/relationships/oleObject" Target="embeddings/oleObject42.bin"/><Relationship Id="rId86" Type="http://schemas.openxmlformats.org/officeDocument/2006/relationships/image" Target="media/image41.wmf"/><Relationship Id="rId85" Type="http://schemas.openxmlformats.org/officeDocument/2006/relationships/oleObject" Target="embeddings/oleObject41.bin"/><Relationship Id="rId84" Type="http://schemas.openxmlformats.org/officeDocument/2006/relationships/image" Target="media/image40.wmf"/><Relationship Id="rId83" Type="http://schemas.openxmlformats.org/officeDocument/2006/relationships/oleObject" Target="embeddings/oleObject40.bin"/><Relationship Id="rId82" Type="http://schemas.openxmlformats.org/officeDocument/2006/relationships/image" Target="media/image39.wmf"/><Relationship Id="rId81" Type="http://schemas.openxmlformats.org/officeDocument/2006/relationships/oleObject" Target="embeddings/oleObject39.bin"/><Relationship Id="rId80" Type="http://schemas.openxmlformats.org/officeDocument/2006/relationships/image" Target="media/image38.wmf"/><Relationship Id="rId8" Type="http://schemas.openxmlformats.org/officeDocument/2006/relationships/image" Target="media/image2.wmf"/><Relationship Id="rId79" Type="http://schemas.openxmlformats.org/officeDocument/2006/relationships/oleObject" Target="embeddings/oleObject38.bin"/><Relationship Id="rId78" Type="http://schemas.openxmlformats.org/officeDocument/2006/relationships/image" Target="media/image37.wmf"/><Relationship Id="rId77" Type="http://schemas.openxmlformats.org/officeDocument/2006/relationships/oleObject" Target="embeddings/oleObject37.bin"/><Relationship Id="rId76" Type="http://schemas.openxmlformats.org/officeDocument/2006/relationships/image" Target="media/image36.wmf"/><Relationship Id="rId75" Type="http://schemas.openxmlformats.org/officeDocument/2006/relationships/oleObject" Target="embeddings/oleObject36.bin"/><Relationship Id="rId74" Type="http://schemas.openxmlformats.org/officeDocument/2006/relationships/image" Target="media/image35.wmf"/><Relationship Id="rId73" Type="http://schemas.openxmlformats.org/officeDocument/2006/relationships/oleObject" Target="embeddings/oleObject35.bin"/><Relationship Id="rId72" Type="http://schemas.openxmlformats.org/officeDocument/2006/relationships/image" Target="media/image34.wmf"/><Relationship Id="rId71" Type="http://schemas.openxmlformats.org/officeDocument/2006/relationships/oleObject" Target="embeddings/oleObject34.bin"/><Relationship Id="rId70" Type="http://schemas.openxmlformats.org/officeDocument/2006/relationships/image" Target="media/image33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3.bin"/><Relationship Id="rId68" Type="http://schemas.openxmlformats.org/officeDocument/2006/relationships/image" Target="media/image32.wmf"/><Relationship Id="rId67" Type="http://schemas.openxmlformats.org/officeDocument/2006/relationships/oleObject" Target="embeddings/oleObject32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1.bin"/><Relationship Id="rId64" Type="http://schemas.openxmlformats.org/officeDocument/2006/relationships/image" Target="media/image30.wmf"/><Relationship Id="rId63" Type="http://schemas.openxmlformats.org/officeDocument/2006/relationships/oleObject" Target="embeddings/oleObject30.bin"/><Relationship Id="rId62" Type="http://schemas.openxmlformats.org/officeDocument/2006/relationships/image" Target="media/image29.wmf"/><Relationship Id="rId61" Type="http://schemas.openxmlformats.org/officeDocument/2006/relationships/oleObject" Target="embeddings/oleObject29.bin"/><Relationship Id="rId60" Type="http://schemas.openxmlformats.org/officeDocument/2006/relationships/image" Target="media/image28.wmf"/><Relationship Id="rId6" Type="http://schemas.openxmlformats.org/officeDocument/2006/relationships/image" Target="media/image1.wmf"/><Relationship Id="rId59" Type="http://schemas.openxmlformats.org/officeDocument/2006/relationships/oleObject" Target="embeddings/oleObject28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7" Type="http://schemas.openxmlformats.org/officeDocument/2006/relationships/fontTable" Target="fontTable.xml"/><Relationship Id="rId116" Type="http://schemas.openxmlformats.org/officeDocument/2006/relationships/numbering" Target="numbering.xml"/><Relationship Id="rId115" Type="http://schemas.openxmlformats.org/officeDocument/2006/relationships/customXml" Target="../customXml/item1.xml"/><Relationship Id="rId114" Type="http://schemas.openxmlformats.org/officeDocument/2006/relationships/image" Target="media/image55.wmf"/><Relationship Id="rId113" Type="http://schemas.openxmlformats.org/officeDocument/2006/relationships/oleObject" Target="embeddings/oleObject55.bin"/><Relationship Id="rId112" Type="http://schemas.openxmlformats.org/officeDocument/2006/relationships/image" Target="media/image54.wmf"/><Relationship Id="rId111" Type="http://schemas.openxmlformats.org/officeDocument/2006/relationships/oleObject" Target="embeddings/oleObject54.bin"/><Relationship Id="rId110" Type="http://schemas.openxmlformats.org/officeDocument/2006/relationships/image" Target="media/image53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108" Type="http://schemas.openxmlformats.org/officeDocument/2006/relationships/image" Target="media/image52.wmf"/><Relationship Id="rId107" Type="http://schemas.openxmlformats.org/officeDocument/2006/relationships/oleObject" Target="embeddings/oleObject52.bin"/><Relationship Id="rId106" Type="http://schemas.openxmlformats.org/officeDocument/2006/relationships/image" Target="media/image51.wmf"/><Relationship Id="rId105" Type="http://schemas.openxmlformats.org/officeDocument/2006/relationships/oleObject" Target="embeddings/oleObject51.bin"/><Relationship Id="rId104" Type="http://schemas.openxmlformats.org/officeDocument/2006/relationships/image" Target="media/image50.wmf"/><Relationship Id="rId103" Type="http://schemas.openxmlformats.org/officeDocument/2006/relationships/oleObject" Target="embeddings/oleObject50.bin"/><Relationship Id="rId102" Type="http://schemas.openxmlformats.org/officeDocument/2006/relationships/image" Target="media/image49.wmf"/><Relationship Id="rId101" Type="http://schemas.openxmlformats.org/officeDocument/2006/relationships/oleObject" Target="embeddings/oleObject49.bin"/><Relationship Id="rId100" Type="http://schemas.openxmlformats.org/officeDocument/2006/relationships/image" Target="media/image48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2017-09-21T03:31:31Z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