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3A0" w:rsidRPr="00C92883" w:rsidRDefault="003C33A0" w:rsidP="003C33A0">
      <w:pPr>
        <w:jc w:val="center"/>
        <w:rPr>
          <w:b/>
          <w:bCs/>
          <w:sz w:val="32"/>
        </w:rPr>
      </w:pPr>
      <w:r w:rsidRPr="00C92883">
        <w:rPr>
          <w:rFonts w:hint="eastAsia"/>
          <w:b/>
          <w:bCs/>
          <w:sz w:val="32"/>
        </w:rPr>
        <w:t>正面双手投掷实心球课时计划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850"/>
        <w:gridCol w:w="1276"/>
        <w:gridCol w:w="180"/>
        <w:gridCol w:w="947"/>
        <w:gridCol w:w="432"/>
        <w:gridCol w:w="515"/>
        <w:gridCol w:w="947"/>
        <w:gridCol w:w="798"/>
        <w:gridCol w:w="8"/>
        <w:gridCol w:w="141"/>
        <w:gridCol w:w="947"/>
        <w:gridCol w:w="613"/>
        <w:gridCol w:w="567"/>
        <w:gridCol w:w="567"/>
        <w:gridCol w:w="425"/>
      </w:tblGrid>
      <w:tr w:rsidR="003C33A0" w:rsidRPr="00C92883" w:rsidTr="00C3117B"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学校</w:t>
            </w:r>
          </w:p>
        </w:tc>
        <w:tc>
          <w:tcPr>
            <w:tcW w:w="2306" w:type="dxa"/>
            <w:gridSpan w:val="3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中大附中</w:t>
            </w:r>
          </w:p>
        </w:tc>
        <w:tc>
          <w:tcPr>
            <w:tcW w:w="94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班级</w:t>
            </w:r>
          </w:p>
        </w:tc>
        <w:tc>
          <w:tcPr>
            <w:tcW w:w="947" w:type="dxa"/>
            <w:gridSpan w:val="2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初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三</w:t>
            </w:r>
            <w:r>
              <w:rPr>
                <w:rFonts w:ascii="宋体" w:hAnsi="宋体" w:hint="eastAsia"/>
                <w:sz w:val="28"/>
                <w:szCs w:val="28"/>
              </w:rPr>
              <w:t>（8）</w:t>
            </w:r>
          </w:p>
        </w:tc>
        <w:tc>
          <w:tcPr>
            <w:tcW w:w="94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单元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课次</w:t>
            </w:r>
          </w:p>
        </w:tc>
        <w:tc>
          <w:tcPr>
            <w:tcW w:w="947" w:type="dxa"/>
            <w:gridSpan w:val="3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2</w:t>
            </w:r>
          </w:p>
        </w:tc>
        <w:tc>
          <w:tcPr>
            <w:tcW w:w="94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执教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教师</w:t>
            </w:r>
          </w:p>
        </w:tc>
        <w:tc>
          <w:tcPr>
            <w:tcW w:w="2172" w:type="dxa"/>
            <w:gridSpan w:val="4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黄元威</w:t>
            </w:r>
          </w:p>
        </w:tc>
      </w:tr>
      <w:tr w:rsidR="003C33A0" w:rsidRPr="00C92883" w:rsidTr="00C3117B">
        <w:tc>
          <w:tcPr>
            <w:tcW w:w="852" w:type="dxa"/>
          </w:tcPr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学</w:t>
            </w: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习</w:t>
            </w: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目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标</w:t>
            </w:r>
          </w:p>
        </w:tc>
        <w:tc>
          <w:tcPr>
            <w:tcW w:w="9213" w:type="dxa"/>
            <w:gridSpan w:val="15"/>
          </w:tcPr>
          <w:p w:rsidR="003C33A0" w:rsidRPr="00C92883" w:rsidRDefault="003C33A0" w:rsidP="00C3117B">
            <w:pPr>
              <w:rPr>
                <w:rFonts w:ascii="Calibri" w:hAnsi="Calibri"/>
                <w:sz w:val="28"/>
                <w:szCs w:val="28"/>
              </w:rPr>
            </w:pPr>
            <w:r w:rsidRPr="00C92883">
              <w:rPr>
                <w:rFonts w:ascii="Calibri" w:hAnsi="Calibri" w:hint="eastAsia"/>
                <w:b/>
                <w:sz w:val="28"/>
                <w:szCs w:val="28"/>
              </w:rPr>
              <w:t>运动参与目标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：通过合作学习方式，提高学生学习兴趣，体验运动的快乐，创新的趣味，感受成功的喜悦。</w:t>
            </w:r>
          </w:p>
          <w:p w:rsidR="003C33A0" w:rsidRPr="00C92883" w:rsidRDefault="003C33A0" w:rsidP="00C3117B">
            <w:pPr>
              <w:rPr>
                <w:rFonts w:ascii="Calibri" w:hAnsi="Calibri"/>
                <w:sz w:val="28"/>
                <w:szCs w:val="28"/>
              </w:rPr>
            </w:pPr>
            <w:r w:rsidRPr="00C92883">
              <w:rPr>
                <w:rFonts w:ascii="Calibri" w:hAnsi="Calibri" w:hint="eastAsia"/>
                <w:b/>
                <w:sz w:val="28"/>
                <w:szCs w:val="28"/>
              </w:rPr>
              <w:t>运动技能与身体健康目标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：</w:t>
            </w:r>
            <w:r w:rsidRPr="00A35C2B">
              <w:rPr>
                <w:rFonts w:ascii="Calibri" w:hAnsi="Calibri" w:hint="eastAsia"/>
                <w:sz w:val="28"/>
                <w:szCs w:val="28"/>
              </w:rPr>
              <w:t>使</w:t>
            </w:r>
            <w:r w:rsidRPr="00A35C2B">
              <w:rPr>
                <w:rFonts w:ascii="Calibri" w:hAnsi="Calibri" w:hint="eastAsia"/>
                <w:sz w:val="28"/>
                <w:szCs w:val="28"/>
              </w:rPr>
              <w:t>90%</w:t>
            </w:r>
            <w:r>
              <w:rPr>
                <w:rFonts w:ascii="Calibri" w:hAnsi="Calibri" w:hint="eastAsia"/>
                <w:sz w:val="28"/>
                <w:szCs w:val="28"/>
              </w:rPr>
              <w:t>学生能正确掌握正面双手投掷实心球出手的</w:t>
            </w:r>
            <w:r w:rsidRPr="00A35C2B">
              <w:rPr>
                <w:rFonts w:ascii="Calibri" w:hAnsi="Calibri" w:hint="eastAsia"/>
                <w:sz w:val="28"/>
                <w:szCs w:val="28"/>
              </w:rPr>
              <w:t>鞭打技术动作，发展学生的上肢及腰腹核心力量。以及追逐跑的途中</w:t>
            </w:r>
            <w:r>
              <w:rPr>
                <w:rFonts w:ascii="Calibri" w:hAnsi="Calibri" w:hint="eastAsia"/>
                <w:sz w:val="28"/>
                <w:szCs w:val="28"/>
              </w:rPr>
              <w:t>跑</w:t>
            </w:r>
            <w:r w:rsidRPr="00A35C2B">
              <w:rPr>
                <w:rFonts w:ascii="Calibri" w:hAnsi="Calibri" w:hint="eastAsia"/>
                <w:sz w:val="28"/>
                <w:szCs w:val="28"/>
              </w:rPr>
              <w:t>加速技术</w:t>
            </w:r>
            <w:r>
              <w:rPr>
                <w:rFonts w:ascii="Calibri" w:hAnsi="Calibri" w:hint="eastAsia"/>
                <w:sz w:val="28"/>
                <w:szCs w:val="28"/>
              </w:rPr>
              <w:t>动作</w:t>
            </w:r>
            <w:r w:rsidRPr="00A35C2B">
              <w:rPr>
                <w:rFonts w:ascii="Calibri" w:hAnsi="Calibri" w:hint="eastAsia"/>
                <w:sz w:val="28"/>
                <w:szCs w:val="28"/>
              </w:rPr>
              <w:t>，提高心肺功能。</w:t>
            </w:r>
          </w:p>
          <w:p w:rsidR="003C33A0" w:rsidRPr="00C92883" w:rsidRDefault="003C33A0" w:rsidP="00C3117B">
            <w:pPr>
              <w:rPr>
                <w:rFonts w:ascii="Calibri" w:hAnsi="Calibri"/>
                <w:sz w:val="28"/>
                <w:szCs w:val="28"/>
              </w:rPr>
            </w:pPr>
            <w:r w:rsidRPr="00C92883">
              <w:rPr>
                <w:rFonts w:ascii="Calibri" w:hAnsi="Calibri" w:hint="eastAsia"/>
                <w:b/>
                <w:sz w:val="28"/>
                <w:szCs w:val="28"/>
              </w:rPr>
              <w:t>心理健康与社会适应目标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：利用</w:t>
            </w:r>
            <w:r w:rsidRPr="00C92883">
              <w:rPr>
                <w:rFonts w:ascii="Calibri" w:hAnsi="Calibri"/>
                <w:sz w:val="28"/>
                <w:szCs w:val="28"/>
              </w:rPr>
              <w:t>小组合作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、自主探究</w:t>
            </w:r>
            <w:r w:rsidRPr="00C92883">
              <w:rPr>
                <w:rFonts w:ascii="Calibri" w:hAnsi="Calibri"/>
                <w:sz w:val="28"/>
                <w:szCs w:val="28"/>
              </w:rPr>
              <w:t>的学习方式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，培养</w:t>
            </w:r>
            <w:r w:rsidRPr="00C92883">
              <w:rPr>
                <w:rFonts w:ascii="Calibri" w:hAnsi="Calibri"/>
                <w:sz w:val="28"/>
                <w:szCs w:val="28"/>
              </w:rPr>
              <w:t>学生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愿意</w:t>
            </w:r>
            <w:r w:rsidRPr="00C92883">
              <w:rPr>
                <w:rFonts w:ascii="Calibri" w:hAnsi="Calibri"/>
                <w:sz w:val="28"/>
                <w:szCs w:val="28"/>
              </w:rPr>
              <w:t>与他人合作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、</w:t>
            </w:r>
            <w:r w:rsidRPr="00C92883">
              <w:rPr>
                <w:rFonts w:ascii="Calibri" w:hAnsi="Calibri"/>
                <w:sz w:val="28"/>
                <w:szCs w:val="28"/>
              </w:rPr>
              <w:t>善于思考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、勇于</w:t>
            </w:r>
            <w:r w:rsidRPr="00C92883">
              <w:rPr>
                <w:rFonts w:ascii="Calibri" w:hAnsi="Calibri"/>
                <w:sz w:val="28"/>
                <w:szCs w:val="28"/>
              </w:rPr>
              <w:t>克服困难的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优</w:t>
            </w:r>
            <w:r w:rsidRPr="00C92883">
              <w:rPr>
                <w:rFonts w:ascii="Calibri" w:hAnsi="Calibri"/>
                <w:sz w:val="28"/>
                <w:szCs w:val="28"/>
              </w:rPr>
              <w:t>良品质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。</w:t>
            </w:r>
          </w:p>
        </w:tc>
      </w:tr>
      <w:tr w:rsidR="003C33A0" w:rsidRPr="00C92883" w:rsidTr="00C3117B"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学习内容</w:t>
            </w:r>
          </w:p>
        </w:tc>
        <w:tc>
          <w:tcPr>
            <w:tcW w:w="9213" w:type="dxa"/>
            <w:gridSpan w:val="15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ab/>
              <w:t>正面双手投掷实心球。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2、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ab/>
            </w:r>
            <w:r>
              <w:rPr>
                <w:rFonts w:ascii="宋体" w:hAnsi="宋体" w:hint="eastAsia"/>
                <w:sz w:val="28"/>
                <w:szCs w:val="28"/>
              </w:rPr>
              <w:t>追逐跑</w:t>
            </w:r>
          </w:p>
        </w:tc>
      </w:tr>
      <w:tr w:rsidR="003C33A0" w:rsidRPr="00C92883" w:rsidTr="00C3117B"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重点</w:t>
            </w:r>
          </w:p>
        </w:tc>
        <w:tc>
          <w:tcPr>
            <w:tcW w:w="4200" w:type="dxa"/>
            <w:gridSpan w:val="6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投掷实心球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出手</w:t>
            </w:r>
            <w:r>
              <w:rPr>
                <w:rFonts w:ascii="宋体" w:hAnsi="宋体" w:hint="eastAsia"/>
                <w:sz w:val="28"/>
                <w:szCs w:val="28"/>
              </w:rPr>
              <w:t>的鞭打动作</w:t>
            </w:r>
          </w:p>
        </w:tc>
        <w:tc>
          <w:tcPr>
            <w:tcW w:w="94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难点</w:t>
            </w:r>
          </w:p>
        </w:tc>
        <w:tc>
          <w:tcPr>
            <w:tcW w:w="4066" w:type="dxa"/>
            <w:gridSpan w:val="8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全身的协调用力</w:t>
            </w:r>
          </w:p>
        </w:tc>
      </w:tr>
      <w:tr w:rsidR="003C33A0" w:rsidRPr="00C92883" w:rsidTr="00C3117B"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场地器材</w:t>
            </w:r>
          </w:p>
        </w:tc>
        <w:tc>
          <w:tcPr>
            <w:tcW w:w="9213" w:type="dxa"/>
            <w:gridSpan w:val="15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两个篮球场，实心球 46</w:t>
            </w:r>
            <w:r>
              <w:rPr>
                <w:rFonts w:ascii="宋体" w:hAnsi="宋体" w:hint="eastAsia"/>
                <w:sz w:val="28"/>
                <w:szCs w:val="28"/>
              </w:rPr>
              <w:t>个，标志杆若干，绳子若干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，小音箱一个</w:t>
            </w:r>
          </w:p>
        </w:tc>
      </w:tr>
      <w:tr w:rsidR="003C33A0" w:rsidRPr="00C92883" w:rsidTr="00C3117B"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安全措施</w:t>
            </w:r>
          </w:p>
        </w:tc>
        <w:tc>
          <w:tcPr>
            <w:tcW w:w="9213" w:type="dxa"/>
            <w:gridSpan w:val="15"/>
          </w:tcPr>
          <w:p w:rsidR="003C33A0" w:rsidRPr="00C92883" w:rsidRDefault="003C33A0" w:rsidP="003C33A0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检查场地器材，消除安全隐患；2、做好准备活动，预防运动损伤；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3、运动组织方式合理，避免受伤；4、关注女生生理期和运动能力弱的学生，注意运动量的大小。</w:t>
            </w:r>
          </w:p>
        </w:tc>
      </w:tr>
      <w:tr w:rsidR="003C33A0" w:rsidRPr="00C92883" w:rsidTr="00C3117B"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教学流程</w:t>
            </w:r>
          </w:p>
        </w:tc>
        <w:tc>
          <w:tcPr>
            <w:tcW w:w="9213" w:type="dxa"/>
            <w:gridSpan w:val="15"/>
            <w:vAlign w:val="center"/>
          </w:tcPr>
          <w:p w:rsidR="003C33A0" w:rsidRPr="00C92883" w:rsidRDefault="003C33A0" w:rsidP="00C3117B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 w:rsidRPr="00C92883">
              <w:rPr>
                <w:rFonts w:ascii="Calibri" w:hAnsi="Calibri" w:hint="eastAsia"/>
                <w:color w:val="000000"/>
                <w:sz w:val="28"/>
                <w:szCs w:val="28"/>
              </w:rPr>
              <w:t>课堂常规、准备活动——游戏</w:t>
            </w:r>
            <w:r w:rsidRPr="00C92883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——</w:t>
            </w:r>
            <w:r>
              <w:rPr>
                <w:rFonts w:ascii="Calibri" w:hAnsi="Calibri" w:hint="eastAsia"/>
                <w:color w:val="000000"/>
                <w:sz w:val="28"/>
                <w:szCs w:val="28"/>
              </w:rPr>
              <w:t>投掷实心球——追逐</w:t>
            </w:r>
            <w:r w:rsidRPr="00C92883">
              <w:rPr>
                <w:rFonts w:ascii="Calibri" w:hAnsi="Calibri" w:hint="eastAsia"/>
                <w:color w:val="000000"/>
                <w:sz w:val="28"/>
                <w:szCs w:val="28"/>
              </w:rPr>
              <w:t>跑</w:t>
            </w:r>
            <w:r w:rsidRPr="00C92883">
              <w:rPr>
                <w:rFonts w:ascii="Calibri" w:hAnsi="Calibri" w:hint="eastAsia"/>
                <w:color w:val="000000"/>
                <w:sz w:val="28"/>
                <w:szCs w:val="28"/>
              </w:rPr>
              <w:t>----</w:t>
            </w:r>
            <w:r w:rsidRPr="00C92883">
              <w:rPr>
                <w:rFonts w:ascii="Calibri" w:hAnsi="Calibri" w:hint="eastAsia"/>
                <w:color w:val="000000"/>
                <w:sz w:val="28"/>
                <w:szCs w:val="28"/>
              </w:rPr>
              <w:t>放松、讲评</w:t>
            </w:r>
          </w:p>
        </w:tc>
      </w:tr>
      <w:tr w:rsidR="003C33A0" w:rsidRPr="00C92883" w:rsidTr="00C3117B"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课的结构</w:t>
            </w:r>
          </w:p>
        </w:tc>
        <w:tc>
          <w:tcPr>
            <w:tcW w:w="850" w:type="dxa"/>
          </w:tcPr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达成</w:t>
            </w:r>
          </w:p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目标</w:t>
            </w:r>
          </w:p>
        </w:tc>
        <w:tc>
          <w:tcPr>
            <w:tcW w:w="1276" w:type="dxa"/>
          </w:tcPr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学习</w:t>
            </w:r>
          </w:p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内容</w:t>
            </w:r>
          </w:p>
        </w:tc>
        <w:tc>
          <w:tcPr>
            <w:tcW w:w="1559" w:type="dxa"/>
            <w:gridSpan w:val="3"/>
          </w:tcPr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学生</w:t>
            </w:r>
          </w:p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活动</w:t>
            </w:r>
          </w:p>
        </w:tc>
        <w:tc>
          <w:tcPr>
            <w:tcW w:w="2268" w:type="dxa"/>
            <w:gridSpan w:val="4"/>
          </w:tcPr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组织</w:t>
            </w:r>
          </w:p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方式</w:t>
            </w:r>
          </w:p>
        </w:tc>
        <w:tc>
          <w:tcPr>
            <w:tcW w:w="1701" w:type="dxa"/>
            <w:gridSpan w:val="3"/>
          </w:tcPr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教师</w:t>
            </w:r>
          </w:p>
          <w:p w:rsidR="003C33A0" w:rsidRPr="00C92883" w:rsidRDefault="003C33A0" w:rsidP="00C3117B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活动</w:t>
            </w:r>
          </w:p>
        </w:tc>
        <w:tc>
          <w:tcPr>
            <w:tcW w:w="56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练习</w:t>
            </w:r>
            <w:r w:rsidRPr="00C92883">
              <w:rPr>
                <w:rFonts w:ascii="宋体" w:hAnsi="宋体" w:hint="eastAsia"/>
                <w:sz w:val="28"/>
                <w:szCs w:val="28"/>
              </w:rPr>
              <w:lastRenderedPageBreak/>
              <w:t>时间</w:t>
            </w:r>
          </w:p>
        </w:tc>
        <w:tc>
          <w:tcPr>
            <w:tcW w:w="56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lastRenderedPageBreak/>
              <w:t>练习</w:t>
            </w:r>
            <w:r w:rsidRPr="00C92883">
              <w:rPr>
                <w:rFonts w:ascii="宋体" w:hAnsi="宋体" w:hint="eastAsia"/>
                <w:sz w:val="28"/>
                <w:szCs w:val="28"/>
              </w:rPr>
              <w:lastRenderedPageBreak/>
              <w:t>次数</w:t>
            </w:r>
          </w:p>
        </w:tc>
        <w:tc>
          <w:tcPr>
            <w:tcW w:w="425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lastRenderedPageBreak/>
              <w:t>运动</w:t>
            </w:r>
            <w:r w:rsidRPr="00C92883">
              <w:rPr>
                <w:rFonts w:ascii="宋体" w:hAnsi="宋体" w:hint="eastAsia"/>
                <w:sz w:val="28"/>
                <w:szCs w:val="28"/>
              </w:rPr>
              <w:lastRenderedPageBreak/>
              <w:t>量</w:t>
            </w:r>
          </w:p>
        </w:tc>
      </w:tr>
      <w:tr w:rsidR="003C33A0" w:rsidRPr="00C92883" w:rsidTr="00C3117B">
        <w:trPr>
          <w:trHeight w:val="132"/>
        </w:trPr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lastRenderedPageBreak/>
              <w:t>课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常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规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50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1、体育委员集合，报告人数。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2、师生问好。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1、快，静，齐。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2、精神饱满。</w:t>
            </w:r>
          </w:p>
        </w:tc>
        <w:tc>
          <w:tcPr>
            <w:tcW w:w="2268" w:type="dxa"/>
            <w:gridSpan w:val="4"/>
          </w:tcPr>
          <w:p w:rsidR="003C33A0" w:rsidRPr="00C92883" w:rsidRDefault="003C33A0" w:rsidP="00C3117B">
            <w:pPr>
              <w:ind w:firstLineChars="150" w:firstLine="420"/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>●●●●●</w:t>
            </w:r>
          </w:p>
          <w:p w:rsidR="003C33A0" w:rsidRPr="00C92883" w:rsidRDefault="003C33A0" w:rsidP="00C3117B">
            <w:pPr>
              <w:ind w:firstLineChars="150" w:firstLine="420"/>
              <w:rPr>
                <w:rFonts w:hint="eastAsia"/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>●●●●●</w:t>
            </w:r>
          </w:p>
          <w:p w:rsidR="003C33A0" w:rsidRPr="00C92883" w:rsidRDefault="003C33A0" w:rsidP="00C3117B">
            <w:pPr>
              <w:ind w:firstLineChars="150" w:firstLine="420"/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>○○○○○</w:t>
            </w:r>
          </w:p>
          <w:p w:rsidR="003C33A0" w:rsidRPr="00C92883" w:rsidRDefault="003C33A0" w:rsidP="00C3117B">
            <w:pPr>
              <w:ind w:firstLineChars="150" w:firstLine="420"/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>○○○○○</w:t>
            </w:r>
          </w:p>
          <w:p w:rsidR="003C33A0" w:rsidRPr="00C92883" w:rsidRDefault="003C33A0" w:rsidP="00C3117B">
            <w:pPr>
              <w:rPr>
                <w:rFonts w:hint="eastAsia"/>
                <w:color w:val="000000"/>
                <w:sz w:val="28"/>
                <w:szCs w:val="28"/>
              </w:rPr>
            </w:pPr>
          </w:p>
          <w:p w:rsidR="003C33A0" w:rsidRPr="00C92883" w:rsidRDefault="003C33A0" w:rsidP="00C3117B">
            <w:pPr>
              <w:ind w:firstLineChars="350" w:firstLine="980"/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>▲</w:t>
            </w:r>
          </w:p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</w:p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 xml:space="preserve">     </w:t>
            </w:r>
            <w:r w:rsidRPr="00C92883">
              <w:rPr>
                <w:color w:val="000000"/>
                <w:sz w:val="28"/>
                <w:szCs w:val="28"/>
              </w:rPr>
              <w:t xml:space="preserve"> </w:t>
            </w:r>
            <w:r w:rsidRPr="00C92883">
              <w:rPr>
                <w:rFonts w:hint="eastAsia"/>
                <w:color w:val="000000"/>
                <w:sz w:val="28"/>
                <w:szCs w:val="28"/>
              </w:rPr>
              <w:t xml:space="preserve">  </w:t>
            </w:r>
            <w:r w:rsidRPr="00C92883">
              <w:rPr>
                <w:color w:val="000000"/>
                <w:sz w:val="28"/>
                <w:szCs w:val="28"/>
              </w:rPr>
              <w:t xml:space="preserve">  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color w:val="000000"/>
                <w:sz w:val="28"/>
                <w:szCs w:val="28"/>
              </w:rPr>
              <w:t xml:space="preserve">    </w:t>
            </w:r>
          </w:p>
        </w:tc>
        <w:tc>
          <w:tcPr>
            <w:tcW w:w="1701" w:type="dxa"/>
            <w:gridSpan w:val="3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1、检查人数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2、师生问好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3、宣布本节课内容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4、安排见习生</w:t>
            </w:r>
          </w:p>
        </w:tc>
        <w:tc>
          <w:tcPr>
            <w:tcW w:w="56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color w:val="FF0000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小</w:t>
            </w:r>
          </w:p>
        </w:tc>
      </w:tr>
      <w:tr w:rsidR="003C33A0" w:rsidRPr="00C92883" w:rsidTr="00C3117B">
        <w:trPr>
          <w:trHeight w:val="1393"/>
        </w:trPr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热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身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运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动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50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达到热身效果</w:t>
            </w:r>
          </w:p>
        </w:tc>
        <w:tc>
          <w:tcPr>
            <w:tcW w:w="1276" w:type="dxa"/>
          </w:tcPr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慢跑400米。</w:t>
            </w: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柔韧操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小游戏</w:t>
            </w:r>
          </w:p>
        </w:tc>
        <w:tc>
          <w:tcPr>
            <w:tcW w:w="1559" w:type="dxa"/>
            <w:gridSpan w:val="3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听从要求有序进行。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学生遵守游戏规则</w:t>
            </w:r>
          </w:p>
        </w:tc>
        <w:tc>
          <w:tcPr>
            <w:tcW w:w="2268" w:type="dxa"/>
            <w:gridSpan w:val="4"/>
          </w:tcPr>
          <w:p w:rsidR="003C33A0" w:rsidRPr="00C92883" w:rsidRDefault="003C33A0" w:rsidP="00C3117B">
            <w:pPr>
              <w:ind w:firstLineChars="50" w:firstLine="105"/>
              <w:rPr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>
                  <wp:extent cx="1085850" cy="733425"/>
                  <wp:effectExtent l="0" t="0" r="0" b="952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 xml:space="preserve">     </w:t>
            </w: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904875" cy="1295400"/>
                  <wp:effectExtent l="0" t="0" r="9525" b="0"/>
                  <wp:docPr id="3" name="图片 3" descr="9IDE[BTWU8EG{GZYKQ_2C2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9IDE[BTWU8EG{GZYKQ_2C2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33A0" w:rsidRPr="00C92883" w:rsidRDefault="003C33A0" w:rsidP="00C3117B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C92883">
              <w:rPr>
                <w:color w:val="000000"/>
                <w:sz w:val="28"/>
                <w:szCs w:val="28"/>
              </w:rPr>
              <w:t xml:space="preserve">        </w:t>
            </w:r>
          </w:p>
        </w:tc>
        <w:tc>
          <w:tcPr>
            <w:tcW w:w="1701" w:type="dxa"/>
            <w:gridSpan w:val="3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组织学生有序慢跑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领做柔韧操。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讲解示范游戏规则</w:t>
            </w:r>
          </w:p>
        </w:tc>
        <w:tc>
          <w:tcPr>
            <w:tcW w:w="56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中</w:t>
            </w:r>
          </w:p>
        </w:tc>
      </w:tr>
      <w:tr w:rsidR="003C33A0" w:rsidRPr="00C92883" w:rsidTr="00C3117B">
        <w:trPr>
          <w:trHeight w:val="10013"/>
        </w:trPr>
        <w:tc>
          <w:tcPr>
            <w:tcW w:w="852" w:type="dxa"/>
            <w:tcBorders>
              <w:bottom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lastRenderedPageBreak/>
              <w:t>技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能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学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习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>让学生体验学习，激发兴趣。</w:t>
            </w:r>
          </w:p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>培养学生自主探究学习。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DA674A">
              <w:rPr>
                <w:rFonts w:ascii="宋体" w:hAnsi="宋体" w:hint="eastAsia"/>
                <w:color w:val="000000"/>
                <w:sz w:val="28"/>
                <w:szCs w:val="28"/>
              </w:rPr>
              <w:t>1、体验练习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2、交流合作练习</w:t>
            </w:r>
            <w:r>
              <w:rPr>
                <w:rFonts w:ascii="宋体" w:hAnsi="宋体" w:hint="eastAsia"/>
                <w:sz w:val="28"/>
                <w:szCs w:val="28"/>
              </w:rPr>
              <w:t>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3、学习正面双手投掷实心球</w:t>
            </w:r>
            <w:r>
              <w:rPr>
                <w:rFonts w:ascii="宋体" w:hAnsi="宋体" w:hint="eastAsia"/>
                <w:sz w:val="28"/>
                <w:szCs w:val="28"/>
              </w:rPr>
              <w:t>。</w:t>
            </w: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</w:t>
            </w:r>
            <w:r w:rsidRPr="001A31DC">
              <w:rPr>
                <w:rFonts w:ascii="宋体" w:hAnsi="宋体" w:hint="eastAsia"/>
                <w:sz w:val="28"/>
                <w:szCs w:val="28"/>
              </w:rPr>
              <w:t>、徒手练习鞭打动作。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5、分组分层练习。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</w:tcPr>
          <w:p w:rsidR="003C33A0" w:rsidRPr="00DA674A" w:rsidRDefault="003C33A0" w:rsidP="00C3117B">
            <w:pPr>
              <w:spacing w:line="360" w:lineRule="auto"/>
              <w:rPr>
                <w:rFonts w:ascii="宋体" w:hAnsi="宋体"/>
                <w:color w:val="000000"/>
                <w:sz w:val="28"/>
                <w:szCs w:val="28"/>
              </w:rPr>
            </w:pPr>
            <w:r w:rsidRPr="00DA674A">
              <w:rPr>
                <w:rFonts w:ascii="宋体" w:hAnsi="宋体" w:hint="eastAsia"/>
                <w:color w:val="000000"/>
                <w:sz w:val="28"/>
                <w:szCs w:val="28"/>
              </w:rPr>
              <w:t>1、学生自主体验练习。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2、小组间交流学习。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3、认真听讲，领会动作要领。</w:t>
            </w:r>
          </w:p>
          <w:p w:rsidR="003C33A0" w:rsidRPr="002D0B47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4、徒手练习鞭打动作。</w:t>
            </w:r>
          </w:p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、学生再分组</w:t>
            </w:r>
            <w:r>
              <w:rPr>
                <w:rFonts w:ascii="宋体" w:hAnsi="宋体" w:hint="eastAsia"/>
                <w:sz w:val="28"/>
                <w:szCs w:val="28"/>
              </w:rPr>
              <w:t>分层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依次进行。</w:t>
            </w:r>
          </w:p>
          <w:p w:rsidR="003C33A0" w:rsidRPr="00C92883" w:rsidRDefault="003C33A0" w:rsidP="00C3117B">
            <w:pPr>
              <w:spacing w:line="360" w:lineRule="auto"/>
              <w:ind w:left="360"/>
              <w:rPr>
                <w:rFonts w:ascii="宋体" w:hAnsi="宋体" w:hint="eastAsia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  <w:r w:rsidRPr="00EE5D73">
              <w:rPr>
                <w:rFonts w:hint="eastAsia"/>
                <w:color w:val="000000"/>
                <w:sz w:val="28"/>
                <w:szCs w:val="28"/>
              </w:rPr>
              <w:t>○←</w:t>
            </w:r>
            <w:r w:rsidRPr="00EE5D73">
              <w:rPr>
                <w:rFonts w:hint="eastAsia"/>
                <w:color w:val="000000"/>
                <w:sz w:val="28"/>
                <w:szCs w:val="28"/>
              </w:rPr>
              <w:t>20</w:t>
            </w:r>
            <w:r w:rsidRPr="00EE5D73">
              <w:rPr>
                <w:rFonts w:hint="eastAsia"/>
                <w:color w:val="000000"/>
                <w:sz w:val="28"/>
                <w:szCs w:val="28"/>
              </w:rPr>
              <w:t>米</w:t>
            </w:r>
            <w:r w:rsidRPr="00EE5D73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EE5D73">
              <w:rPr>
                <w:rFonts w:hint="eastAsia"/>
                <w:color w:val="000000"/>
                <w:sz w:val="28"/>
                <w:szCs w:val="28"/>
              </w:rPr>
              <w:t>→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EE5D73">
              <w:rPr>
                <w:rFonts w:hint="eastAsia"/>
                <w:color w:val="000000"/>
                <w:sz w:val="28"/>
                <w:szCs w:val="28"/>
              </w:rPr>
              <w:t>○</w:t>
            </w:r>
          </w:p>
          <w:p w:rsidR="003C33A0" w:rsidRPr="00C92883" w:rsidRDefault="003C33A0" w:rsidP="00C3117B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EE5D73">
              <w:rPr>
                <w:rFonts w:hint="eastAsia"/>
                <w:color w:val="000000"/>
                <w:sz w:val="28"/>
                <w:szCs w:val="28"/>
              </w:rPr>
              <w:t>○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       </w:t>
            </w:r>
            <w:r w:rsidRPr="00EE5D73">
              <w:rPr>
                <w:rFonts w:hint="eastAsia"/>
                <w:color w:val="000000"/>
                <w:sz w:val="28"/>
                <w:szCs w:val="28"/>
              </w:rPr>
              <w:t>○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EE5D73">
              <w:rPr>
                <w:rFonts w:ascii="宋体" w:hAnsi="宋体" w:hint="eastAsia"/>
                <w:sz w:val="28"/>
                <w:szCs w:val="28"/>
              </w:rPr>
              <w:t>●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       </w:t>
            </w:r>
            <w:r w:rsidRPr="00EE5D73">
              <w:rPr>
                <w:rFonts w:ascii="宋体" w:hAnsi="宋体" w:hint="eastAsia"/>
                <w:sz w:val="28"/>
                <w:szCs w:val="28"/>
              </w:rPr>
              <w:t>●</w:t>
            </w:r>
          </w:p>
          <w:p w:rsidR="003C33A0" w:rsidRPr="00C92883" w:rsidRDefault="003C33A0" w:rsidP="00C3117B">
            <w:pPr>
              <w:rPr>
                <w:rFonts w:ascii="宋体" w:hAnsi="宋体"/>
                <w:sz w:val="28"/>
                <w:szCs w:val="28"/>
              </w:rPr>
            </w:pPr>
            <w:r w:rsidRPr="00EE5D73">
              <w:rPr>
                <w:rFonts w:ascii="宋体" w:hAnsi="宋体" w:hint="eastAsia"/>
                <w:sz w:val="28"/>
                <w:szCs w:val="28"/>
              </w:rPr>
              <w:t>●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EE5D73">
              <w:rPr>
                <w:rFonts w:ascii="宋体" w:hAnsi="宋体" w:hint="eastAsia"/>
                <w:sz w:val="28"/>
                <w:szCs w:val="28"/>
              </w:rPr>
              <w:t>←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20米 </w:t>
            </w:r>
            <w:r w:rsidRPr="00EE5D73">
              <w:rPr>
                <w:rFonts w:ascii="宋体" w:hAnsi="宋体" w:hint="eastAsia"/>
                <w:sz w:val="28"/>
                <w:szCs w:val="28"/>
              </w:rPr>
              <w:t>→●</w:t>
            </w:r>
          </w:p>
          <w:p w:rsidR="003C33A0" w:rsidRPr="00C92883" w:rsidRDefault="003C33A0" w:rsidP="00C3117B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</w:t>
            </w:r>
            <w:r w:rsidRPr="00EE5D73">
              <w:rPr>
                <w:rFonts w:ascii="宋体" w:hAnsi="宋体" w:hint="eastAsia"/>
                <w:sz w:val="28"/>
                <w:szCs w:val="28"/>
              </w:rPr>
              <w:t>▲</w:t>
            </w:r>
          </w:p>
          <w:p w:rsidR="003C33A0" w:rsidRPr="00183614" w:rsidRDefault="003C33A0" w:rsidP="00C3117B">
            <w:pPr>
              <w:rPr>
                <w:rFonts w:ascii="宋体" w:hAnsi="宋体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>○←20米 → ○</w:t>
            </w:r>
          </w:p>
          <w:p w:rsidR="003C33A0" w:rsidRPr="00183614" w:rsidRDefault="003C33A0" w:rsidP="00C3117B">
            <w:pPr>
              <w:rPr>
                <w:rFonts w:ascii="宋体" w:hAnsi="宋体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>○          ○</w:t>
            </w:r>
          </w:p>
          <w:p w:rsidR="003C33A0" w:rsidRPr="00183614" w:rsidRDefault="003C33A0" w:rsidP="00C3117B">
            <w:pPr>
              <w:rPr>
                <w:rFonts w:ascii="宋体" w:hAnsi="宋体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>●          ●</w:t>
            </w:r>
          </w:p>
          <w:p w:rsidR="003C33A0" w:rsidRPr="00183614" w:rsidRDefault="003C33A0" w:rsidP="00C3117B">
            <w:pPr>
              <w:rPr>
                <w:rFonts w:ascii="宋体" w:hAnsi="宋体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>● ←20米 →●</w:t>
            </w:r>
          </w:p>
          <w:p w:rsidR="003C33A0" w:rsidRPr="00183614" w:rsidRDefault="003C33A0" w:rsidP="00C3117B">
            <w:pPr>
              <w:rPr>
                <w:rFonts w:ascii="宋体" w:hAnsi="宋体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 xml:space="preserve">      ▲</w:t>
            </w:r>
          </w:p>
          <w:p w:rsidR="003C33A0" w:rsidRPr="00C92883" w:rsidRDefault="003C33A0" w:rsidP="00C3117B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noProof/>
                <w:sz w:val="28"/>
                <w:szCs w:val="28"/>
              </w:rPr>
              <w:drawing>
                <wp:inline distT="0" distB="0" distL="0" distR="0">
                  <wp:extent cx="1314450" cy="1838325"/>
                  <wp:effectExtent l="0" t="0" r="0" b="9525"/>
                  <wp:docPr id="2" name="图片 2" descr="M99@@N[1`}@]H%{452YW5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99@@N[1`}@]H%{452YW5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noProof/>
                <w:sz w:val="28"/>
                <w:szCs w:val="28"/>
              </w:rPr>
              <w:drawing>
                <wp:inline distT="0" distB="0" distL="0" distR="0">
                  <wp:extent cx="1343025" cy="1676400"/>
                  <wp:effectExtent l="0" t="0" r="9525" b="0"/>
                  <wp:docPr id="1" name="图片 1" descr="W0ZFP]_3P45`)6(E3_@B(4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0ZFP]_3P45`)6(E3_@B(4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>1</w:t>
            </w:r>
            <w:r w:rsidRPr="00C92883">
              <w:rPr>
                <w:rFonts w:hint="eastAsia"/>
                <w:color w:val="000000"/>
                <w:sz w:val="28"/>
                <w:szCs w:val="28"/>
              </w:rPr>
              <w:t>、教师巡查各组练习情况，注意观察安全情况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2、教师分享经验。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3、讲解示范正面双手投掷实心球的动作要领。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①持球；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②直臂举球；③反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弓；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④曲臂鞭打</w:t>
            </w:r>
            <w:r w:rsidRPr="007B56DD">
              <w:rPr>
                <w:rFonts w:ascii="宋体" w:hAnsi="宋体" w:hint="eastAsia"/>
                <w:sz w:val="28"/>
                <w:szCs w:val="28"/>
              </w:rPr>
              <w:t>⑤</w:t>
            </w:r>
            <w:r>
              <w:rPr>
                <w:rFonts w:ascii="宋体" w:hAnsi="宋体" w:hint="eastAsia"/>
                <w:sz w:val="28"/>
                <w:szCs w:val="28"/>
              </w:rPr>
              <w:t>缓冲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4</w:t>
            </w:r>
            <w:r>
              <w:rPr>
                <w:rFonts w:ascii="宋体" w:hAnsi="宋体" w:hint="eastAsia"/>
                <w:sz w:val="28"/>
                <w:szCs w:val="28"/>
              </w:rPr>
              <w:t>、组织学生有序练习。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3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3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6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6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5-8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5-8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10-15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8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中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中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中大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中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</w:tr>
      <w:tr w:rsidR="003C33A0" w:rsidRPr="00C92883" w:rsidTr="00C3117B">
        <w:trPr>
          <w:trHeight w:val="4322"/>
        </w:trPr>
        <w:tc>
          <w:tcPr>
            <w:tcW w:w="852" w:type="dxa"/>
            <w:tcBorders>
              <w:top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体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能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练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习</w: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299" distR="114299" simplePos="0" relativeHeight="251659264" behindDoc="0" locked="0" layoutInCell="1" allowOverlap="1">
                      <wp:simplePos x="0" y="0"/>
                      <wp:positionH relativeFrom="column">
                        <wp:posOffset>-64771</wp:posOffset>
                      </wp:positionH>
                      <wp:positionV relativeFrom="paragraph">
                        <wp:posOffset>210819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299" distR="114299" simplePos="0" relativeHeight="251660288" behindDoc="0" locked="0" layoutInCell="1" allowOverlap="1">
                      <wp:simplePos x="0" y="0"/>
                      <wp:positionH relativeFrom="column">
                        <wp:posOffset>-58421</wp:posOffset>
                      </wp:positionH>
                      <wp:positionV relativeFrom="paragraph">
                        <wp:posOffset>241934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  <w:r w:rsidRPr="00C92883">
              <w:rPr>
                <w:rFonts w:ascii="宋体" w:hAnsi="宋体" w:hint="eastAsia"/>
                <w:sz w:val="28"/>
                <w:szCs w:val="28"/>
              </w:rPr>
              <w:t>激发学生对</w:t>
            </w:r>
            <w:r>
              <w:rPr>
                <w:rFonts w:ascii="宋体" w:hAnsi="宋体" w:hint="eastAsia"/>
                <w:sz w:val="28"/>
                <w:szCs w:val="28"/>
              </w:rPr>
              <w:t>追逐跑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的兴趣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C33A0" w:rsidRPr="00DA674A" w:rsidRDefault="003C33A0" w:rsidP="00C3117B">
            <w:pPr>
              <w:spacing w:line="360" w:lineRule="auto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1、</w:t>
            </w:r>
            <w:r>
              <w:rPr>
                <w:rFonts w:ascii="宋体" w:hAnsi="宋体" w:hint="eastAsia"/>
                <w:sz w:val="28"/>
                <w:szCs w:val="28"/>
              </w:rPr>
              <w:t>100米追逐跑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比赛。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:rsidR="003C33A0" w:rsidRPr="00DA674A" w:rsidRDefault="003C33A0" w:rsidP="00C3117B">
            <w:pPr>
              <w:spacing w:line="360" w:lineRule="auto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1、学生按照游戏规则有序进行比赛。同学间相互加油。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:rsidR="003C33A0" w:rsidRDefault="003C33A0" w:rsidP="00C3117B">
            <w:pPr>
              <w:rPr>
                <w:rFonts w:hint="eastAsia"/>
                <w:color w:val="000000"/>
                <w:sz w:val="28"/>
                <w:szCs w:val="28"/>
              </w:rPr>
            </w:pPr>
            <w:r w:rsidRPr="009A62F3">
              <w:rPr>
                <w:rFonts w:hint="eastAsia"/>
                <w:color w:val="000000"/>
                <w:sz w:val="28"/>
                <w:szCs w:val="28"/>
              </w:rPr>
              <w:t>○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</w:t>
            </w:r>
            <w:r w:rsidRPr="009A62F3">
              <w:rPr>
                <w:rFonts w:hint="eastAsia"/>
                <w:color w:val="000000"/>
                <w:sz w:val="28"/>
                <w:szCs w:val="28"/>
              </w:rPr>
              <w:t>↑</w:t>
            </w:r>
          </w:p>
          <w:p w:rsidR="003C33A0" w:rsidRDefault="003C33A0" w:rsidP="00C3117B">
            <w:pPr>
              <w:rPr>
                <w:rFonts w:hint="eastAsia"/>
                <w:color w:val="000000"/>
                <w:sz w:val="28"/>
                <w:szCs w:val="28"/>
              </w:rPr>
            </w:pPr>
            <w:r w:rsidRPr="009A62F3">
              <w:rPr>
                <w:rFonts w:hint="eastAsia"/>
                <w:color w:val="000000"/>
                <w:sz w:val="28"/>
                <w:szCs w:val="28"/>
              </w:rPr>
              <w:t>○</w:t>
            </w:r>
            <w:r>
              <w:rPr>
                <w:rFonts w:hint="eastAsia"/>
                <w:color w:val="000000"/>
                <w:sz w:val="28"/>
                <w:szCs w:val="28"/>
              </w:rPr>
              <w:t>女生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 </w:t>
            </w:r>
            <w:r w:rsidRPr="009A62F3">
              <w:rPr>
                <w:rFonts w:hint="eastAsia"/>
                <w:color w:val="000000"/>
                <w:sz w:val="28"/>
                <w:szCs w:val="28"/>
              </w:rPr>
              <w:t>▼</w:t>
            </w:r>
          </w:p>
          <w:p w:rsidR="003C33A0" w:rsidRDefault="003C33A0" w:rsidP="00C3117B">
            <w:pPr>
              <w:rPr>
                <w:rFonts w:hint="eastAsia"/>
                <w:color w:val="000000"/>
                <w:sz w:val="28"/>
                <w:szCs w:val="28"/>
              </w:rPr>
            </w:pPr>
            <w:r w:rsidRPr="009A62F3">
              <w:rPr>
                <w:rFonts w:hint="eastAsia"/>
                <w:color w:val="000000"/>
                <w:sz w:val="28"/>
                <w:szCs w:val="28"/>
              </w:rPr>
              <w:t>○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</w:t>
            </w:r>
            <w:r w:rsidRPr="009A62F3">
              <w:rPr>
                <w:rFonts w:hint="eastAsia"/>
                <w:color w:val="000000"/>
                <w:sz w:val="28"/>
                <w:szCs w:val="28"/>
              </w:rPr>
              <w:t>↑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9A62F3">
              <w:rPr>
                <w:rFonts w:hint="eastAsia"/>
                <w:color w:val="000000"/>
                <w:sz w:val="28"/>
                <w:szCs w:val="28"/>
              </w:rPr>
              <w:t>●</w:t>
            </w:r>
            <w:r>
              <w:rPr>
                <w:rFonts w:hint="eastAsia"/>
                <w:color w:val="000000"/>
                <w:sz w:val="28"/>
                <w:szCs w:val="28"/>
              </w:rPr>
              <w:t>男生</w:t>
            </w:r>
          </w:p>
          <w:p w:rsidR="003C33A0" w:rsidRDefault="003C33A0" w:rsidP="00C3117B">
            <w:pPr>
              <w:rPr>
                <w:rFonts w:hint="eastAsia"/>
                <w:color w:val="000000"/>
                <w:sz w:val="28"/>
                <w:szCs w:val="28"/>
              </w:rPr>
            </w:pPr>
            <w:r w:rsidRPr="009A62F3">
              <w:rPr>
                <w:rFonts w:hint="eastAsia"/>
                <w:color w:val="000000"/>
                <w:sz w:val="28"/>
                <w:szCs w:val="28"/>
              </w:rPr>
              <w:t>○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  </w:t>
            </w:r>
            <w:r w:rsidRPr="009A62F3">
              <w:rPr>
                <w:rFonts w:hint="eastAsia"/>
                <w:color w:val="000000"/>
                <w:sz w:val="28"/>
                <w:szCs w:val="28"/>
              </w:rPr>
              <w:t>●</w:t>
            </w:r>
          </w:p>
          <w:p w:rsidR="003C33A0" w:rsidRDefault="003C33A0" w:rsidP="00C3117B">
            <w:pPr>
              <w:rPr>
                <w:rFonts w:hint="eastAsia"/>
                <w:color w:val="000000"/>
                <w:sz w:val="28"/>
                <w:szCs w:val="28"/>
              </w:rPr>
            </w:pPr>
            <w:r w:rsidRPr="009A62F3">
              <w:rPr>
                <w:rFonts w:hint="eastAsia"/>
                <w:color w:val="000000"/>
                <w:sz w:val="28"/>
                <w:szCs w:val="28"/>
              </w:rPr>
              <w:t>○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  </w:t>
            </w:r>
            <w:r w:rsidRPr="009A62F3">
              <w:rPr>
                <w:rFonts w:hint="eastAsia"/>
                <w:color w:val="000000"/>
                <w:sz w:val="28"/>
                <w:szCs w:val="28"/>
              </w:rPr>
              <w:t>●</w:t>
            </w:r>
          </w:p>
          <w:p w:rsidR="003C33A0" w:rsidRDefault="003C33A0" w:rsidP="00C3117B">
            <w:pPr>
              <w:ind w:firstLineChars="150" w:firstLine="420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 xml:space="preserve">    </w:t>
            </w:r>
            <w:r w:rsidRPr="009A62F3">
              <w:rPr>
                <w:rFonts w:hint="eastAsia"/>
                <w:color w:val="000000"/>
                <w:sz w:val="28"/>
                <w:szCs w:val="28"/>
              </w:rPr>
              <w:t>●</w:t>
            </w:r>
          </w:p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 xml:space="preserve">       </w:t>
            </w:r>
            <w:r w:rsidRPr="009A62F3">
              <w:rPr>
                <w:rFonts w:hint="eastAsia"/>
                <w:color w:val="000000"/>
                <w:sz w:val="28"/>
                <w:szCs w:val="28"/>
              </w:rPr>
              <w:t>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hint="eastAsia"/>
                <w:color w:val="000000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1、教师讲解示范游戏规则，组织学生有序进行，提醒学生注意安全。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</w:t>
            </w: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-</w:t>
            </w: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中大</w:t>
            </w:r>
          </w:p>
        </w:tc>
      </w:tr>
      <w:tr w:rsidR="003C33A0" w:rsidRPr="00C92883" w:rsidTr="00C3117B">
        <w:trPr>
          <w:trHeight w:val="1974"/>
        </w:trPr>
        <w:tc>
          <w:tcPr>
            <w:tcW w:w="852" w:type="dxa"/>
          </w:tcPr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放</w:t>
            </w: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松</w:t>
            </w:r>
          </w:p>
          <w:p w:rsidR="003C33A0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活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动</w:t>
            </w:r>
          </w:p>
        </w:tc>
        <w:tc>
          <w:tcPr>
            <w:tcW w:w="850" w:type="dxa"/>
          </w:tcPr>
          <w:p w:rsidR="003C33A0" w:rsidRPr="00C92883" w:rsidRDefault="003C33A0" w:rsidP="00C3117B">
            <w:pPr>
              <w:rPr>
                <w:color w:val="000000"/>
                <w:sz w:val="28"/>
                <w:szCs w:val="28"/>
              </w:rPr>
            </w:pPr>
            <w:r w:rsidRPr="00C92883">
              <w:rPr>
                <w:rFonts w:hint="eastAsia"/>
                <w:color w:val="000000"/>
                <w:sz w:val="28"/>
                <w:szCs w:val="28"/>
              </w:rPr>
              <w:t>充分</w:t>
            </w:r>
            <w:r w:rsidRPr="00C92883">
              <w:rPr>
                <w:color w:val="000000"/>
                <w:sz w:val="28"/>
                <w:szCs w:val="28"/>
              </w:rPr>
              <w:t>放松肢体</w:t>
            </w:r>
            <w:r w:rsidRPr="00C92883">
              <w:rPr>
                <w:rFonts w:hint="eastAsia"/>
                <w:color w:val="000000"/>
                <w:sz w:val="28"/>
                <w:szCs w:val="28"/>
              </w:rPr>
              <w:t>调整</w:t>
            </w:r>
            <w:r w:rsidRPr="00C92883">
              <w:rPr>
                <w:color w:val="000000"/>
                <w:sz w:val="28"/>
                <w:szCs w:val="28"/>
              </w:rPr>
              <w:t>呼吸</w:t>
            </w:r>
          </w:p>
        </w:tc>
        <w:tc>
          <w:tcPr>
            <w:tcW w:w="1276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集合整队；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放松活动；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小结；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师生再见；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5、归还器材</w:t>
            </w:r>
          </w:p>
        </w:tc>
        <w:tc>
          <w:tcPr>
            <w:tcW w:w="1559" w:type="dxa"/>
            <w:gridSpan w:val="3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</w:t>
            </w:r>
            <w:r w:rsidRPr="00C92883">
              <w:rPr>
                <w:rFonts w:ascii="宋体" w:hAnsi="宋体"/>
                <w:sz w:val="28"/>
                <w:szCs w:val="28"/>
              </w:rPr>
              <w:t>留心听讲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；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2、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放松操；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3、</w:t>
            </w:r>
            <w:r w:rsidRPr="00C92883">
              <w:rPr>
                <w:rFonts w:ascii="宋体" w:hAnsi="宋体"/>
                <w:sz w:val="28"/>
                <w:szCs w:val="28"/>
              </w:rPr>
              <w:t>师生再见</w:t>
            </w:r>
          </w:p>
        </w:tc>
        <w:tc>
          <w:tcPr>
            <w:tcW w:w="2268" w:type="dxa"/>
            <w:gridSpan w:val="4"/>
          </w:tcPr>
          <w:p w:rsidR="003C33A0" w:rsidRPr="00183614" w:rsidRDefault="003C33A0" w:rsidP="00C3117B">
            <w:pPr>
              <w:spacing w:line="360" w:lineRule="auto"/>
              <w:ind w:firstLineChars="100" w:firstLine="280"/>
              <w:rPr>
                <w:rFonts w:ascii="宋体" w:hAnsi="宋体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>●●●●●</w:t>
            </w:r>
          </w:p>
          <w:p w:rsidR="003C33A0" w:rsidRPr="00183614" w:rsidRDefault="003C33A0" w:rsidP="00C3117B">
            <w:pPr>
              <w:spacing w:line="360" w:lineRule="auto"/>
              <w:ind w:firstLineChars="100" w:firstLine="280"/>
              <w:rPr>
                <w:rFonts w:ascii="宋体" w:hAnsi="宋体" w:hint="eastAsia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>●●●●●</w:t>
            </w:r>
          </w:p>
          <w:p w:rsidR="003C33A0" w:rsidRPr="00183614" w:rsidRDefault="003C33A0" w:rsidP="00C3117B">
            <w:pPr>
              <w:spacing w:line="360" w:lineRule="auto"/>
              <w:ind w:firstLineChars="100" w:firstLine="280"/>
              <w:rPr>
                <w:rFonts w:ascii="宋体" w:hAnsi="宋体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>○○○○○</w:t>
            </w:r>
          </w:p>
          <w:p w:rsidR="003C33A0" w:rsidRPr="00183614" w:rsidRDefault="003C33A0" w:rsidP="00C3117B">
            <w:pPr>
              <w:spacing w:line="360" w:lineRule="auto"/>
              <w:ind w:firstLineChars="100" w:firstLine="280"/>
              <w:rPr>
                <w:rFonts w:ascii="宋体" w:hAnsi="宋体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>○○○○○</w:t>
            </w:r>
          </w:p>
          <w:p w:rsidR="003C33A0" w:rsidRPr="00183614" w:rsidRDefault="003C33A0" w:rsidP="00C3117B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</w:p>
          <w:p w:rsidR="003C33A0" w:rsidRPr="00183614" w:rsidRDefault="003C33A0" w:rsidP="00C3117B">
            <w:pPr>
              <w:spacing w:line="360" w:lineRule="auto"/>
              <w:ind w:firstLineChars="300" w:firstLine="840"/>
              <w:rPr>
                <w:rFonts w:ascii="宋体" w:hAnsi="宋体"/>
                <w:sz w:val="28"/>
                <w:szCs w:val="28"/>
              </w:rPr>
            </w:pPr>
            <w:r w:rsidRPr="00183614">
              <w:rPr>
                <w:rFonts w:ascii="宋体" w:hAnsi="宋体" w:hint="eastAsia"/>
                <w:sz w:val="28"/>
                <w:szCs w:val="28"/>
              </w:rPr>
              <w:t>▲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gridSpan w:val="3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1、</w:t>
            </w:r>
            <w:r w:rsidRPr="00C92883">
              <w:rPr>
                <w:rFonts w:ascii="宋体" w:hAnsi="宋体"/>
                <w:sz w:val="28"/>
                <w:szCs w:val="28"/>
              </w:rPr>
              <w:t>教师领做放松操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2、总结本节课情况。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3、师生再见</w:t>
            </w:r>
          </w:p>
        </w:tc>
        <w:tc>
          <w:tcPr>
            <w:tcW w:w="56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color w:val="FF0000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/>
                <w:sz w:val="28"/>
                <w:szCs w:val="28"/>
              </w:rPr>
              <w:t>小</w:t>
            </w:r>
          </w:p>
        </w:tc>
      </w:tr>
      <w:tr w:rsidR="003C33A0" w:rsidRPr="00C92883" w:rsidTr="00C3117B">
        <w:trPr>
          <w:trHeight w:val="1805"/>
        </w:trPr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平均心率预计</w:t>
            </w:r>
          </w:p>
        </w:tc>
        <w:tc>
          <w:tcPr>
            <w:tcW w:w="2126" w:type="dxa"/>
            <w:gridSpan w:val="2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color w:val="FF0000"/>
                <w:sz w:val="28"/>
                <w:szCs w:val="28"/>
              </w:rPr>
            </w:pPr>
            <w:r w:rsidRPr="00C92883">
              <w:rPr>
                <w:rFonts w:ascii="Calibri" w:hAnsi="Calibri" w:hint="eastAsia"/>
                <w:sz w:val="28"/>
                <w:szCs w:val="28"/>
              </w:rPr>
              <w:t>14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0%±5%</w:t>
            </w:r>
          </w:p>
        </w:tc>
        <w:tc>
          <w:tcPr>
            <w:tcW w:w="1559" w:type="dxa"/>
            <w:gridSpan w:val="3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强度指数预计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60" w:type="dxa"/>
            <w:gridSpan w:val="3"/>
            <w:tcBorders>
              <w:right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1.6</w:t>
            </w: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76" w:type="dxa"/>
            <w:gridSpan w:val="5"/>
            <w:tcBorders>
              <w:left w:val="single" w:sz="4" w:space="0" w:color="auto"/>
            </w:tcBorders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练习密度预计</w:t>
            </w:r>
          </w:p>
        </w:tc>
        <w:tc>
          <w:tcPr>
            <w:tcW w:w="992" w:type="dxa"/>
            <w:gridSpan w:val="2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color w:val="FF0000"/>
                <w:sz w:val="28"/>
                <w:szCs w:val="28"/>
              </w:rPr>
            </w:pPr>
            <w:r w:rsidRPr="00C92883">
              <w:rPr>
                <w:rFonts w:ascii="Calibri" w:hAnsi="Calibri" w:hint="eastAsia"/>
                <w:sz w:val="28"/>
                <w:szCs w:val="28"/>
              </w:rPr>
              <w:t>:</w:t>
            </w:r>
            <w:r w:rsidRPr="00C92883">
              <w:rPr>
                <w:rFonts w:ascii="Calibri" w:hAnsi="Calibri"/>
                <w:sz w:val="28"/>
                <w:szCs w:val="28"/>
              </w:rPr>
              <w:t>6</w:t>
            </w:r>
            <w:r w:rsidRPr="00C92883">
              <w:rPr>
                <w:rFonts w:ascii="Calibri" w:hAnsi="Calibri" w:hint="eastAsia"/>
                <w:sz w:val="28"/>
                <w:szCs w:val="28"/>
              </w:rPr>
              <w:t>0%</w:t>
            </w:r>
            <w:r w:rsidRPr="00C92883">
              <w:rPr>
                <w:rFonts w:ascii="宋体" w:hAnsi="宋体" w:hint="eastAsia"/>
                <w:sz w:val="28"/>
                <w:szCs w:val="28"/>
              </w:rPr>
              <w:t>±5%</w:t>
            </w:r>
          </w:p>
        </w:tc>
      </w:tr>
      <w:tr w:rsidR="003C33A0" w:rsidRPr="00C92883" w:rsidTr="00C3117B">
        <w:tc>
          <w:tcPr>
            <w:tcW w:w="852" w:type="dxa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 w:rsidRPr="00C92883">
              <w:rPr>
                <w:rFonts w:ascii="宋体" w:hAnsi="宋体" w:hint="eastAsia"/>
                <w:sz w:val="28"/>
                <w:szCs w:val="28"/>
              </w:rPr>
              <w:t>课后反思</w:t>
            </w:r>
          </w:p>
        </w:tc>
        <w:tc>
          <w:tcPr>
            <w:tcW w:w="9213" w:type="dxa"/>
            <w:gridSpan w:val="15"/>
          </w:tcPr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</w:p>
          <w:p w:rsidR="003C33A0" w:rsidRPr="00C92883" w:rsidRDefault="003C33A0" w:rsidP="00C3117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AD066D" w:rsidRDefault="00AD066D"/>
    <w:sectPr w:rsidR="00AD06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1E6" w:rsidRDefault="00CD71E6" w:rsidP="003C33A0">
      <w:r>
        <w:separator/>
      </w:r>
    </w:p>
  </w:endnote>
  <w:endnote w:type="continuationSeparator" w:id="0">
    <w:p w:rsidR="00CD71E6" w:rsidRDefault="00CD71E6" w:rsidP="003C3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1E6" w:rsidRDefault="00CD71E6" w:rsidP="003C33A0">
      <w:r>
        <w:separator/>
      </w:r>
    </w:p>
  </w:footnote>
  <w:footnote w:type="continuationSeparator" w:id="0">
    <w:p w:rsidR="00CD71E6" w:rsidRDefault="00CD71E6" w:rsidP="003C3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6629C"/>
    <w:multiLevelType w:val="hybridMultilevel"/>
    <w:tmpl w:val="1602C1B6"/>
    <w:lvl w:ilvl="0" w:tplc="AFDE479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9E4"/>
    <w:rsid w:val="003C33A0"/>
    <w:rsid w:val="007819E4"/>
    <w:rsid w:val="00AD066D"/>
    <w:rsid w:val="00CD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3A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C3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C33A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C3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C33A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C33A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C33A0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3A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C3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C33A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C3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C33A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C33A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C33A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2018-01-17T11:54:00Z</dcterms:created>
  <dcterms:modified xsi:type="dcterms:W3CDTF">2018-01-17T11:54:00Z</dcterms:modified>
</cp:coreProperties>
</file>