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lang w:val="en-US" w:eastAsia="zh-CN"/>
        </w:rPr>
        <w:t xml:space="preserve">                                 评课</w:t>
      </w:r>
    </w:p>
    <w:p>
      <w:pPr>
        <w:rPr>
          <w:rFonts w:hint="eastAsia"/>
          <w:lang w:val="en-US" w:eastAsia="zh-CN"/>
        </w:rPr>
      </w:pPr>
      <w:r>
        <w:rPr>
          <w:rFonts w:hint="eastAsia"/>
          <w:lang w:val="en-US" w:eastAsia="zh-CN"/>
        </w:rPr>
        <w:t>评课1  陈老师的《区域农业发展》——从我国东北地区为例</w:t>
      </w:r>
    </w:p>
    <w:p>
      <w:pPr>
        <w:rPr>
          <w:rFonts w:hint="eastAsia"/>
          <w:lang w:val="en-US" w:eastAsia="zh-CN"/>
        </w:rPr>
      </w:pPr>
      <w:r>
        <w:rPr>
          <w:rFonts w:hint="eastAsia" w:eastAsia="宋体"/>
          <w:lang w:val="en-US" w:eastAsia="zh-CN"/>
        </w:rPr>
        <w:t>亮点：板图贯穿整节课，体现了我国地理教学当中地图的作用；设计了不同的探究问题，引导学生层层深入，学生的参与程度较好。</w:t>
      </w:r>
    </w:p>
    <w:p>
      <w:pPr>
        <w:rPr>
          <w:rFonts w:hint="eastAsia" w:eastAsia="宋体"/>
          <w:lang w:val="en-US" w:eastAsia="zh-CN"/>
        </w:rPr>
      </w:pPr>
      <w:r>
        <w:rPr>
          <w:rFonts w:hint="eastAsia" w:eastAsia="宋体"/>
          <w:lang w:val="en-US" w:eastAsia="zh-CN"/>
        </w:rPr>
        <w:t>不足：引入不能一下吸引学生的的眼球，少了一些震撼的景观图片。探究问题的设计还可以再把难度进行分解。</w:t>
      </w:r>
    </w:p>
    <w:p>
      <w:pPr>
        <w:rPr>
          <w:rFonts w:hint="eastAsia" w:eastAsia="宋体"/>
          <w:lang w:val="en-US" w:eastAsia="zh-CN"/>
        </w:rPr>
      </w:pPr>
      <w:r>
        <w:rPr>
          <w:rFonts w:hint="eastAsia" w:eastAsia="宋体"/>
          <w:lang w:val="en-US" w:eastAsia="zh-CN"/>
        </w:rPr>
        <w:t>建议：多找些和主题有关的素材，选择一些具有代表性的图片或者视频进行引入，可能效果会更好，毕竟对于生活在城市的孩子，很难去想象东北农业甚至是农业发展的景象。它需要哪些条件，具备什么样的特点，如果有代表性的视频显示的话，学生感受会更深。</w:t>
      </w: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r>
        <w:rPr>
          <w:rFonts w:hint="eastAsia" w:eastAsia="宋体"/>
          <w:lang w:val="en-US" w:eastAsia="zh-CN"/>
        </w:rPr>
        <w:t>评课2  张老师的评讲试卷</w:t>
      </w:r>
    </w:p>
    <w:p>
      <w:pPr>
        <w:rPr>
          <w:rFonts w:hint="eastAsia" w:eastAsia="宋体"/>
          <w:lang w:val="en-US" w:eastAsia="zh-CN"/>
        </w:rPr>
      </w:pPr>
      <w:r>
        <w:rPr>
          <w:rFonts w:hint="eastAsia" w:eastAsia="宋体"/>
          <w:lang w:val="en-US" w:eastAsia="zh-CN"/>
        </w:rPr>
        <w:t>亮点：课堂的大胆和从容一直是她的优点，本次评讲试卷的出发点是怎样高效获取分数，张老师从目前高考改革对学生提出的要求出发，注重强调学生重视对地图的认识，怎样从图中获取有效的信息，充分体现我们地理学习的特点。</w:t>
      </w:r>
    </w:p>
    <w:p>
      <w:pPr>
        <w:rPr>
          <w:rFonts w:hint="eastAsia" w:eastAsia="宋体"/>
          <w:lang w:val="en-US" w:eastAsia="zh-CN"/>
        </w:rPr>
      </w:pPr>
      <w:r>
        <w:rPr>
          <w:rFonts w:hint="eastAsia" w:eastAsia="宋体"/>
          <w:lang w:val="en-US" w:eastAsia="zh-CN"/>
        </w:rPr>
        <w:t>不足：在评讲试卷时，她采取的方法是先看图和材料找信息。这种形式缺乏针对性，让孩子不知到底哪些信息才是有效的。</w:t>
      </w:r>
    </w:p>
    <w:p>
      <w:pPr>
        <w:rPr>
          <w:rFonts w:hint="eastAsia" w:eastAsia="宋体"/>
          <w:lang w:val="en-US" w:eastAsia="zh-CN"/>
        </w:rPr>
      </w:pPr>
      <w:r>
        <w:rPr>
          <w:rFonts w:hint="eastAsia" w:eastAsia="宋体"/>
          <w:lang w:val="en-US" w:eastAsia="zh-CN"/>
        </w:rPr>
        <w:t>建议：可以让学生形成做主观题的一种方式，先审题再看材料提取有效信息，然后联系我们所讲知识点的模式或者框架，确定答案。</w:t>
      </w:r>
    </w:p>
    <w:p>
      <w:pPr>
        <w:rPr>
          <w:rFonts w:hint="eastAsia" w:eastAsia="宋体"/>
          <w:lang w:val="en-US" w:eastAsia="zh-CN"/>
        </w:rPr>
      </w:pPr>
      <w:r>
        <w:rPr>
          <w:rFonts w:hint="eastAsia" w:eastAsia="宋体"/>
          <w:lang w:val="en-US" w:eastAsia="zh-CN"/>
        </w:rPr>
        <w:t xml:space="preserve"> </w:t>
      </w:r>
    </w:p>
    <w:p>
      <w:pPr>
        <w:rPr>
          <w:rFonts w:hint="eastAsia" w:eastAsia="宋体"/>
          <w:lang w:val="en-US" w:eastAsia="zh-CN"/>
        </w:rPr>
      </w:pPr>
    </w:p>
    <w:p>
      <w:pPr>
        <w:rPr>
          <w:rFonts w:hint="eastAsia" w:eastAsia="宋体"/>
          <w:lang w:val="en-US" w:eastAsia="zh-CN"/>
        </w:rPr>
      </w:pPr>
    </w:p>
    <w:p>
      <w:pPr>
        <w:rPr>
          <w:rFonts w:hint="eastAsia" w:eastAsia="宋体"/>
          <w:lang w:val="en-US" w:eastAsia="zh-CN"/>
        </w:rPr>
      </w:pPr>
      <w:r>
        <w:rPr>
          <w:rFonts w:hint="eastAsia" w:eastAsia="宋体"/>
          <w:lang w:val="en-US" w:eastAsia="zh-CN"/>
        </w:rPr>
        <w:t>评课3   刘老师的练习的讲解</w:t>
      </w:r>
    </w:p>
    <w:p>
      <w:pPr>
        <w:rPr>
          <w:rFonts w:hint="eastAsia" w:eastAsia="宋体"/>
          <w:lang w:val="en-US" w:eastAsia="zh-CN"/>
        </w:rPr>
      </w:pPr>
      <w:r>
        <w:rPr>
          <w:rFonts w:hint="eastAsia" w:eastAsia="宋体"/>
          <w:lang w:val="en-US" w:eastAsia="zh-CN"/>
        </w:rPr>
        <w:t>亮点：一节课中，刘老师只讲了完整的一道选择题，但他在讲该题的时候把该题所涉及的知识点形成了一个系统，从果往前推直接的原因，根本的原因。从海水的密度出发把必修一的第一章的太阳直射点的运动和第三章的洋流运动联系起来，既可以引导学生回顾旧知，更重要的引导学生思考解题问题的方向。</w:t>
      </w:r>
    </w:p>
    <w:p>
      <w:pPr>
        <w:rPr>
          <w:rFonts w:hint="eastAsia" w:eastAsia="宋体"/>
          <w:lang w:val="en-US" w:eastAsia="zh-CN"/>
        </w:rPr>
      </w:pPr>
      <w:r>
        <w:rPr>
          <w:rFonts w:hint="eastAsia" w:eastAsia="宋体"/>
          <w:lang w:val="en-US" w:eastAsia="zh-CN"/>
        </w:rPr>
        <w:t>不足：声音稍小了点，在后面的孩子如果不仔细认真听的话，是会听不清楚的。其次，刘老师的板书字小了点。</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283A83"/>
    <w:rsid w:val="0E283A83"/>
    <w:rsid w:val="1D5B751E"/>
    <w:rsid w:val="6A6011A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2018-01-19T08:05:00Z</dcterms:created>
  <dc:creator>李鹏</dc:creator>
  <cp:lastModifiedBy>李鹏</cp:lastModifiedBy>
  <dcterms:modified xsi:type="dcterms:W3CDTF">2018-01-19T08:42:57Z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