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CBB" w:rsidRDefault="00EB3CBB" w:rsidP="00BF44ED">
      <w:pPr>
        <w:jc w:val="center"/>
        <w:rPr>
          <w:rFonts w:ascii="微软雅黑" w:eastAsia="微软雅黑" w:hAnsi="微软雅黑" w:cs="Helvetica"/>
          <w:b/>
          <w:bCs/>
          <w:color w:val="222222"/>
          <w:kern w:val="0"/>
          <w:sz w:val="24"/>
          <w:szCs w:val="24"/>
        </w:rPr>
      </w:pPr>
    </w:p>
    <w:p w:rsidR="00BF44ED" w:rsidRPr="00076A8A" w:rsidRDefault="00BF44ED" w:rsidP="004B16DE">
      <w:pPr>
        <w:adjustRightInd w:val="0"/>
        <w:spacing w:line="300" w:lineRule="exact"/>
        <w:jc w:val="center"/>
        <w:rPr>
          <w:rFonts w:ascii="黑体" w:eastAsia="黑体" w:hAnsi="黑体" w:cs="Helvetica"/>
          <w:b/>
          <w:bCs/>
          <w:color w:val="222222"/>
          <w:kern w:val="0"/>
          <w:sz w:val="30"/>
          <w:szCs w:val="30"/>
        </w:rPr>
      </w:pPr>
      <w:r w:rsidRPr="00076A8A">
        <w:rPr>
          <w:rFonts w:ascii="黑体" w:eastAsia="黑体" w:hAnsi="黑体" w:cs="Helvetica"/>
          <w:b/>
          <w:bCs/>
          <w:color w:val="222222"/>
          <w:kern w:val="0"/>
          <w:sz w:val="30"/>
          <w:szCs w:val="30"/>
        </w:rPr>
        <w:t>《寓言四则》教学设计（第</w:t>
      </w:r>
      <w:r w:rsidRPr="00076A8A">
        <w:rPr>
          <w:rFonts w:ascii="黑体" w:eastAsia="黑体" w:hAnsi="黑体" w:cs="Helvetica" w:hint="eastAsia"/>
          <w:b/>
          <w:bCs/>
          <w:color w:val="222222"/>
          <w:kern w:val="0"/>
          <w:sz w:val="30"/>
          <w:szCs w:val="30"/>
        </w:rPr>
        <w:t>1</w:t>
      </w:r>
      <w:r w:rsidRPr="00076A8A">
        <w:rPr>
          <w:rFonts w:ascii="黑体" w:eastAsia="黑体" w:hAnsi="黑体" w:cs="Helvetica"/>
          <w:b/>
          <w:bCs/>
          <w:color w:val="222222"/>
          <w:kern w:val="0"/>
          <w:sz w:val="30"/>
          <w:szCs w:val="30"/>
        </w:rPr>
        <w:t>课时）</w:t>
      </w:r>
    </w:p>
    <w:p w:rsidR="00076A8A" w:rsidRDefault="00076A8A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 w:hint="eastAsia"/>
          <w:b/>
          <w:bCs/>
          <w:color w:val="222222"/>
          <w:kern w:val="0"/>
          <w:sz w:val="24"/>
          <w:szCs w:val="24"/>
        </w:rPr>
      </w:pPr>
    </w:p>
    <w:p w:rsidR="00076A8A" w:rsidRDefault="00076A8A" w:rsidP="00076A8A">
      <w:pPr>
        <w:widowControl/>
        <w:shd w:val="clear" w:color="auto" w:fill="FFFFFF"/>
        <w:adjustRightInd w:val="0"/>
        <w:spacing w:line="360" w:lineRule="auto"/>
        <w:ind w:firstLine="480"/>
        <w:jc w:val="right"/>
        <w:rPr>
          <w:rFonts w:asciiTheme="minorEastAsia" w:hAnsiTheme="minorEastAsia" w:cs="Helvetica" w:hint="eastAsia"/>
          <w:b/>
          <w:bCs/>
          <w:color w:val="222222"/>
          <w:kern w:val="0"/>
          <w:sz w:val="24"/>
          <w:szCs w:val="24"/>
        </w:rPr>
      </w:pPr>
      <w:r>
        <w:rPr>
          <w:rFonts w:asciiTheme="minorEastAsia" w:hAnsiTheme="minorEastAsia" w:cs="Helvetica" w:hint="eastAsia"/>
          <w:b/>
          <w:bCs/>
          <w:color w:val="222222"/>
          <w:kern w:val="0"/>
          <w:sz w:val="24"/>
          <w:szCs w:val="24"/>
        </w:rPr>
        <w:t>中大附中  谢宇珍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b/>
          <w:bCs/>
          <w:color w:val="222222"/>
          <w:kern w:val="0"/>
          <w:sz w:val="24"/>
          <w:szCs w:val="24"/>
        </w:rPr>
        <w:t>一、教学目标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1.快速阅读课文，联系以往的阅读经验，体会寓言文体的特点。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2.能结合情节分析形象，总结寓意，得到人生启示。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3.发挥联想和想象，学习创作寓言故事。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b/>
          <w:bCs/>
          <w:color w:val="222222"/>
          <w:kern w:val="0"/>
          <w:sz w:val="24"/>
          <w:szCs w:val="24"/>
        </w:rPr>
        <w:t>二、教学重难点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教学重点：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1.能根据情节分析寓言故事中的形象特点。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2.用简明的语言准确总结寓意。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教学难点：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发挥联想和想象，学习创作寓言故事。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b/>
          <w:bCs/>
          <w:color w:val="222222"/>
          <w:kern w:val="0"/>
          <w:sz w:val="24"/>
          <w:szCs w:val="24"/>
        </w:rPr>
        <w:t>三、教学策略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本课主要采用朗读法、赏读评议法、活动法等教学方法，此外与直观形象的多媒体结合，更能激发学生的兴趣，充分调动学生的积极性，发挥学生的主体作用。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1.学生对课文的感知是通过朗读来完成的。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2.自主学习，将自学中遇到的问题与获得的感受，通过生生、师生之间的交流加以解决，教师在点拨时授以学法指导。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3.在课文解读中设置好问题角度，激发学生多向思维。引导鼓励学生大胆交流，培养学生的创造性思维和口头表达能力。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b/>
          <w:bCs/>
          <w:color w:val="222222"/>
          <w:kern w:val="0"/>
          <w:sz w:val="24"/>
          <w:szCs w:val="24"/>
        </w:rPr>
        <w:t>四、教学过程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(一)情境导入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展示图片素材“狼和小羊”“农夫和蛇”“龟兔赛跑”“马和驴”。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导语：这些故事除了生动有趣之外，还能告诉我们一个深刻的道理，因而家喻户晓，经久不衰。这就是寓言故事。今天，我们再读两篇，看看能带来哪些启示呢?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lastRenderedPageBreak/>
        <w:t>【设计意图】用学生熟知的、与课本内容有联系的典故导入，激发学生的学习兴趣。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(二)感知学习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教师布置自读课前预习及书下注释，设计相关问题：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1.寓言的特点是什么?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2.介绍你所了解的伊索、赫尔墨斯。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3.熟读课文，尝试复述 《赫尔墨斯和雕像者》《蚊子和狮子》。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4.教师对第一名复述者进行点评，提示学生关注复述要点：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(1)时间、地点、人物、起因、经过、结果。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(2)关注人物重点动作及语言。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(3)关注作者评价词语。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5.再请一名学生复述。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【设计意图】引导整体感知文章内容。指导复述故事的要点。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(三)内容探究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1.教师导入并布置活动。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人物形象要塑造得丰满，一定需要有生动的描写。请找出你认为最能表现主人公心理的词语并简要说明人物性格。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2.教师归纳补充学生发言。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《赫尔墨斯和雕像者》：笑──爱慕虚荣。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《蚊子和狮子》：说、吹、咬──深思熟虑、自信;吹、唱、叹──得意忘形、可悲。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【设计意图】1.通过品味语言，培养阅读分析能力，了解品赏语言的角度。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3.学生分小组设计课本剧脚本，可以加入动作、设计对话和语气、设计表情等。旁白最终概括寓意。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【设计意图】在设计过程中，小组活动，解决理解问题。让学生明白，理解形象和概括寓意不能脱离寓言的故事情节，鼓励学生从不同角度理解寓意。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(四)活动学习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教师布置围绕下列问题展开活动(根据课堂实际选择合适的活动)。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1.续编寓言故事。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lastRenderedPageBreak/>
        <w:t>(1)赫尔墨斯听到自己的雕像作为添头“白送”之后，他的心情如何?他说了什么?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(2)蚊子战胜狮子，吹着喇叭、吹着凯歌飞走，却被蜘蛛网粘住了，以后还会发生什么故事?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2.创作寓言。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蜜蜂与花朵。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【设计意图】实现课内外迁移，体现大语文教学观。实现能力迁移和情感内化。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(五)写法探究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1.教师导语并设计问题：作者是如何通过有趣的故事讲道理的呢?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2.教师小结寓言的手法：巧妙合理的想象、拟人的手法、曲折的情节。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【设计意图】讨论并总结寓言的写作手法，为进一步仿写做准备。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(六)小结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通过这节课的学习，我们了解了寓言故事的一般特点，学习了通过分析情节，从不同角度去理解寓意，并且实习了创作简单的寓言故事。请大家在今后的学习生活中，仔细观察生活，分析生活，还可以多读一些寓言故事，正确认识生活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推荐阅读：《克雷洛夫寓言》《伊索寓言》等。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(七)布置作业(二选一)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1.如果赫尔墨斯没有自以为贵，蚊子也没有撞上蛛网，我们又能从寓言中读出什么?任选课文中的一则寓言，重新设计情节，赋予其新的寓意，把它改写成一篇新的寓言。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2.任选下面的一个题目构思，编写寓言故事，并在最后点明寓意。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a.嘴和眼睛的对话;b.树和斧子;c.筷子和勺子;d.画笔和颜料;e.烟囱和浓烟。</w:t>
      </w:r>
    </w:p>
    <w:p w:rsidR="00BF44ED" w:rsidRPr="00076A8A" w:rsidRDefault="00BF44ED" w:rsidP="00076A8A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/>
          <w:color w:val="222222"/>
          <w:kern w:val="0"/>
          <w:sz w:val="24"/>
          <w:szCs w:val="24"/>
        </w:rPr>
      </w:pPr>
      <w:r w:rsidRPr="00076A8A">
        <w:rPr>
          <w:rFonts w:asciiTheme="minorEastAsia" w:hAnsiTheme="minorEastAsia" w:cs="Helvetica" w:hint="eastAsia"/>
          <w:color w:val="222222"/>
          <w:kern w:val="0"/>
          <w:sz w:val="24"/>
          <w:szCs w:val="24"/>
        </w:rPr>
        <w:t>【设计意图】学习改写、编写寓言，进一步培养发散思维能力。让学生进一步明确寓言的寓意，是从故事情节中得来的，如果改动情节，那寓意相应也有变化。而创作寓言，更不能忽视对情节的具体想象。</w:t>
      </w:r>
    </w:p>
    <w:p w:rsidR="00BF44ED" w:rsidRPr="004B16DE" w:rsidRDefault="00BF44ED" w:rsidP="004B16DE">
      <w:pPr>
        <w:adjustRightInd w:val="0"/>
        <w:spacing w:line="300" w:lineRule="exact"/>
        <w:jc w:val="center"/>
        <w:rPr>
          <w:rFonts w:ascii="微软雅黑" w:eastAsia="微软雅黑" w:hAnsi="微软雅黑" w:cs="Helvetica"/>
          <w:b/>
          <w:bCs/>
          <w:color w:val="222222"/>
          <w:kern w:val="0"/>
          <w:szCs w:val="21"/>
        </w:rPr>
      </w:pPr>
    </w:p>
    <w:p w:rsidR="00BF44ED" w:rsidRPr="004B16DE" w:rsidRDefault="00BF44ED" w:rsidP="004B16DE">
      <w:pPr>
        <w:adjustRightInd w:val="0"/>
        <w:spacing w:line="300" w:lineRule="exact"/>
        <w:rPr>
          <w:szCs w:val="21"/>
        </w:rPr>
      </w:pPr>
    </w:p>
    <w:sectPr w:rsidR="00BF44ED" w:rsidRPr="004B16DE" w:rsidSect="003C24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691" w:rsidRDefault="008A5691" w:rsidP="00BF44ED">
      <w:r>
        <w:separator/>
      </w:r>
    </w:p>
  </w:endnote>
  <w:endnote w:type="continuationSeparator" w:id="1">
    <w:p w:rsidR="008A5691" w:rsidRDefault="008A5691" w:rsidP="00BF4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691" w:rsidRDefault="008A5691" w:rsidP="00BF44ED">
      <w:r>
        <w:separator/>
      </w:r>
    </w:p>
  </w:footnote>
  <w:footnote w:type="continuationSeparator" w:id="1">
    <w:p w:rsidR="008A5691" w:rsidRDefault="008A5691" w:rsidP="00BF44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44ED"/>
    <w:rsid w:val="00002C32"/>
    <w:rsid w:val="00076A8A"/>
    <w:rsid w:val="00106444"/>
    <w:rsid w:val="001139E7"/>
    <w:rsid w:val="003A7A82"/>
    <w:rsid w:val="003C24ED"/>
    <w:rsid w:val="00410331"/>
    <w:rsid w:val="00444233"/>
    <w:rsid w:val="004B16DE"/>
    <w:rsid w:val="004E7D5D"/>
    <w:rsid w:val="005010E4"/>
    <w:rsid w:val="006647CA"/>
    <w:rsid w:val="006E077F"/>
    <w:rsid w:val="00704D19"/>
    <w:rsid w:val="008A5691"/>
    <w:rsid w:val="00950FD1"/>
    <w:rsid w:val="00B7520D"/>
    <w:rsid w:val="00BB4B84"/>
    <w:rsid w:val="00BF44ED"/>
    <w:rsid w:val="00CA08E4"/>
    <w:rsid w:val="00E4687D"/>
    <w:rsid w:val="00E6549F"/>
    <w:rsid w:val="00EB3CBB"/>
    <w:rsid w:val="00EC68B8"/>
    <w:rsid w:val="00EE2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4ED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EB3CBB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color w:val="333333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F44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F44E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F44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F44ED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EB3CBB"/>
    <w:rPr>
      <w:rFonts w:ascii="宋体" w:eastAsia="宋体" w:hAnsi="宋体" w:cs="宋体"/>
      <w:b/>
      <w:bCs/>
      <w:color w:val="333333"/>
      <w:kern w:val="0"/>
      <w:sz w:val="28"/>
      <w:szCs w:val="28"/>
    </w:rPr>
  </w:style>
  <w:style w:type="character" w:customStyle="1" w:styleId="title-prefix">
    <w:name w:val="title-prefix"/>
    <w:basedOn w:val="a0"/>
    <w:rsid w:val="00EB3C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8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3856">
              <w:marLeft w:val="0"/>
              <w:marRight w:val="0"/>
              <w:marTop w:val="0"/>
              <w:marBottom w:val="0"/>
              <w:divBdr>
                <w:top w:val="single" w:sz="6" w:space="0" w:color="F9F9F9"/>
                <w:left w:val="single" w:sz="6" w:space="0" w:color="F9F9F9"/>
                <w:bottom w:val="single" w:sz="6" w:space="0" w:color="F9F9F9"/>
                <w:right w:val="single" w:sz="6" w:space="0" w:color="F9F9F9"/>
              </w:divBdr>
              <w:divsChild>
                <w:div w:id="153638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24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04749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82019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70761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38945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91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47355">
              <w:marLeft w:val="0"/>
              <w:marRight w:val="0"/>
              <w:marTop w:val="0"/>
              <w:marBottom w:val="0"/>
              <w:divBdr>
                <w:top w:val="single" w:sz="6" w:space="0" w:color="F9F9F9"/>
                <w:left w:val="single" w:sz="6" w:space="0" w:color="F9F9F9"/>
                <w:bottom w:val="single" w:sz="6" w:space="0" w:color="F9F9F9"/>
                <w:right w:val="single" w:sz="6" w:space="0" w:color="F9F9F9"/>
              </w:divBdr>
              <w:divsChild>
                <w:div w:id="15900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2017-12-19T02:02:00Z</dcterms:created>
  <dcterms:modified xsi:type="dcterms:W3CDTF">2018-01-20T02:05:00Z</dcterms:modified>
</cp:coreProperties>
</file>