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2B" w:rsidRPr="00B02C2B" w:rsidRDefault="00B02C2B" w:rsidP="00B02C2B">
      <w:pPr>
        <w:spacing w:line="440" w:lineRule="exact"/>
        <w:ind w:firstLine="555"/>
        <w:rPr>
          <w:rFonts w:eastAsia="宋体"/>
          <w:sz w:val="24"/>
          <w:szCs w:val="24"/>
        </w:rPr>
      </w:pPr>
      <w:r w:rsidRPr="00B02C2B">
        <w:rPr>
          <w:rFonts w:eastAsia="宋体"/>
          <w:sz w:val="24"/>
          <w:szCs w:val="24"/>
        </w:rPr>
        <w:t>好奇求知是创新思维的内在动力，这种思维不墨守陈规，标新立异。如在教授单词的时候，就可不苟同于传统的以字母为</w:t>
      </w:r>
      <w:smartTag w:uri="urn:schemas-microsoft-com:office:smarttags" w:element="PersonName">
        <w:smartTagPr>
          <w:attr w:name="ProductID" w:val="单位的"/>
        </w:smartTagPr>
        <w:r w:rsidRPr="00B02C2B">
          <w:rPr>
            <w:rFonts w:eastAsia="宋体"/>
            <w:sz w:val="24"/>
            <w:szCs w:val="24"/>
          </w:rPr>
          <w:t>单位的</w:t>
        </w:r>
      </w:smartTag>
      <w:r w:rsidRPr="00B02C2B">
        <w:rPr>
          <w:rFonts w:eastAsia="宋体"/>
          <w:sz w:val="24"/>
          <w:szCs w:val="24"/>
        </w:rPr>
        <w:t>教授方法，也不必拘泥于大纲和教材所设定的框框。大纲规定，在初中掌握</w:t>
      </w:r>
      <w:r w:rsidRPr="00B02C2B">
        <w:rPr>
          <w:rFonts w:eastAsia="宋体"/>
          <w:sz w:val="24"/>
          <w:szCs w:val="24"/>
        </w:rPr>
        <w:t>600</w:t>
      </w:r>
      <w:r w:rsidRPr="00B02C2B">
        <w:rPr>
          <w:rFonts w:eastAsia="宋体"/>
          <w:sz w:val="24"/>
          <w:szCs w:val="24"/>
        </w:rPr>
        <w:t>个单词的基础上，到高三再掌握</w:t>
      </w:r>
      <w:r w:rsidRPr="00B02C2B">
        <w:rPr>
          <w:rFonts w:eastAsia="宋体"/>
          <w:sz w:val="24"/>
          <w:szCs w:val="24"/>
        </w:rPr>
        <w:t>600</w:t>
      </w:r>
      <w:r w:rsidRPr="00B02C2B">
        <w:rPr>
          <w:rFonts w:eastAsia="宋体"/>
          <w:sz w:val="24"/>
          <w:szCs w:val="24"/>
        </w:rPr>
        <w:t>个左右的单词和一定数量的习惯用语及固定搭配，做到听、说、读、写在口笔语中正确熟练应用，另外还要求理解</w:t>
      </w:r>
      <w:r w:rsidRPr="00B02C2B">
        <w:rPr>
          <w:rFonts w:eastAsia="宋体"/>
          <w:sz w:val="24"/>
          <w:szCs w:val="24"/>
        </w:rPr>
        <w:t xml:space="preserve">800 </w:t>
      </w:r>
      <w:proofErr w:type="gramStart"/>
      <w:r w:rsidRPr="00B02C2B">
        <w:rPr>
          <w:rFonts w:eastAsia="宋体"/>
          <w:sz w:val="24"/>
          <w:szCs w:val="24"/>
        </w:rPr>
        <w:t>个</w:t>
      </w:r>
      <w:proofErr w:type="gramEnd"/>
      <w:r w:rsidRPr="00B02C2B">
        <w:rPr>
          <w:rFonts w:eastAsia="宋体"/>
          <w:sz w:val="24"/>
          <w:szCs w:val="24"/>
        </w:rPr>
        <w:t>左右的单词和一定数量的习惯用语及固定搭配，通常我们就在这个圈子里教和学，老师多一个也不教，学生多一个也不学，对老师来说怕有超纲之嫌，对学生而言怕有重负之忧，其实不然。如学过单词</w:t>
      </w:r>
      <w:r w:rsidRPr="00B02C2B">
        <w:rPr>
          <w:rFonts w:eastAsia="宋体"/>
          <w:sz w:val="24"/>
          <w:szCs w:val="24"/>
        </w:rPr>
        <w:t>heart</w:t>
      </w:r>
      <w:r w:rsidRPr="00B02C2B">
        <w:rPr>
          <w:rFonts w:eastAsia="宋体"/>
          <w:sz w:val="24"/>
          <w:szCs w:val="24"/>
        </w:rPr>
        <w:t>（心脏）我们就可以联系到</w:t>
      </w:r>
      <w:r w:rsidRPr="00B02C2B">
        <w:rPr>
          <w:rFonts w:eastAsia="宋体"/>
          <w:sz w:val="24"/>
          <w:szCs w:val="24"/>
        </w:rPr>
        <w:t>hearten</w:t>
      </w:r>
      <w:r w:rsidRPr="00B02C2B">
        <w:rPr>
          <w:rFonts w:eastAsia="宋体"/>
          <w:sz w:val="24"/>
          <w:szCs w:val="24"/>
        </w:rPr>
        <w:t>（</w:t>
      </w:r>
      <w:r w:rsidRPr="00B02C2B">
        <w:rPr>
          <w:rFonts w:eastAsia="宋体"/>
          <w:sz w:val="24"/>
          <w:szCs w:val="24"/>
        </w:rPr>
        <w:t>=encourage</w:t>
      </w:r>
      <w:r w:rsidRPr="00B02C2B">
        <w:rPr>
          <w:rFonts w:eastAsia="宋体"/>
          <w:sz w:val="24"/>
          <w:szCs w:val="24"/>
        </w:rPr>
        <w:t>鼓励）；</w:t>
      </w:r>
      <w:r w:rsidRPr="00B02C2B">
        <w:rPr>
          <w:rFonts w:eastAsia="宋体"/>
          <w:sz w:val="24"/>
          <w:szCs w:val="24"/>
        </w:rPr>
        <w:t>hearty</w:t>
      </w:r>
      <w:r w:rsidRPr="00B02C2B">
        <w:rPr>
          <w:rFonts w:eastAsia="宋体"/>
          <w:sz w:val="24"/>
          <w:szCs w:val="24"/>
        </w:rPr>
        <w:t>（热诚的）</w:t>
      </w:r>
      <w:r w:rsidRPr="00B02C2B">
        <w:rPr>
          <w:rFonts w:eastAsia="宋体"/>
          <w:sz w:val="24"/>
          <w:szCs w:val="24"/>
        </w:rPr>
        <w:t>hearty greeting</w:t>
      </w:r>
      <w:r w:rsidRPr="00B02C2B">
        <w:rPr>
          <w:rFonts w:eastAsia="宋体"/>
          <w:sz w:val="24"/>
          <w:szCs w:val="24"/>
        </w:rPr>
        <w:t>〈亲切的问候〉；（丰盛的）</w:t>
      </w:r>
      <w:r w:rsidRPr="00B02C2B">
        <w:rPr>
          <w:rFonts w:eastAsia="宋体"/>
          <w:sz w:val="24"/>
          <w:szCs w:val="24"/>
        </w:rPr>
        <w:t>a hearty breakfast</w:t>
      </w:r>
      <w:r w:rsidRPr="00B02C2B">
        <w:rPr>
          <w:rFonts w:eastAsia="宋体"/>
          <w:sz w:val="24"/>
          <w:szCs w:val="24"/>
        </w:rPr>
        <w:t>〈丰盛的早餐〉；</w:t>
      </w:r>
      <w:r w:rsidRPr="00B02C2B">
        <w:rPr>
          <w:rFonts w:eastAsia="宋体"/>
          <w:sz w:val="24"/>
          <w:szCs w:val="24"/>
        </w:rPr>
        <w:t>heartless</w:t>
      </w:r>
      <w:r w:rsidRPr="00B02C2B">
        <w:rPr>
          <w:rFonts w:eastAsia="宋体"/>
          <w:sz w:val="24"/>
          <w:szCs w:val="24"/>
        </w:rPr>
        <w:t>（</w:t>
      </w:r>
      <w:r w:rsidRPr="00B02C2B">
        <w:rPr>
          <w:rFonts w:eastAsia="宋体"/>
          <w:sz w:val="24"/>
          <w:szCs w:val="24"/>
        </w:rPr>
        <w:t>=cruel</w:t>
      </w:r>
      <w:r w:rsidRPr="00B02C2B">
        <w:rPr>
          <w:rFonts w:eastAsia="宋体"/>
          <w:sz w:val="24"/>
          <w:szCs w:val="24"/>
        </w:rPr>
        <w:t>，残酷的；</w:t>
      </w:r>
      <w:r w:rsidRPr="00B02C2B">
        <w:rPr>
          <w:rFonts w:eastAsia="宋体"/>
          <w:sz w:val="24"/>
          <w:szCs w:val="24"/>
        </w:rPr>
        <w:t>= pitiless</w:t>
      </w:r>
      <w:r w:rsidRPr="00B02C2B">
        <w:rPr>
          <w:rFonts w:eastAsia="宋体"/>
          <w:sz w:val="24"/>
          <w:szCs w:val="24"/>
        </w:rPr>
        <w:t>无情的）；</w:t>
      </w:r>
      <w:r w:rsidRPr="00B02C2B">
        <w:rPr>
          <w:rFonts w:eastAsia="宋体"/>
          <w:sz w:val="24"/>
          <w:szCs w:val="24"/>
        </w:rPr>
        <w:t>heartily</w:t>
      </w:r>
      <w:r w:rsidRPr="00B02C2B">
        <w:rPr>
          <w:rFonts w:eastAsia="宋体"/>
          <w:sz w:val="24"/>
          <w:szCs w:val="24"/>
        </w:rPr>
        <w:t>（精神饱满地）；</w:t>
      </w:r>
      <w:r w:rsidRPr="00B02C2B">
        <w:rPr>
          <w:rFonts w:eastAsia="宋体"/>
          <w:sz w:val="24"/>
          <w:szCs w:val="24"/>
        </w:rPr>
        <w:t>heart-to-heart</w:t>
      </w:r>
      <w:r w:rsidRPr="00B02C2B">
        <w:rPr>
          <w:rFonts w:eastAsia="宋体"/>
          <w:sz w:val="24"/>
          <w:szCs w:val="24"/>
        </w:rPr>
        <w:t>（推心置腹的）等。学过一个词，联系一大片，所表达的内容也是涉及到各个方面。也可以说是同学们想了解而又不知从何下手，从而满足了他们这种求知的愿望。再如当谈到假冒伪劣时，我们不妨把</w:t>
      </w:r>
      <w:proofErr w:type="gramStart"/>
      <w:r w:rsidRPr="00B02C2B">
        <w:rPr>
          <w:rFonts w:eastAsia="宋体"/>
          <w:sz w:val="24"/>
          <w:szCs w:val="24"/>
        </w:rPr>
        <w:t>这类词全列举</w:t>
      </w:r>
      <w:proofErr w:type="gramEnd"/>
      <w:r w:rsidRPr="00B02C2B">
        <w:rPr>
          <w:rFonts w:eastAsia="宋体"/>
          <w:sz w:val="24"/>
          <w:szCs w:val="24"/>
        </w:rPr>
        <w:t>出来，如</w:t>
      </w:r>
      <w:r w:rsidRPr="00B02C2B">
        <w:rPr>
          <w:rFonts w:eastAsia="宋体"/>
          <w:sz w:val="24"/>
          <w:szCs w:val="24"/>
        </w:rPr>
        <w:t>counterfeit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bogus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imitative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fake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false, phony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artificial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sham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pseudo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feigned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supposititious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dummy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ersatz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 xml:space="preserve">synthetic </w:t>
      </w:r>
      <w:r w:rsidRPr="00B02C2B">
        <w:rPr>
          <w:rFonts w:eastAsia="宋体"/>
          <w:sz w:val="24"/>
          <w:szCs w:val="24"/>
        </w:rPr>
        <w:t>等。学生一定会很吃惊，英语中竟然会有这么多表示假冒伪劣的词，可见外国的假冒伪劣产品比我们中国还要多。不用担心学生记不住，事实上也不需要他们去记，但我们讲不讲对学生的影响可就不一样了。可以说他们看到这类词的感觉首先不是难记，而是有趣。或至少使他们认识到一个词或一句话并非只有一种表达方法。还有一点就是联系，如</w:t>
      </w:r>
      <w:r w:rsidRPr="00B02C2B">
        <w:rPr>
          <w:rFonts w:eastAsia="宋体"/>
          <w:sz w:val="24"/>
          <w:szCs w:val="24"/>
        </w:rPr>
        <w:t xml:space="preserve"> sadiron (</w:t>
      </w:r>
      <w:r w:rsidRPr="00B02C2B">
        <w:rPr>
          <w:rFonts w:eastAsia="宋体"/>
          <w:sz w:val="24"/>
          <w:szCs w:val="24"/>
        </w:rPr>
        <w:t>熨斗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hegemony (</w:t>
      </w:r>
      <w:r w:rsidRPr="00B02C2B">
        <w:rPr>
          <w:rFonts w:eastAsia="宋体"/>
          <w:sz w:val="24"/>
          <w:szCs w:val="24"/>
        </w:rPr>
        <w:t>领导权</w:t>
      </w:r>
      <w:r w:rsidRPr="00B02C2B">
        <w:rPr>
          <w:rFonts w:eastAsia="宋体"/>
          <w:sz w:val="24"/>
          <w:szCs w:val="24"/>
        </w:rPr>
        <w:t xml:space="preserve">) 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>zany (</w:t>
      </w:r>
      <w:r w:rsidRPr="00B02C2B">
        <w:rPr>
          <w:rFonts w:eastAsia="宋体"/>
          <w:sz w:val="24"/>
          <w:szCs w:val="24"/>
        </w:rPr>
        <w:t>小丑</w:t>
      </w:r>
      <w:r w:rsidRPr="00B02C2B">
        <w:rPr>
          <w:rFonts w:eastAsia="宋体"/>
          <w:sz w:val="24"/>
          <w:szCs w:val="24"/>
        </w:rPr>
        <w:t xml:space="preserve">) </w:t>
      </w:r>
      <w:r w:rsidRPr="00B02C2B">
        <w:rPr>
          <w:rFonts w:eastAsia="宋体"/>
          <w:sz w:val="24"/>
          <w:szCs w:val="24"/>
        </w:rPr>
        <w:t>等都是些超纲词，而且教材也没有。但只要细分析一下就会发现</w:t>
      </w:r>
      <w:r w:rsidRPr="00B02C2B">
        <w:rPr>
          <w:rFonts w:eastAsia="宋体"/>
          <w:sz w:val="24"/>
          <w:szCs w:val="24"/>
        </w:rPr>
        <w:t>sadiron</w:t>
      </w:r>
      <w:r w:rsidRPr="00B02C2B">
        <w:rPr>
          <w:rFonts w:eastAsia="宋体"/>
          <w:sz w:val="24"/>
          <w:szCs w:val="24"/>
        </w:rPr>
        <w:t>是由</w:t>
      </w:r>
      <w:r w:rsidRPr="00B02C2B">
        <w:rPr>
          <w:rFonts w:eastAsia="宋体"/>
          <w:sz w:val="24"/>
          <w:szCs w:val="24"/>
        </w:rPr>
        <w:t>sad (</w:t>
      </w:r>
      <w:r w:rsidRPr="00B02C2B">
        <w:rPr>
          <w:rFonts w:eastAsia="宋体"/>
          <w:sz w:val="24"/>
          <w:szCs w:val="24"/>
        </w:rPr>
        <w:t>伤心的</w:t>
      </w:r>
      <w:r w:rsidRPr="00B02C2B">
        <w:rPr>
          <w:rFonts w:eastAsia="宋体"/>
          <w:sz w:val="24"/>
          <w:szCs w:val="24"/>
        </w:rPr>
        <w:t xml:space="preserve">) </w:t>
      </w:r>
      <w:r w:rsidRPr="00B02C2B">
        <w:rPr>
          <w:rFonts w:eastAsia="宋体"/>
          <w:sz w:val="24"/>
          <w:szCs w:val="24"/>
        </w:rPr>
        <w:t>和</w:t>
      </w:r>
      <w:r w:rsidRPr="00B02C2B">
        <w:rPr>
          <w:rFonts w:eastAsia="宋体"/>
          <w:sz w:val="24"/>
          <w:szCs w:val="24"/>
        </w:rPr>
        <w:t>iron (</w:t>
      </w:r>
      <w:r w:rsidRPr="00B02C2B">
        <w:rPr>
          <w:rFonts w:eastAsia="宋体"/>
          <w:sz w:val="24"/>
          <w:szCs w:val="24"/>
        </w:rPr>
        <w:t>铁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组成，</w:t>
      </w:r>
      <w:r w:rsidRPr="00B02C2B">
        <w:rPr>
          <w:rFonts w:eastAsia="宋体"/>
          <w:sz w:val="24"/>
          <w:szCs w:val="24"/>
        </w:rPr>
        <w:t>hegemony</w:t>
      </w:r>
      <w:r w:rsidRPr="00B02C2B">
        <w:rPr>
          <w:rFonts w:eastAsia="宋体"/>
          <w:sz w:val="24"/>
          <w:szCs w:val="24"/>
        </w:rPr>
        <w:t>是由</w:t>
      </w:r>
      <w:r w:rsidRPr="00B02C2B">
        <w:rPr>
          <w:rFonts w:eastAsia="宋体"/>
          <w:sz w:val="24"/>
          <w:szCs w:val="24"/>
        </w:rPr>
        <w:t>he</w:t>
      </w:r>
      <w:r w:rsidRPr="00B02C2B">
        <w:rPr>
          <w:rFonts w:eastAsia="宋体"/>
          <w:sz w:val="24"/>
          <w:szCs w:val="24"/>
        </w:rPr>
        <w:t>，</w:t>
      </w:r>
      <w:proofErr w:type="spellStart"/>
      <w:r w:rsidRPr="00B02C2B">
        <w:rPr>
          <w:rFonts w:eastAsia="宋体"/>
          <w:sz w:val="24"/>
          <w:szCs w:val="24"/>
        </w:rPr>
        <w:t>ge</w:t>
      </w:r>
      <w:proofErr w:type="spellEnd"/>
      <w:r w:rsidRPr="00B02C2B">
        <w:rPr>
          <w:rFonts w:eastAsia="宋体"/>
          <w:sz w:val="24"/>
          <w:szCs w:val="24"/>
        </w:rPr>
        <w:t>音</w:t>
      </w:r>
      <w:r w:rsidRPr="00B02C2B">
        <w:rPr>
          <w:rFonts w:eastAsia="宋体"/>
          <w:sz w:val="24"/>
          <w:szCs w:val="24"/>
        </w:rPr>
        <w:t>“</w:t>
      </w:r>
      <w:r w:rsidRPr="00B02C2B">
        <w:rPr>
          <w:rFonts w:eastAsia="宋体"/>
          <w:sz w:val="24"/>
          <w:szCs w:val="24"/>
        </w:rPr>
        <w:t>搁</w:t>
      </w:r>
      <w:r w:rsidRPr="00B02C2B">
        <w:rPr>
          <w:rFonts w:eastAsia="宋体"/>
          <w:sz w:val="24"/>
          <w:szCs w:val="24"/>
        </w:rPr>
        <w:t>”</w:t>
      </w:r>
      <w:r w:rsidRPr="00B02C2B">
        <w:rPr>
          <w:rFonts w:eastAsia="宋体"/>
          <w:sz w:val="24"/>
          <w:szCs w:val="24"/>
        </w:rPr>
        <w:t>和</w:t>
      </w:r>
      <w:r w:rsidRPr="00B02C2B">
        <w:rPr>
          <w:rFonts w:eastAsia="宋体"/>
          <w:sz w:val="24"/>
          <w:szCs w:val="24"/>
        </w:rPr>
        <w:t>money</w:t>
      </w:r>
      <w:r w:rsidRPr="00B02C2B">
        <w:rPr>
          <w:rFonts w:eastAsia="宋体"/>
          <w:sz w:val="24"/>
          <w:szCs w:val="24"/>
        </w:rPr>
        <w:t>不带</w:t>
      </w:r>
      <w:r w:rsidRPr="00B02C2B">
        <w:rPr>
          <w:rFonts w:eastAsia="宋体"/>
          <w:sz w:val="24"/>
          <w:szCs w:val="24"/>
        </w:rPr>
        <w:t>“e”(</w:t>
      </w:r>
      <w:r w:rsidRPr="00B02C2B">
        <w:rPr>
          <w:rFonts w:eastAsia="宋体"/>
          <w:sz w:val="24"/>
          <w:szCs w:val="24"/>
        </w:rPr>
        <w:t>依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。就是说</w:t>
      </w:r>
      <w:r w:rsidRPr="00B02C2B">
        <w:rPr>
          <w:rFonts w:eastAsia="宋体"/>
          <w:sz w:val="24"/>
          <w:szCs w:val="24"/>
        </w:rPr>
        <w:t>“He gave money to gain his authority without  depending others.(</w:t>
      </w:r>
      <w:r w:rsidRPr="00B02C2B">
        <w:rPr>
          <w:rFonts w:eastAsia="宋体"/>
          <w:sz w:val="24"/>
          <w:szCs w:val="24"/>
        </w:rPr>
        <w:t>他搁了钱就有了领导权而不依靠别人了</w:t>
      </w:r>
      <w:r w:rsidRPr="00B02C2B">
        <w:rPr>
          <w:rFonts w:eastAsia="宋体"/>
          <w:sz w:val="24"/>
          <w:szCs w:val="24"/>
        </w:rPr>
        <w:t>)”</w:t>
      </w:r>
      <w:r w:rsidRPr="00B02C2B">
        <w:rPr>
          <w:rFonts w:eastAsia="宋体"/>
          <w:sz w:val="24"/>
          <w:szCs w:val="24"/>
        </w:rPr>
        <w:t>，可联系到反腐败中暴露出来的一些拿钱买官的丑恶现象，说明在西方也并不稀罕。</w:t>
      </w:r>
      <w:r w:rsidRPr="00B02C2B">
        <w:rPr>
          <w:rFonts w:eastAsia="宋体"/>
          <w:sz w:val="24"/>
          <w:szCs w:val="24"/>
        </w:rPr>
        <w:t>zany (</w:t>
      </w:r>
      <w:r w:rsidRPr="00B02C2B">
        <w:rPr>
          <w:rFonts w:eastAsia="宋体"/>
          <w:sz w:val="24"/>
          <w:szCs w:val="24"/>
        </w:rPr>
        <w:t>小丑</w:t>
      </w:r>
      <w:r w:rsidRPr="00B02C2B">
        <w:rPr>
          <w:rFonts w:eastAsia="宋体"/>
          <w:sz w:val="24"/>
          <w:szCs w:val="24"/>
        </w:rPr>
        <w:t xml:space="preserve">), </w:t>
      </w:r>
      <w:r w:rsidRPr="00B02C2B">
        <w:rPr>
          <w:rFonts w:eastAsia="宋体"/>
          <w:sz w:val="24"/>
          <w:szCs w:val="24"/>
        </w:rPr>
        <w:t>可利用汉语拼音</w:t>
      </w:r>
      <w:proofErr w:type="spellStart"/>
      <w:r w:rsidRPr="00B02C2B">
        <w:rPr>
          <w:rFonts w:eastAsia="宋体"/>
          <w:sz w:val="24"/>
          <w:szCs w:val="24"/>
        </w:rPr>
        <w:t>zang</w:t>
      </w:r>
      <w:proofErr w:type="spellEnd"/>
      <w:r w:rsidRPr="00B02C2B">
        <w:rPr>
          <w:rFonts w:eastAsia="宋体"/>
          <w:sz w:val="24"/>
          <w:szCs w:val="24"/>
        </w:rPr>
        <w:t xml:space="preserve"> (</w:t>
      </w:r>
      <w:r w:rsidRPr="00B02C2B">
        <w:rPr>
          <w:rFonts w:eastAsia="宋体"/>
          <w:sz w:val="24"/>
          <w:szCs w:val="24"/>
        </w:rPr>
        <w:t>脏</w:t>
      </w:r>
      <w:r w:rsidRPr="00B02C2B">
        <w:rPr>
          <w:rFonts w:eastAsia="宋体"/>
          <w:sz w:val="24"/>
          <w:szCs w:val="24"/>
        </w:rPr>
        <w:t xml:space="preserve">) </w:t>
      </w:r>
      <w:r w:rsidRPr="00B02C2B">
        <w:rPr>
          <w:rFonts w:eastAsia="宋体"/>
          <w:sz w:val="24"/>
          <w:szCs w:val="24"/>
        </w:rPr>
        <w:t>，</w:t>
      </w:r>
      <w:r w:rsidRPr="00B02C2B">
        <w:rPr>
          <w:rFonts w:eastAsia="宋体"/>
          <w:sz w:val="24"/>
          <w:szCs w:val="24"/>
        </w:rPr>
        <w:t xml:space="preserve"> </w:t>
      </w:r>
      <w:r w:rsidRPr="00B02C2B">
        <w:rPr>
          <w:rFonts w:eastAsia="宋体"/>
          <w:sz w:val="24"/>
          <w:szCs w:val="24"/>
        </w:rPr>
        <w:t>脏</w:t>
      </w:r>
      <w:r w:rsidRPr="00B02C2B">
        <w:rPr>
          <w:rFonts w:eastAsia="宋体"/>
          <w:sz w:val="24"/>
          <w:szCs w:val="24"/>
        </w:rPr>
        <w:t xml:space="preserve"> </w:t>
      </w:r>
      <w:r w:rsidRPr="00B02C2B">
        <w:rPr>
          <w:rFonts w:eastAsia="宋体"/>
          <w:sz w:val="24"/>
          <w:szCs w:val="24"/>
        </w:rPr>
        <w:t>就是丑，但是</w:t>
      </w:r>
      <w:r w:rsidRPr="00B02C2B">
        <w:rPr>
          <w:rFonts w:eastAsia="宋体"/>
          <w:sz w:val="24"/>
          <w:szCs w:val="24"/>
        </w:rPr>
        <w:t xml:space="preserve"> “y” </w:t>
      </w:r>
      <w:r w:rsidRPr="00B02C2B">
        <w:rPr>
          <w:rFonts w:eastAsia="宋体"/>
          <w:sz w:val="24"/>
          <w:szCs w:val="24"/>
        </w:rPr>
        <w:t>而不是</w:t>
      </w:r>
      <w:r w:rsidRPr="00B02C2B">
        <w:rPr>
          <w:rFonts w:eastAsia="宋体"/>
          <w:sz w:val="24"/>
          <w:szCs w:val="24"/>
        </w:rPr>
        <w:t>“g”</w:t>
      </w:r>
      <w:r w:rsidRPr="00B02C2B">
        <w:rPr>
          <w:rFonts w:eastAsia="宋体"/>
          <w:sz w:val="24"/>
          <w:szCs w:val="24"/>
        </w:rPr>
        <w:t>，按照音节划分并根据读音规则就会知道发</w:t>
      </w:r>
      <w:r w:rsidRPr="00B02C2B">
        <w:rPr>
          <w:rFonts w:eastAsia="宋体"/>
          <w:sz w:val="24"/>
          <w:szCs w:val="24"/>
        </w:rPr>
        <w:t>/ '</w:t>
      </w:r>
      <w:proofErr w:type="spellStart"/>
      <w:r w:rsidRPr="00B02C2B">
        <w:rPr>
          <w:rFonts w:eastAsia="宋体"/>
          <w:sz w:val="24"/>
          <w:szCs w:val="24"/>
        </w:rPr>
        <w:t>zeini</w:t>
      </w:r>
      <w:proofErr w:type="spellEnd"/>
      <w:r w:rsidRPr="00B02C2B">
        <w:rPr>
          <w:rFonts w:eastAsia="宋体"/>
          <w:sz w:val="24"/>
          <w:szCs w:val="24"/>
        </w:rPr>
        <w:t xml:space="preserve"> /</w:t>
      </w:r>
      <w:r w:rsidRPr="00B02C2B">
        <w:rPr>
          <w:rFonts w:eastAsia="宋体"/>
          <w:sz w:val="24"/>
          <w:szCs w:val="24"/>
        </w:rPr>
        <w:t>。经过分析这些词，就会觉得生词并不生，这样一引导，学生的兴致就来了，脑子也动起来了，一摊死水活了，他们不再是被动学习，而是主动去找词记，对基础词的记忆，感觉不再是负担</w:t>
      </w:r>
      <w:r w:rsidRPr="00B02C2B">
        <w:rPr>
          <w:rFonts w:eastAsia="宋体"/>
          <w:sz w:val="24"/>
          <w:szCs w:val="24"/>
        </w:rPr>
        <w:t xml:space="preserve">, </w:t>
      </w:r>
      <w:r w:rsidRPr="00B02C2B">
        <w:rPr>
          <w:rFonts w:eastAsia="宋体"/>
          <w:sz w:val="24"/>
          <w:szCs w:val="24"/>
        </w:rPr>
        <w:t>因为他们知道记住这些词，以后可以扩展为很多词，那诱惑力可真大，不少同学在记忆单词时学会了思考，他们发现</w:t>
      </w:r>
      <w:r w:rsidRPr="00B02C2B">
        <w:rPr>
          <w:rFonts w:eastAsia="宋体"/>
          <w:sz w:val="24"/>
          <w:szCs w:val="24"/>
        </w:rPr>
        <w:t>twin (</w:t>
      </w:r>
      <w:r w:rsidRPr="00B02C2B">
        <w:rPr>
          <w:rFonts w:eastAsia="宋体"/>
          <w:sz w:val="24"/>
          <w:szCs w:val="24"/>
        </w:rPr>
        <w:t>双胞胎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是字母</w:t>
      </w:r>
      <w:r w:rsidRPr="00B02C2B">
        <w:rPr>
          <w:rFonts w:eastAsia="宋体"/>
          <w:sz w:val="24"/>
          <w:szCs w:val="24"/>
        </w:rPr>
        <w:t>“t”</w:t>
      </w:r>
      <w:r w:rsidRPr="00B02C2B">
        <w:rPr>
          <w:rFonts w:eastAsia="宋体"/>
          <w:sz w:val="24"/>
          <w:szCs w:val="24"/>
        </w:rPr>
        <w:t>和</w:t>
      </w:r>
      <w:r w:rsidRPr="00B02C2B">
        <w:rPr>
          <w:rFonts w:eastAsia="宋体"/>
          <w:sz w:val="24"/>
          <w:szCs w:val="24"/>
        </w:rPr>
        <w:t>“win”(</w:t>
      </w:r>
      <w:r w:rsidRPr="00B02C2B">
        <w:rPr>
          <w:rFonts w:eastAsia="宋体"/>
          <w:sz w:val="24"/>
          <w:szCs w:val="24"/>
        </w:rPr>
        <w:t>赢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构成的，</w:t>
      </w:r>
      <w:r w:rsidRPr="00B02C2B">
        <w:rPr>
          <w:rFonts w:eastAsia="宋体"/>
          <w:sz w:val="24"/>
          <w:szCs w:val="24"/>
        </w:rPr>
        <w:t>peasant(</w:t>
      </w:r>
      <w:r w:rsidRPr="00B02C2B">
        <w:rPr>
          <w:rFonts w:eastAsia="宋体"/>
          <w:sz w:val="24"/>
          <w:szCs w:val="24"/>
        </w:rPr>
        <w:t>农民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加一根扁担</w:t>
      </w:r>
      <w:r w:rsidRPr="00B02C2B">
        <w:rPr>
          <w:rFonts w:eastAsia="宋体"/>
          <w:sz w:val="24"/>
          <w:szCs w:val="24"/>
        </w:rPr>
        <w:t>“l”</w:t>
      </w:r>
      <w:r w:rsidRPr="00B02C2B">
        <w:rPr>
          <w:rFonts w:eastAsia="宋体"/>
          <w:sz w:val="24"/>
          <w:szCs w:val="24"/>
        </w:rPr>
        <w:t>就</w:t>
      </w:r>
      <w:r w:rsidRPr="00B02C2B">
        <w:rPr>
          <w:rFonts w:eastAsia="宋体"/>
          <w:sz w:val="24"/>
          <w:szCs w:val="24"/>
        </w:rPr>
        <w:t>pleasant (</w:t>
      </w:r>
      <w:r w:rsidRPr="00B02C2B">
        <w:rPr>
          <w:rFonts w:eastAsia="宋体"/>
          <w:sz w:val="24"/>
          <w:szCs w:val="24"/>
        </w:rPr>
        <w:t>愉快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了，</w:t>
      </w:r>
      <w:r w:rsidRPr="00B02C2B">
        <w:rPr>
          <w:rFonts w:eastAsia="宋体"/>
          <w:sz w:val="24"/>
          <w:szCs w:val="24"/>
        </w:rPr>
        <w:t>man (</w:t>
      </w:r>
      <w:r w:rsidRPr="00B02C2B">
        <w:rPr>
          <w:rFonts w:eastAsia="宋体"/>
          <w:sz w:val="24"/>
          <w:szCs w:val="24"/>
        </w:rPr>
        <w:t>男人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＋</w:t>
      </w:r>
      <w:r w:rsidRPr="00B02C2B">
        <w:rPr>
          <w:rFonts w:eastAsia="宋体"/>
          <w:sz w:val="24"/>
          <w:szCs w:val="24"/>
        </w:rPr>
        <w:t>age (</w:t>
      </w:r>
      <w:r w:rsidRPr="00B02C2B">
        <w:rPr>
          <w:rFonts w:eastAsia="宋体"/>
          <w:sz w:val="24"/>
          <w:szCs w:val="24"/>
        </w:rPr>
        <w:t>年纪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就能</w:t>
      </w:r>
      <w:r w:rsidRPr="00B02C2B">
        <w:rPr>
          <w:rFonts w:eastAsia="宋体"/>
          <w:sz w:val="24"/>
          <w:szCs w:val="24"/>
        </w:rPr>
        <w:t>manage(</w:t>
      </w:r>
      <w:r w:rsidRPr="00B02C2B">
        <w:rPr>
          <w:rFonts w:eastAsia="宋体"/>
          <w:sz w:val="24"/>
          <w:szCs w:val="24"/>
        </w:rPr>
        <w:t>管理</w:t>
      </w:r>
      <w:r w:rsidRPr="00B02C2B">
        <w:rPr>
          <w:rFonts w:eastAsia="宋体"/>
          <w:sz w:val="24"/>
          <w:szCs w:val="24"/>
        </w:rPr>
        <w:t>)</w:t>
      </w:r>
      <w:r w:rsidRPr="00B02C2B">
        <w:rPr>
          <w:rFonts w:eastAsia="宋体"/>
          <w:sz w:val="24"/>
          <w:szCs w:val="24"/>
        </w:rPr>
        <w:t>了等。</w:t>
      </w:r>
    </w:p>
    <w:p w:rsidR="002E2C5E" w:rsidRPr="00B02C2B" w:rsidRDefault="002E2C5E">
      <w:bookmarkStart w:id="0" w:name="_GoBack"/>
      <w:bookmarkEnd w:id="0"/>
    </w:p>
    <w:sectPr w:rsidR="002E2C5E" w:rsidRPr="00B02C2B" w:rsidSect="00F6334D">
      <w:pgSz w:w="11906" w:h="16838"/>
      <w:pgMar w:top="1418" w:right="1134" w:bottom="1418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478" w:rsidRDefault="002E0478" w:rsidP="00B02C2B">
      <w:r>
        <w:separator/>
      </w:r>
    </w:p>
  </w:endnote>
  <w:endnote w:type="continuationSeparator" w:id="0">
    <w:p w:rsidR="002E0478" w:rsidRDefault="002E0478" w:rsidP="00B02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478" w:rsidRDefault="002E0478" w:rsidP="00B02C2B">
      <w:r>
        <w:separator/>
      </w:r>
    </w:p>
  </w:footnote>
  <w:footnote w:type="continuationSeparator" w:id="0">
    <w:p w:rsidR="002E0478" w:rsidRDefault="002E0478" w:rsidP="00B02C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A2"/>
    <w:rsid w:val="002E0478"/>
    <w:rsid w:val="002E2C5E"/>
    <w:rsid w:val="00632FA2"/>
    <w:rsid w:val="00B02C2B"/>
    <w:rsid w:val="00F6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2B"/>
    <w:pPr>
      <w:widowControl w:val="0"/>
      <w:jc w:val="both"/>
    </w:pPr>
    <w:rPr>
      <w:rFonts w:ascii="Times New Roman" w:eastAsia="隶书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2C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2C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2C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2C2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2B"/>
    <w:pPr>
      <w:widowControl w:val="0"/>
      <w:jc w:val="both"/>
    </w:pPr>
    <w:rPr>
      <w:rFonts w:ascii="Times New Roman" w:eastAsia="隶书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02C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02C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02C2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02C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2018-07-05T08:45:00Z</dcterms:created>
  <dcterms:modified xsi:type="dcterms:W3CDTF">2018-07-05T08:46:00Z</dcterms:modified>
</cp:coreProperties>
</file>