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C5E" w:rsidRPr="00363EEB" w:rsidRDefault="00363EEB" w:rsidP="00363EEB">
      <w:pPr>
        <w:spacing w:line="400" w:lineRule="exact"/>
        <w:rPr>
          <w:rFonts w:ascii="Times New Roman" w:hAnsi="Times New Roman" w:cs="Times New Roman"/>
          <w:sz w:val="28"/>
          <w:szCs w:val="28"/>
        </w:rPr>
      </w:pPr>
      <w:r w:rsidRPr="00363EEB">
        <w:rPr>
          <w:rFonts w:ascii="Times New Roman" w:eastAsia="宋体" w:hAnsi="Times New Roman" w:cs="Times New Roman"/>
          <w:sz w:val="28"/>
          <w:szCs w:val="28"/>
        </w:rPr>
        <w:t>外语学习有其知识性和实践性两个方面，不能把外语作为单纯的知识来学习，而忽略对语言的应运和实践。语言环境对语言的学习起着至关重要的作用。俗话说</w:t>
      </w:r>
      <w:r w:rsidRPr="00363EEB">
        <w:rPr>
          <w:rFonts w:ascii="Times New Roman" w:eastAsia="宋体" w:hAnsi="Times New Roman" w:cs="Times New Roman"/>
          <w:sz w:val="28"/>
          <w:szCs w:val="28"/>
        </w:rPr>
        <w:t>“</w:t>
      </w:r>
      <w:r w:rsidRPr="00363EEB">
        <w:rPr>
          <w:rFonts w:ascii="Times New Roman" w:eastAsia="宋体" w:hAnsi="Times New Roman" w:cs="Times New Roman"/>
          <w:sz w:val="28"/>
          <w:szCs w:val="28"/>
        </w:rPr>
        <w:t>拳不离手，曲不离口</w:t>
      </w:r>
      <w:r w:rsidRPr="00363EEB">
        <w:rPr>
          <w:rFonts w:ascii="Times New Roman" w:eastAsia="宋体" w:hAnsi="Times New Roman" w:cs="Times New Roman"/>
          <w:sz w:val="28"/>
          <w:szCs w:val="28"/>
        </w:rPr>
        <w:t>”</w:t>
      </w:r>
      <w:r w:rsidRPr="00363EEB">
        <w:rPr>
          <w:rFonts w:ascii="Times New Roman" w:eastAsia="宋体" w:hAnsi="Times New Roman" w:cs="Times New Roman"/>
          <w:sz w:val="28"/>
          <w:szCs w:val="28"/>
        </w:rPr>
        <w:t>。用在学英语上也一样。特别是外语教师如果只满足课堂上讲讲，或者说还只是重视知识的讲解，而缺少实际应用，那么在抓素质教育的今天，我们首先应该需要弄清楚的是：英语学习的</w:t>
      </w:r>
      <w:r w:rsidR="00425B1A">
        <w:rPr>
          <w:rFonts w:ascii="Times New Roman" w:eastAsia="宋体" w:hAnsi="Times New Roman" w:cs="Times New Roman"/>
          <w:sz w:val="28"/>
          <w:szCs w:val="28"/>
        </w:rPr>
        <w:t>目的不是研究一门学问，而是学会与外国人交际的实际本领。其实</w:t>
      </w:r>
      <w:r w:rsidRPr="00363EEB">
        <w:rPr>
          <w:rFonts w:ascii="Times New Roman" w:eastAsia="宋体" w:hAnsi="Times New Roman" w:cs="Times New Roman"/>
          <w:sz w:val="28"/>
          <w:szCs w:val="28"/>
        </w:rPr>
        <w:t>学生语言知识掌握的并不少，但有于不注重用，所以忘得特别快，或者说学得特别累。但如果能把课堂上学的东西在课余时间通过用英语交谈得以巩固，这时候的心情是愉快的，记忆是轻松的。然后再逐渐养成见到什么或听到什么都用英语去思考，如果是学过的东西但一时记不起来可及时查阅进行巩固。就拿今年高考来说，单词拼写这项也突出个实用。如：考前老师一定要</w:t>
      </w:r>
      <w:r w:rsidRPr="00363EEB">
        <w:rPr>
          <w:rFonts w:ascii="Times New Roman" w:eastAsia="宋体" w:hAnsi="Times New Roman" w:cs="Times New Roman"/>
          <w:sz w:val="28"/>
          <w:szCs w:val="28"/>
          <w:u w:val="single"/>
        </w:rPr>
        <w:t>宣布</w:t>
      </w:r>
      <w:r w:rsidRPr="00363EEB">
        <w:rPr>
          <w:rFonts w:ascii="Times New Roman" w:eastAsia="宋体" w:hAnsi="Times New Roman" w:cs="Times New Roman"/>
          <w:sz w:val="28"/>
          <w:szCs w:val="28"/>
        </w:rPr>
        <w:t>（</w:t>
      </w:r>
      <w:r w:rsidRPr="00363EEB">
        <w:rPr>
          <w:rFonts w:ascii="Times New Roman" w:eastAsia="宋体" w:hAnsi="Times New Roman" w:cs="Times New Roman"/>
          <w:sz w:val="28"/>
          <w:szCs w:val="28"/>
        </w:rPr>
        <w:t>declare</w:t>
      </w:r>
      <w:r w:rsidRPr="00363EEB">
        <w:rPr>
          <w:rFonts w:ascii="Times New Roman" w:eastAsia="宋体" w:hAnsi="Times New Roman" w:cs="Times New Roman"/>
          <w:sz w:val="28"/>
          <w:szCs w:val="28"/>
        </w:rPr>
        <w:t>）注意事项，不要浪费（</w:t>
      </w:r>
      <w:r w:rsidRPr="00363EEB">
        <w:rPr>
          <w:rFonts w:ascii="Times New Roman" w:eastAsia="宋体" w:hAnsi="Times New Roman" w:cs="Times New Roman"/>
          <w:sz w:val="28"/>
          <w:szCs w:val="28"/>
        </w:rPr>
        <w:t>waste</w:t>
      </w:r>
      <w:r w:rsidRPr="00363EEB">
        <w:rPr>
          <w:rFonts w:ascii="Times New Roman" w:eastAsia="宋体" w:hAnsi="Times New Roman" w:cs="Times New Roman"/>
          <w:sz w:val="28"/>
          <w:szCs w:val="28"/>
        </w:rPr>
        <w:t>）时间，每年都下雨</w:t>
      </w:r>
      <w:r w:rsidRPr="00363EEB">
        <w:rPr>
          <w:rFonts w:ascii="Times New Roman" w:eastAsia="宋体" w:hAnsi="Times New Roman" w:cs="Times New Roman"/>
          <w:sz w:val="28"/>
          <w:szCs w:val="28"/>
          <w:u w:val="single"/>
        </w:rPr>
        <w:t>需要</w:t>
      </w:r>
      <w:r w:rsidRPr="00363EEB">
        <w:rPr>
          <w:rFonts w:ascii="Times New Roman" w:eastAsia="宋体" w:hAnsi="Times New Roman" w:cs="Times New Roman"/>
          <w:sz w:val="28"/>
          <w:szCs w:val="28"/>
        </w:rPr>
        <w:t>（</w:t>
      </w:r>
      <w:r w:rsidRPr="00363EEB">
        <w:rPr>
          <w:rFonts w:ascii="Times New Roman" w:eastAsia="宋体" w:hAnsi="Times New Roman" w:cs="Times New Roman"/>
          <w:sz w:val="28"/>
          <w:szCs w:val="28"/>
        </w:rPr>
        <w:t>necessary</w:t>
      </w:r>
      <w:r w:rsidRPr="00363EEB">
        <w:rPr>
          <w:rFonts w:ascii="Times New Roman" w:eastAsia="宋体" w:hAnsi="Times New Roman" w:cs="Times New Roman"/>
          <w:sz w:val="28"/>
          <w:szCs w:val="28"/>
        </w:rPr>
        <w:t>）带</w:t>
      </w:r>
      <w:r w:rsidRPr="00363EEB">
        <w:rPr>
          <w:rFonts w:ascii="Times New Roman" w:eastAsia="宋体" w:hAnsi="Times New Roman" w:cs="Times New Roman"/>
          <w:sz w:val="28"/>
          <w:szCs w:val="28"/>
          <w:u w:val="single"/>
        </w:rPr>
        <w:t>雨伞</w:t>
      </w:r>
      <w:r w:rsidRPr="00363EEB">
        <w:rPr>
          <w:rFonts w:ascii="Times New Roman" w:eastAsia="宋体" w:hAnsi="Times New Roman" w:cs="Times New Roman"/>
          <w:sz w:val="28"/>
          <w:szCs w:val="28"/>
        </w:rPr>
        <w:t>（</w:t>
      </w:r>
      <w:r w:rsidRPr="00363EEB">
        <w:rPr>
          <w:rFonts w:ascii="Times New Roman" w:eastAsia="宋体" w:hAnsi="Times New Roman" w:cs="Times New Roman"/>
          <w:sz w:val="28"/>
          <w:szCs w:val="28"/>
        </w:rPr>
        <w:t>umbrella</w:t>
      </w:r>
      <w:r w:rsidRPr="00363EEB">
        <w:rPr>
          <w:rFonts w:ascii="Times New Roman" w:eastAsia="宋体" w:hAnsi="Times New Roman" w:cs="Times New Roman"/>
          <w:sz w:val="28"/>
          <w:szCs w:val="28"/>
        </w:rPr>
        <w:t>），乘车前往考点，在车上我们就是</w:t>
      </w:r>
      <w:r w:rsidRPr="00363EEB">
        <w:rPr>
          <w:rFonts w:ascii="Times New Roman" w:eastAsia="宋体" w:hAnsi="Times New Roman" w:cs="Times New Roman"/>
          <w:sz w:val="28"/>
          <w:szCs w:val="28"/>
          <w:u w:val="single"/>
        </w:rPr>
        <w:t>乘客</w:t>
      </w:r>
      <w:r w:rsidRPr="00363EEB">
        <w:rPr>
          <w:rFonts w:ascii="Times New Roman" w:eastAsia="宋体" w:hAnsi="Times New Roman" w:cs="Times New Roman"/>
          <w:sz w:val="28"/>
          <w:szCs w:val="28"/>
        </w:rPr>
        <w:t>（</w:t>
      </w:r>
      <w:r w:rsidRPr="00363EEB">
        <w:rPr>
          <w:rFonts w:ascii="Times New Roman" w:eastAsia="宋体" w:hAnsi="Times New Roman" w:cs="Times New Roman"/>
          <w:sz w:val="28"/>
          <w:szCs w:val="28"/>
        </w:rPr>
        <w:t>passenger</w:t>
      </w:r>
      <w:r w:rsidRPr="00363EEB">
        <w:rPr>
          <w:rFonts w:ascii="Times New Roman" w:eastAsia="宋体" w:hAnsi="Times New Roman" w:cs="Times New Roman"/>
          <w:sz w:val="28"/>
          <w:szCs w:val="28"/>
        </w:rPr>
        <w:t>），由于</w:t>
      </w:r>
      <w:r w:rsidRPr="00363EEB">
        <w:rPr>
          <w:rFonts w:ascii="Times New Roman" w:eastAsia="宋体" w:hAnsi="Times New Roman" w:cs="Times New Roman"/>
          <w:sz w:val="28"/>
          <w:szCs w:val="28"/>
          <w:u w:val="single"/>
        </w:rPr>
        <w:t>最近</w:t>
      </w:r>
      <w:r w:rsidRPr="00363EEB">
        <w:rPr>
          <w:rFonts w:ascii="Times New Roman" w:eastAsia="宋体" w:hAnsi="Times New Roman" w:cs="Times New Roman"/>
          <w:sz w:val="28"/>
          <w:szCs w:val="28"/>
        </w:rPr>
        <w:t>（</w:t>
      </w:r>
      <w:r w:rsidRPr="00363EEB">
        <w:rPr>
          <w:rFonts w:ascii="Times New Roman" w:eastAsia="宋体" w:hAnsi="Times New Roman" w:cs="Times New Roman"/>
          <w:sz w:val="28"/>
          <w:szCs w:val="28"/>
        </w:rPr>
        <w:t>recently</w:t>
      </w:r>
      <w:r w:rsidRPr="00363EEB">
        <w:rPr>
          <w:rFonts w:ascii="Times New Roman" w:eastAsia="宋体" w:hAnsi="Times New Roman" w:cs="Times New Roman"/>
          <w:sz w:val="28"/>
          <w:szCs w:val="28"/>
        </w:rPr>
        <w:t>）到过考点，所以感觉比较</w:t>
      </w:r>
      <w:r w:rsidRPr="00363EEB">
        <w:rPr>
          <w:rFonts w:ascii="Times New Roman" w:eastAsia="宋体" w:hAnsi="Times New Roman" w:cs="Times New Roman"/>
          <w:sz w:val="28"/>
          <w:szCs w:val="28"/>
          <w:u w:val="single"/>
        </w:rPr>
        <w:t>熟悉</w:t>
      </w:r>
      <w:r w:rsidRPr="00363EEB">
        <w:rPr>
          <w:rFonts w:ascii="Times New Roman" w:eastAsia="宋体" w:hAnsi="Times New Roman" w:cs="Times New Roman"/>
          <w:sz w:val="28"/>
          <w:szCs w:val="28"/>
        </w:rPr>
        <w:t>（</w:t>
      </w:r>
      <w:r w:rsidRPr="00363EEB">
        <w:rPr>
          <w:rFonts w:ascii="Times New Roman" w:eastAsia="宋体" w:hAnsi="Times New Roman" w:cs="Times New Roman"/>
          <w:sz w:val="28"/>
          <w:szCs w:val="28"/>
        </w:rPr>
        <w:t>familiar</w:t>
      </w:r>
      <w:r w:rsidRPr="00363EEB">
        <w:rPr>
          <w:rFonts w:ascii="Times New Roman" w:eastAsia="宋体" w:hAnsi="Times New Roman" w:cs="Times New Roman"/>
          <w:sz w:val="28"/>
          <w:szCs w:val="28"/>
        </w:rPr>
        <w:t>），还</w:t>
      </w:r>
      <w:r w:rsidRPr="00363EEB">
        <w:rPr>
          <w:rFonts w:ascii="Times New Roman" w:eastAsia="宋体" w:hAnsi="Times New Roman" w:cs="Times New Roman"/>
          <w:sz w:val="28"/>
          <w:szCs w:val="28"/>
          <w:u w:val="single"/>
        </w:rPr>
        <w:t>认出</w:t>
      </w:r>
      <w:r w:rsidRPr="00363EEB">
        <w:rPr>
          <w:rFonts w:ascii="Times New Roman" w:eastAsia="宋体" w:hAnsi="Times New Roman" w:cs="Times New Roman"/>
          <w:sz w:val="28"/>
          <w:szCs w:val="28"/>
        </w:rPr>
        <w:t>（</w:t>
      </w:r>
      <w:r w:rsidRPr="00363EEB">
        <w:rPr>
          <w:rFonts w:ascii="Times New Roman" w:eastAsia="宋体" w:hAnsi="Times New Roman" w:cs="Times New Roman"/>
          <w:sz w:val="28"/>
          <w:szCs w:val="28"/>
        </w:rPr>
        <w:t>recognize</w:t>
      </w:r>
      <w:r w:rsidRPr="00363EEB">
        <w:rPr>
          <w:rFonts w:ascii="Times New Roman" w:eastAsia="宋体" w:hAnsi="Times New Roman" w:cs="Times New Roman"/>
          <w:sz w:val="28"/>
          <w:szCs w:val="28"/>
        </w:rPr>
        <w:t>）不少以前的同学，然后就返回</w:t>
      </w:r>
      <w:r w:rsidRPr="00363EEB">
        <w:rPr>
          <w:rFonts w:ascii="Times New Roman" w:eastAsia="宋体" w:hAnsi="Times New Roman" w:cs="Times New Roman"/>
          <w:sz w:val="28"/>
          <w:szCs w:val="28"/>
          <w:u w:val="single"/>
        </w:rPr>
        <w:t>饭店</w:t>
      </w:r>
      <w:r w:rsidRPr="00363EEB">
        <w:rPr>
          <w:rFonts w:ascii="Times New Roman" w:eastAsia="宋体" w:hAnsi="Times New Roman" w:cs="Times New Roman"/>
          <w:sz w:val="28"/>
          <w:szCs w:val="28"/>
        </w:rPr>
        <w:t>（</w:t>
      </w:r>
      <w:r w:rsidRPr="00363EEB">
        <w:rPr>
          <w:rFonts w:ascii="Times New Roman" w:eastAsia="宋体" w:hAnsi="Times New Roman" w:cs="Times New Roman"/>
          <w:sz w:val="28"/>
          <w:szCs w:val="28"/>
        </w:rPr>
        <w:t>restaurant</w:t>
      </w:r>
      <w:r w:rsidRPr="00363EEB">
        <w:rPr>
          <w:rFonts w:ascii="Times New Roman" w:eastAsia="宋体" w:hAnsi="Times New Roman" w:cs="Times New Roman"/>
          <w:sz w:val="28"/>
          <w:szCs w:val="28"/>
        </w:rPr>
        <w:t>）休息、吃饭，生活费</w:t>
      </w:r>
      <w:r w:rsidRPr="00363EEB">
        <w:rPr>
          <w:rFonts w:ascii="Times New Roman" w:eastAsia="宋体" w:hAnsi="Times New Roman" w:cs="Times New Roman"/>
          <w:sz w:val="28"/>
          <w:szCs w:val="28"/>
          <w:u w:val="single"/>
        </w:rPr>
        <w:t>平均</w:t>
      </w:r>
      <w:r w:rsidRPr="00363EEB">
        <w:rPr>
          <w:rFonts w:ascii="Times New Roman" w:eastAsia="宋体" w:hAnsi="Times New Roman" w:cs="Times New Roman"/>
          <w:sz w:val="28"/>
          <w:szCs w:val="28"/>
        </w:rPr>
        <w:t>（</w:t>
      </w:r>
      <w:r w:rsidRPr="00363EEB">
        <w:rPr>
          <w:rFonts w:ascii="Times New Roman" w:eastAsia="宋体" w:hAnsi="Times New Roman" w:cs="Times New Roman"/>
          <w:sz w:val="28"/>
          <w:szCs w:val="28"/>
        </w:rPr>
        <w:t>average</w:t>
      </w:r>
      <w:r w:rsidR="00E251D6">
        <w:rPr>
          <w:rFonts w:ascii="Times New Roman" w:eastAsia="宋体" w:hAnsi="Times New Roman" w:cs="Times New Roman"/>
          <w:sz w:val="28"/>
          <w:szCs w:val="28"/>
        </w:rPr>
        <w:t>）每人每天十元。其实，每年的</w:t>
      </w:r>
      <w:r w:rsidR="00E251D6">
        <w:rPr>
          <w:rFonts w:ascii="Times New Roman" w:eastAsia="宋体" w:hAnsi="Times New Roman" w:cs="Times New Roman" w:hint="eastAsia"/>
          <w:sz w:val="28"/>
          <w:szCs w:val="28"/>
        </w:rPr>
        <w:t>考试的</w:t>
      </w:r>
      <w:bookmarkStart w:id="0" w:name="_GoBack"/>
      <w:bookmarkEnd w:id="0"/>
      <w:r w:rsidRPr="00363EEB">
        <w:rPr>
          <w:rFonts w:ascii="Times New Roman" w:eastAsia="宋体" w:hAnsi="Times New Roman" w:cs="Times New Roman"/>
          <w:sz w:val="28"/>
          <w:szCs w:val="28"/>
        </w:rPr>
        <w:t>单词拼写这项还都是联系实际，要么国内国际大事，要么身边小事。总之，只要养成用英语思考的习惯，不仅单词记得多，记得牢，而且对句子的表达，语意的连贯都有一种驾轻就熟的感觉。</w:t>
      </w:r>
    </w:p>
    <w:sectPr w:rsidR="002E2C5E" w:rsidRPr="00363EEB" w:rsidSect="00363EEB">
      <w:pgSz w:w="11906" w:h="16838"/>
      <w:pgMar w:top="1440" w:right="1247" w:bottom="1440" w:left="136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323" w:rsidRDefault="005A5323" w:rsidP="00363EEB">
      <w:r>
        <w:separator/>
      </w:r>
    </w:p>
  </w:endnote>
  <w:endnote w:type="continuationSeparator" w:id="0">
    <w:p w:rsidR="005A5323" w:rsidRDefault="005A5323" w:rsidP="00363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323" w:rsidRDefault="005A5323" w:rsidP="00363EEB">
      <w:r>
        <w:separator/>
      </w:r>
    </w:p>
  </w:footnote>
  <w:footnote w:type="continuationSeparator" w:id="0">
    <w:p w:rsidR="005A5323" w:rsidRDefault="005A5323" w:rsidP="00363E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FEC"/>
    <w:rsid w:val="002E2C5E"/>
    <w:rsid w:val="00363EEB"/>
    <w:rsid w:val="00425B1A"/>
    <w:rsid w:val="005A5323"/>
    <w:rsid w:val="00B11FEC"/>
    <w:rsid w:val="00E25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63EE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63EE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63EE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63EE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63EE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63EE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63EE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63EE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2018-07-05T08:48:00Z</dcterms:created>
  <dcterms:modified xsi:type="dcterms:W3CDTF">2018-07-05T08:50:00Z</dcterms:modified>
</cp:coreProperties>
</file>