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669" w:rsidRPr="00223546" w:rsidRDefault="00223546">
      <w:pPr>
        <w:rPr>
          <w:color w:val="000000" w:themeColor="text1"/>
        </w:rPr>
      </w:pPr>
      <w:r w:rsidRPr="00223546">
        <w:rPr>
          <w:rFonts w:ascii="Arial" w:hAnsi="Arial" w:cs="Arial" w:hint="eastAsia"/>
          <w:color w:val="000000" w:themeColor="text1"/>
          <w:kern w:val="0"/>
          <w:sz w:val="27"/>
          <w:szCs w:val="27"/>
        </w:rPr>
        <w:t>龙庆芳老师的这堂语法课，</w:t>
      </w:r>
      <w:r w:rsidR="001970CB"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教学活动的设计丰富多彩，效果显著。训练方式多样，有全班活动、师生互动、小组活动、双人活动、个人活动等，在活动中突破难点，在活动中发展</w:t>
      </w:r>
      <w:r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能力。教师为了巩固本课的内容，精心设计了多个活动</w:t>
      </w:r>
      <w:r w:rsidRPr="00223546">
        <w:rPr>
          <w:rFonts w:ascii="Arial" w:hAnsi="Arial" w:cs="Arial" w:hint="eastAsia"/>
          <w:color w:val="000000" w:themeColor="text1"/>
          <w:kern w:val="0"/>
          <w:sz w:val="27"/>
          <w:szCs w:val="27"/>
        </w:rPr>
        <w:t>，</w:t>
      </w:r>
      <w:r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内容非常丰富，</w:t>
      </w:r>
      <w:r w:rsidR="001970CB"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句型的操练</w:t>
      </w:r>
      <w:r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广，练习次数多，</w:t>
      </w:r>
      <w:r w:rsidR="001970CB"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还调动了每一个学生的参与热情。将热闹的形式与有效的语言实践有机结合。在英语课中，活动的设计和开展还应该有利于学生学习英语知识，发展语言技能，从而提高学生的综合运</w:t>
      </w:r>
      <w:r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用语言的能力。英语课堂的活动应该以语言运用为落脚点，本堂课上，</w:t>
      </w:r>
      <w:r w:rsidRPr="00223546">
        <w:rPr>
          <w:rFonts w:ascii="Arial" w:hAnsi="Arial" w:cs="Arial" w:hint="eastAsia"/>
          <w:color w:val="000000" w:themeColor="text1"/>
          <w:kern w:val="0"/>
          <w:sz w:val="27"/>
          <w:szCs w:val="27"/>
        </w:rPr>
        <w:t>龙</w:t>
      </w:r>
      <w:r w:rsidR="001970CB"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老师很好的贯彻了</w:t>
      </w:r>
      <w:r w:rsidR="001970CB"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“</w:t>
      </w:r>
      <w:r w:rsidR="001970CB"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在用中学，学中用，学用结合，学以致用</w:t>
      </w:r>
      <w:r w:rsidR="001970CB"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”</w:t>
      </w:r>
      <w:r w:rsidR="001970CB" w:rsidRPr="00223546">
        <w:rPr>
          <w:rFonts w:ascii="Arial" w:hAnsi="Arial" w:cs="Arial"/>
          <w:color w:val="000000" w:themeColor="text1"/>
          <w:kern w:val="0"/>
          <w:sz w:val="27"/>
          <w:szCs w:val="27"/>
        </w:rPr>
        <w:t>的原则。同时体现了以学生为主体，教师为主导的新课程理念。在这样的一个学习过程中，学习者处于相对自然的态势，不断的在学习和使用语言，学和用每分每秒都和谐的交织在</w:t>
      </w:r>
      <w:r w:rsidR="001970CB" w:rsidRPr="00223546">
        <w:rPr>
          <w:rFonts w:ascii="Arial" w:hAnsi="Arial" w:cs="Arial" w:hint="eastAsia"/>
          <w:color w:val="000000" w:themeColor="text1"/>
          <w:kern w:val="0"/>
          <w:sz w:val="27"/>
          <w:szCs w:val="27"/>
        </w:rPr>
        <w:t>一起。</w:t>
      </w:r>
      <w:bookmarkStart w:id="0" w:name="_GoBack"/>
      <w:bookmarkEnd w:id="0"/>
    </w:p>
    <w:sectPr w:rsidR="00224669" w:rsidRPr="002235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510" w:rsidRDefault="00DA0510" w:rsidP="001970CB">
      <w:r>
        <w:separator/>
      </w:r>
    </w:p>
  </w:endnote>
  <w:endnote w:type="continuationSeparator" w:id="0">
    <w:p w:rsidR="00DA0510" w:rsidRDefault="00DA0510" w:rsidP="00197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510" w:rsidRDefault="00DA0510" w:rsidP="001970CB">
      <w:r>
        <w:separator/>
      </w:r>
    </w:p>
  </w:footnote>
  <w:footnote w:type="continuationSeparator" w:id="0">
    <w:p w:rsidR="00DA0510" w:rsidRDefault="00DA0510" w:rsidP="001970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B4E"/>
    <w:rsid w:val="001970CB"/>
    <w:rsid w:val="00223546"/>
    <w:rsid w:val="00224669"/>
    <w:rsid w:val="00255B4E"/>
    <w:rsid w:val="00DA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70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70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70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70C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70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70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70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70C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2018-07-05T08:39:00Z</dcterms:created>
  <dcterms:modified xsi:type="dcterms:W3CDTF">2018-07-05T08:42:00Z</dcterms:modified>
</cp:coreProperties>
</file>