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384A" w:rsidRDefault="005E4FE3">
      <w:pPr>
        <w:autoSpaceDN w:val="0"/>
        <w:jc w:val="center"/>
        <w:rPr>
          <w:b/>
          <w:sz w:val="28"/>
        </w:rPr>
      </w:pPr>
      <w:r>
        <w:rPr>
          <w:rFonts w:hint="eastAsia"/>
          <w:b/>
          <w:sz w:val="28"/>
        </w:rPr>
        <w:t>第</w:t>
      </w:r>
      <w:r>
        <w:rPr>
          <w:rFonts w:hint="eastAsia"/>
          <w:b/>
          <w:sz w:val="28"/>
        </w:rPr>
        <w:t>8</w:t>
      </w:r>
      <w:r w:rsidR="00A42931">
        <w:rPr>
          <w:rFonts w:hint="eastAsia"/>
          <w:b/>
          <w:sz w:val="28"/>
        </w:rPr>
        <w:t>课</w:t>
      </w:r>
      <w:r w:rsidR="00A42931">
        <w:rPr>
          <w:rFonts w:hint="eastAsia"/>
          <w:b/>
          <w:sz w:val="28"/>
        </w:rPr>
        <w:t xml:space="preserve"> </w:t>
      </w:r>
      <w:r>
        <w:rPr>
          <w:rFonts w:hint="eastAsia"/>
          <w:b/>
          <w:sz w:val="28"/>
        </w:rPr>
        <w:t>经济体制改革</w:t>
      </w:r>
    </w:p>
    <w:tbl>
      <w:tblPr>
        <w:tblW w:w="115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0"/>
        <w:gridCol w:w="511"/>
        <w:gridCol w:w="1221"/>
        <w:gridCol w:w="1277"/>
        <w:gridCol w:w="2269"/>
        <w:gridCol w:w="858"/>
        <w:gridCol w:w="342"/>
        <w:gridCol w:w="1398"/>
        <w:gridCol w:w="2895"/>
      </w:tblGrid>
      <w:tr w:rsidR="00F3384A">
        <w:trPr>
          <w:gridAfter w:val="1"/>
          <w:wAfter w:w="2895" w:type="dxa"/>
          <w:trHeight w:val="585"/>
        </w:trPr>
        <w:tc>
          <w:tcPr>
            <w:tcW w:w="1321" w:type="dxa"/>
            <w:gridSpan w:val="2"/>
          </w:tcPr>
          <w:p w:rsidR="00F3384A" w:rsidRDefault="005E4FE3">
            <w:pPr>
              <w:autoSpaceDN w:val="0"/>
              <w:jc w:val="center"/>
              <w:rPr>
                <w:b/>
                <w:bCs/>
              </w:rPr>
            </w:pPr>
            <w:r>
              <w:rPr>
                <w:rFonts w:hint="eastAsia"/>
                <w:b/>
                <w:bCs/>
              </w:rPr>
              <w:t>课时安排</w:t>
            </w:r>
            <w:r>
              <w:rPr>
                <w:rFonts w:hint="eastAsia"/>
                <w:b/>
                <w:bCs/>
              </w:rPr>
              <w:t xml:space="preserve">               </w:t>
            </w:r>
          </w:p>
        </w:tc>
        <w:tc>
          <w:tcPr>
            <w:tcW w:w="1221" w:type="dxa"/>
          </w:tcPr>
          <w:p w:rsidR="00F3384A" w:rsidRDefault="005E4FE3">
            <w:pPr>
              <w:autoSpaceDN w:val="0"/>
              <w:jc w:val="center"/>
              <w:rPr>
                <w:b/>
                <w:bCs/>
              </w:rPr>
            </w:pPr>
            <w:r>
              <w:rPr>
                <w:rFonts w:hint="eastAsia"/>
                <w:b/>
                <w:bCs/>
              </w:rPr>
              <w:t xml:space="preserve">    </w:t>
            </w:r>
            <w:r>
              <w:rPr>
                <w:rFonts w:hint="eastAsia"/>
                <w:b/>
                <w:bCs/>
              </w:rPr>
              <w:t>课时</w:t>
            </w:r>
          </w:p>
        </w:tc>
        <w:tc>
          <w:tcPr>
            <w:tcW w:w="1277" w:type="dxa"/>
          </w:tcPr>
          <w:p w:rsidR="00F3384A" w:rsidRDefault="005E4FE3">
            <w:pPr>
              <w:autoSpaceDN w:val="0"/>
              <w:jc w:val="center"/>
              <w:rPr>
                <w:b/>
                <w:bCs/>
              </w:rPr>
            </w:pPr>
            <w:r>
              <w:rPr>
                <w:rFonts w:hint="eastAsia"/>
                <w:b/>
                <w:bCs/>
              </w:rPr>
              <w:t>授课班级</w:t>
            </w:r>
            <w:r>
              <w:rPr>
                <w:rFonts w:hint="eastAsia"/>
                <w:b/>
                <w:bCs/>
              </w:rPr>
              <w:t xml:space="preserve"> </w:t>
            </w:r>
          </w:p>
        </w:tc>
        <w:tc>
          <w:tcPr>
            <w:tcW w:w="2269" w:type="dxa"/>
          </w:tcPr>
          <w:p w:rsidR="00F3384A" w:rsidRDefault="005E4FE3">
            <w:pPr>
              <w:autoSpaceDN w:val="0"/>
              <w:jc w:val="center"/>
              <w:rPr>
                <w:b/>
                <w:bCs/>
              </w:rPr>
            </w:pPr>
            <w:r>
              <w:rPr>
                <w:rFonts w:hint="eastAsia"/>
                <w:b/>
                <w:bCs/>
              </w:rPr>
              <w:t xml:space="preserve">              </w:t>
            </w:r>
            <w:r>
              <w:rPr>
                <w:rFonts w:hint="eastAsia"/>
                <w:b/>
                <w:bCs/>
              </w:rPr>
              <w:t>班</w:t>
            </w:r>
          </w:p>
        </w:tc>
        <w:tc>
          <w:tcPr>
            <w:tcW w:w="1200" w:type="dxa"/>
            <w:gridSpan w:val="2"/>
          </w:tcPr>
          <w:p w:rsidR="00F3384A" w:rsidRDefault="005E4FE3">
            <w:pPr>
              <w:autoSpaceDN w:val="0"/>
              <w:jc w:val="center"/>
              <w:rPr>
                <w:b/>
                <w:bCs/>
              </w:rPr>
            </w:pPr>
            <w:r>
              <w:rPr>
                <w:rFonts w:hint="eastAsia"/>
                <w:b/>
                <w:bCs/>
              </w:rPr>
              <w:t>授课时间</w:t>
            </w:r>
          </w:p>
        </w:tc>
        <w:tc>
          <w:tcPr>
            <w:tcW w:w="1398" w:type="dxa"/>
          </w:tcPr>
          <w:p w:rsidR="00F3384A" w:rsidRDefault="005E4FE3">
            <w:pPr>
              <w:autoSpaceDN w:val="0"/>
              <w:jc w:val="center"/>
              <w:rPr>
                <w:b/>
                <w:bCs/>
              </w:rPr>
            </w:pPr>
            <w:r>
              <w:rPr>
                <w:rFonts w:hint="eastAsia"/>
                <w:b/>
                <w:bCs/>
              </w:rPr>
              <w:t>第</w:t>
            </w:r>
            <w:r>
              <w:rPr>
                <w:rFonts w:hint="eastAsia"/>
                <w:b/>
                <w:bCs/>
              </w:rPr>
              <w:t xml:space="preserve">    </w:t>
            </w:r>
            <w:r>
              <w:rPr>
                <w:rFonts w:hint="eastAsia"/>
                <w:b/>
                <w:bCs/>
              </w:rPr>
              <w:t>周</w:t>
            </w:r>
          </w:p>
        </w:tc>
      </w:tr>
      <w:tr w:rsidR="00F3384A">
        <w:trPr>
          <w:gridAfter w:val="1"/>
          <w:wAfter w:w="2895" w:type="dxa"/>
          <w:trHeight w:val="467"/>
        </w:trPr>
        <w:tc>
          <w:tcPr>
            <w:tcW w:w="8686" w:type="dxa"/>
            <w:gridSpan w:val="8"/>
            <w:tcBorders>
              <w:top w:val="single" w:sz="4" w:space="0" w:color="auto"/>
              <w:left w:val="single" w:sz="4" w:space="0" w:color="auto"/>
              <w:bottom w:val="single" w:sz="4" w:space="0" w:color="auto"/>
              <w:right w:val="single" w:sz="4" w:space="0" w:color="auto"/>
            </w:tcBorders>
          </w:tcPr>
          <w:p w:rsidR="00F3384A" w:rsidRDefault="005E4FE3">
            <w:bookmarkStart w:id="0" w:name="教学目标"/>
            <w:r>
              <w:rPr>
                <w:rFonts w:ascii="宋体" w:hAnsi="宋体" w:hint="eastAsia"/>
              </w:rPr>
              <w:t>【</w:t>
            </w:r>
            <w:r>
              <w:rPr>
                <w:rFonts w:ascii="宋体" w:hAnsi="宋体" w:hint="eastAsia"/>
                <w:b/>
                <w:bCs/>
              </w:rPr>
              <w:t>课程标准</w:t>
            </w:r>
            <w:r>
              <w:rPr>
                <w:rFonts w:ascii="宋体" w:hAnsi="宋体" w:hint="eastAsia"/>
              </w:rPr>
              <w:t>】了解对内改革的基本内容</w:t>
            </w:r>
          </w:p>
          <w:p w:rsidR="00F3384A" w:rsidRDefault="005E4FE3">
            <w:pPr>
              <w:rPr>
                <w:rFonts w:ascii="宋体" w:hAnsi="宋体"/>
              </w:rPr>
            </w:pPr>
            <w:r>
              <w:rPr>
                <w:rFonts w:ascii="宋体" w:hAnsi="宋体" w:hint="eastAsia"/>
                <w:b/>
                <w:color w:val="000000"/>
              </w:rPr>
              <w:t>【教学目标】</w:t>
            </w:r>
            <w:bookmarkEnd w:id="0"/>
          </w:p>
          <w:p w:rsidR="00F3384A" w:rsidRDefault="005E4FE3">
            <w:pPr>
              <w:autoSpaceDN w:val="0"/>
              <w:spacing w:line="324" w:lineRule="atLeast"/>
              <w:ind w:firstLine="420"/>
              <w:rPr>
                <w:rFonts w:ascii="宋体" w:hAnsi="宋体"/>
              </w:rPr>
            </w:pPr>
            <w:r>
              <w:rPr>
                <w:rFonts w:ascii="宋体" w:hAnsi="宋体" w:hint="eastAsia"/>
              </w:rPr>
              <w:t>1、知识目标：</w:t>
            </w:r>
            <w:r>
              <w:rPr>
                <w:rFonts w:hint="eastAsia"/>
              </w:rPr>
              <w:t>通过本科学习，使学生了解和掌握十一届三中全会重大决策，家庭联产承包责任制，乡镇企业迅速发展，国有企业的改革……</w:t>
            </w:r>
          </w:p>
          <w:p w:rsidR="00F3384A" w:rsidRDefault="005E4FE3">
            <w:pPr>
              <w:autoSpaceDN w:val="0"/>
              <w:spacing w:line="324" w:lineRule="atLeast"/>
              <w:ind w:firstLine="420"/>
              <w:rPr>
                <w:rFonts w:ascii="宋体" w:hAnsi="宋体"/>
              </w:rPr>
            </w:pPr>
            <w:r>
              <w:rPr>
                <w:rFonts w:ascii="宋体" w:hAnsi="宋体" w:hint="eastAsia"/>
              </w:rPr>
              <w:t>2、能力目标：通过家庭联产承包责任制，让学生了解并理解生产关系一定要适应生产力发展的原则，从而理解改革的实质</w:t>
            </w:r>
          </w:p>
          <w:p w:rsidR="00F3384A" w:rsidRDefault="005E4FE3">
            <w:pPr>
              <w:autoSpaceDN w:val="0"/>
              <w:spacing w:line="324" w:lineRule="atLeast"/>
              <w:ind w:firstLine="420"/>
              <w:rPr>
                <w:rFonts w:ascii="宋体" w:hAnsi="宋体"/>
              </w:rPr>
            </w:pPr>
            <w:r>
              <w:rPr>
                <w:rFonts w:ascii="宋体" w:hAnsi="宋体" w:hint="eastAsia"/>
              </w:rPr>
              <w:t>3、情感态度价值观：通过对农村和城市变化的描述，是学生认识到改革开放是我国社会主义事业繁荣昌盛的强国之路，通过以公有制经济为主题的多种所有制经济的讲解，使学生了解人类社会历史发展的多样性，形成面向世界，面向未来的国际意识。</w:t>
            </w:r>
          </w:p>
        </w:tc>
      </w:tr>
      <w:tr w:rsidR="00F3384A">
        <w:trPr>
          <w:gridAfter w:val="1"/>
          <w:wAfter w:w="2895" w:type="dxa"/>
          <w:trHeight w:val="659"/>
        </w:trPr>
        <w:tc>
          <w:tcPr>
            <w:tcW w:w="8686" w:type="dxa"/>
            <w:gridSpan w:val="8"/>
            <w:tcBorders>
              <w:top w:val="single" w:sz="4" w:space="0" w:color="auto"/>
              <w:left w:val="single" w:sz="4" w:space="0" w:color="auto"/>
              <w:bottom w:val="single" w:sz="4" w:space="0" w:color="auto"/>
              <w:right w:val="single" w:sz="4" w:space="0" w:color="auto"/>
            </w:tcBorders>
          </w:tcPr>
          <w:p w:rsidR="00F3384A" w:rsidRDefault="005E4FE3">
            <w:pPr>
              <w:rPr>
                <w:rFonts w:ascii="宋体" w:hAnsi="宋体"/>
                <w:b/>
                <w:color w:val="000000"/>
              </w:rPr>
            </w:pPr>
            <w:r>
              <w:rPr>
                <w:rFonts w:ascii="宋体" w:hAnsi="宋体" w:hint="eastAsia"/>
                <w:b/>
                <w:color w:val="000000"/>
              </w:rPr>
              <w:t>【教材分析】</w:t>
            </w:r>
          </w:p>
          <w:p w:rsidR="00F3384A" w:rsidRDefault="005E4FE3">
            <w:r>
              <w:rPr>
                <w:rFonts w:ascii="宋体" w:hAnsi="宋体" w:hint="eastAsia"/>
                <w:bCs/>
                <w:color w:val="000000"/>
              </w:rPr>
              <w:t>重点：</w:t>
            </w:r>
            <w:r>
              <w:rPr>
                <w:rFonts w:hint="eastAsia"/>
              </w:rPr>
              <w:t>农村和城市经济体制改革</w:t>
            </w:r>
          </w:p>
          <w:p w:rsidR="00F3384A" w:rsidRDefault="005E4FE3">
            <w:r>
              <w:rPr>
                <w:rFonts w:hint="eastAsia"/>
              </w:rPr>
              <w:t>难点：生产关系一定要适应生产力发展需要的原则</w:t>
            </w:r>
            <w:r>
              <w:rPr>
                <w:rFonts w:ascii="宋体" w:hAnsi="宋体"/>
                <w:b/>
                <w:bCs/>
                <w:sz w:val="24"/>
              </w:rPr>
              <w:t xml:space="preserve"> </w:t>
            </w:r>
          </w:p>
        </w:tc>
      </w:tr>
      <w:tr w:rsidR="00F3384A">
        <w:trPr>
          <w:gridAfter w:val="1"/>
          <w:wAfter w:w="2895" w:type="dxa"/>
          <w:trHeight w:val="1838"/>
        </w:trPr>
        <w:tc>
          <w:tcPr>
            <w:tcW w:w="8686" w:type="dxa"/>
            <w:gridSpan w:val="8"/>
            <w:tcBorders>
              <w:top w:val="single" w:sz="4" w:space="0" w:color="auto"/>
              <w:left w:val="single" w:sz="4" w:space="0" w:color="auto"/>
              <w:bottom w:val="single" w:sz="4" w:space="0" w:color="auto"/>
              <w:right w:val="single" w:sz="4" w:space="0" w:color="auto"/>
            </w:tcBorders>
          </w:tcPr>
          <w:p w:rsidR="00F3384A" w:rsidRDefault="005E4FE3">
            <w:pPr>
              <w:rPr>
                <w:rFonts w:ascii="黑体" w:eastAsia="黑体" w:hAnsi="黑体"/>
                <w:b/>
                <w:color w:val="000000"/>
                <w:sz w:val="24"/>
                <w:szCs w:val="24"/>
              </w:rPr>
            </w:pPr>
            <w:r>
              <w:rPr>
                <w:rFonts w:ascii="黑体" w:eastAsia="黑体" w:hAnsi="黑体" w:hint="eastAsia"/>
                <w:b/>
                <w:color w:val="000000"/>
                <w:sz w:val="24"/>
                <w:szCs w:val="24"/>
              </w:rPr>
              <w:t>【重点难点突破】</w:t>
            </w:r>
          </w:p>
          <w:p w:rsidR="00F3384A" w:rsidRDefault="005E4FE3">
            <w:r>
              <w:rPr>
                <w:rFonts w:ascii="宋体" w:hAnsi="宋体" w:hint="eastAsia"/>
                <w:color w:val="000000"/>
              </w:rPr>
              <w:t>1、重点突破：</w:t>
            </w:r>
            <w:r>
              <w:rPr>
                <w:rFonts w:hint="eastAsia"/>
              </w:rPr>
              <w:t>首先列举三大改造以后我国形成的社会主义计划经济体制：公有制与计划经济，虽然此举适应了我国建立社会主义的需要，但是在发展当中遇到了许多问题影响了社会主义生产力的发展，所以要进行改变。</w:t>
            </w:r>
          </w:p>
          <w:p w:rsidR="00F3384A" w:rsidRDefault="005E4FE3">
            <w:r>
              <w:rPr>
                <w:rFonts w:ascii="宋体" w:hAnsi="宋体" w:hint="eastAsia"/>
                <w:color w:val="000000"/>
              </w:rPr>
              <w:t>2、难点突破：经济体制改革的最大作用，在于从那个经济方面冲破旧有体制对于生产力的束缚，发挥了社会主义作用的同时，调动人们的劳动积极性。</w:t>
            </w:r>
          </w:p>
        </w:tc>
      </w:tr>
      <w:tr w:rsidR="00F3384A">
        <w:trPr>
          <w:gridAfter w:val="1"/>
          <w:wAfter w:w="2895" w:type="dxa"/>
          <w:trHeight w:val="169"/>
        </w:trPr>
        <w:tc>
          <w:tcPr>
            <w:tcW w:w="8686" w:type="dxa"/>
            <w:gridSpan w:val="8"/>
            <w:tcBorders>
              <w:top w:val="single" w:sz="4" w:space="0" w:color="auto"/>
              <w:left w:val="single" w:sz="4" w:space="0" w:color="auto"/>
              <w:bottom w:val="single" w:sz="4" w:space="0" w:color="auto"/>
              <w:right w:val="single" w:sz="4" w:space="0" w:color="auto"/>
            </w:tcBorders>
          </w:tcPr>
          <w:p w:rsidR="00F3384A" w:rsidRDefault="005E4FE3">
            <w:pPr>
              <w:rPr>
                <w:rFonts w:ascii="黑体" w:eastAsia="黑体" w:hAnsi="黑体"/>
                <w:b/>
                <w:color w:val="000000"/>
                <w:sz w:val="24"/>
                <w:szCs w:val="24"/>
              </w:rPr>
            </w:pPr>
            <w:r>
              <w:rPr>
                <w:rFonts w:ascii="黑体" w:eastAsia="黑体" w:hAnsi="黑体" w:hint="eastAsia"/>
                <w:b/>
                <w:color w:val="000000"/>
                <w:sz w:val="24"/>
                <w:szCs w:val="24"/>
              </w:rPr>
              <w:t>【学法指导】</w:t>
            </w:r>
          </w:p>
          <w:p w:rsidR="00F3384A" w:rsidRDefault="005E4FE3">
            <w:pPr>
              <w:autoSpaceDN w:val="0"/>
              <w:spacing w:line="324" w:lineRule="atLeast"/>
              <w:jc w:val="left"/>
              <w:rPr>
                <w:rFonts w:ascii="宋体" w:hAnsi="宋体"/>
                <w:color w:val="000000"/>
              </w:rPr>
            </w:pPr>
            <w:r>
              <w:rPr>
                <w:rFonts w:ascii="宋体" w:hAnsi="宋体" w:hint="eastAsia"/>
                <w:bCs/>
                <w:color w:val="000000"/>
              </w:rPr>
              <w:t xml:space="preserve"> 图片对比法，歌谣导入法，概念对比，调查讨论法</w:t>
            </w:r>
          </w:p>
        </w:tc>
      </w:tr>
      <w:tr w:rsidR="00F3384A">
        <w:trPr>
          <w:trHeight w:val="210"/>
        </w:trPr>
        <w:tc>
          <w:tcPr>
            <w:tcW w:w="810" w:type="dxa"/>
            <w:tcBorders>
              <w:top w:val="single" w:sz="4" w:space="0" w:color="auto"/>
              <w:left w:val="single" w:sz="4" w:space="0" w:color="auto"/>
              <w:bottom w:val="single" w:sz="4" w:space="0" w:color="auto"/>
              <w:right w:val="single" w:sz="4" w:space="0" w:color="auto"/>
            </w:tcBorders>
          </w:tcPr>
          <w:p w:rsidR="00F3384A" w:rsidRDefault="005E4FE3">
            <w:pPr>
              <w:rPr>
                <w:rFonts w:ascii="宋体" w:hAnsi="宋体"/>
                <w:b/>
                <w:bCs/>
                <w:sz w:val="24"/>
              </w:rPr>
            </w:pPr>
            <w:r>
              <w:rPr>
                <w:rFonts w:ascii="宋体" w:hAnsi="宋体" w:hint="eastAsia"/>
                <w:b/>
                <w:bCs/>
                <w:sz w:val="24"/>
              </w:rPr>
              <w:t>步骤</w:t>
            </w:r>
          </w:p>
        </w:tc>
        <w:tc>
          <w:tcPr>
            <w:tcW w:w="6136" w:type="dxa"/>
            <w:gridSpan w:val="5"/>
            <w:tcBorders>
              <w:top w:val="single" w:sz="4" w:space="0" w:color="auto"/>
              <w:left w:val="single" w:sz="4" w:space="0" w:color="auto"/>
              <w:bottom w:val="single" w:sz="4" w:space="0" w:color="auto"/>
              <w:right w:val="single" w:sz="4" w:space="0" w:color="auto"/>
            </w:tcBorders>
          </w:tcPr>
          <w:p w:rsidR="00F3384A" w:rsidRDefault="005E4FE3">
            <w:pPr>
              <w:jc w:val="center"/>
              <w:rPr>
                <w:rFonts w:ascii="宋体" w:hAnsi="宋体"/>
                <w:b/>
                <w:bCs/>
                <w:sz w:val="24"/>
              </w:rPr>
            </w:pPr>
            <w:r>
              <w:rPr>
                <w:rFonts w:ascii="宋体" w:hAnsi="宋体" w:hint="eastAsia"/>
                <w:b/>
                <w:bCs/>
                <w:sz w:val="24"/>
              </w:rPr>
              <w:t>教学过程设计</w:t>
            </w:r>
          </w:p>
        </w:tc>
        <w:tc>
          <w:tcPr>
            <w:tcW w:w="1740" w:type="dxa"/>
            <w:gridSpan w:val="2"/>
            <w:tcBorders>
              <w:top w:val="single" w:sz="4" w:space="0" w:color="auto"/>
              <w:left w:val="single" w:sz="4" w:space="0" w:color="auto"/>
              <w:bottom w:val="single" w:sz="4" w:space="0" w:color="auto"/>
              <w:right w:val="single" w:sz="4" w:space="0" w:color="auto"/>
            </w:tcBorders>
          </w:tcPr>
          <w:p w:rsidR="00F3384A" w:rsidRDefault="005E4FE3">
            <w:pPr>
              <w:jc w:val="center"/>
              <w:rPr>
                <w:rFonts w:ascii="宋体" w:hAnsi="宋体"/>
                <w:b/>
                <w:bCs/>
                <w:sz w:val="24"/>
              </w:rPr>
            </w:pPr>
            <w:r>
              <w:rPr>
                <w:rFonts w:ascii="宋体" w:hAnsi="宋体" w:hint="eastAsia"/>
                <w:b/>
                <w:bCs/>
                <w:sz w:val="24"/>
              </w:rPr>
              <w:t>动态笔记</w:t>
            </w:r>
          </w:p>
        </w:tc>
        <w:tc>
          <w:tcPr>
            <w:tcW w:w="2895" w:type="dxa"/>
            <w:tcBorders>
              <w:top w:val="nil"/>
              <w:left w:val="single" w:sz="4" w:space="0" w:color="auto"/>
              <w:bottom w:val="nil"/>
              <w:right w:val="single" w:sz="4" w:space="0" w:color="auto"/>
            </w:tcBorders>
          </w:tcPr>
          <w:p w:rsidR="00F3384A" w:rsidRDefault="00F3384A">
            <w:pPr>
              <w:jc w:val="center"/>
            </w:pPr>
          </w:p>
        </w:tc>
      </w:tr>
      <w:tr w:rsidR="00F3384A">
        <w:trPr>
          <w:gridAfter w:val="1"/>
          <w:wAfter w:w="2895" w:type="dxa"/>
          <w:trHeight w:val="732"/>
        </w:trPr>
        <w:tc>
          <w:tcPr>
            <w:tcW w:w="810" w:type="dxa"/>
            <w:tcBorders>
              <w:top w:val="single" w:sz="4" w:space="0" w:color="auto"/>
              <w:left w:val="single" w:sz="4" w:space="0" w:color="auto"/>
              <w:bottom w:val="single" w:sz="4" w:space="0" w:color="auto"/>
              <w:right w:val="single" w:sz="4" w:space="0" w:color="auto"/>
            </w:tcBorders>
          </w:tcPr>
          <w:p w:rsidR="00F3384A" w:rsidRDefault="005E4FE3">
            <w:pPr>
              <w:rPr>
                <w:rFonts w:ascii="宋体" w:hAnsi="宋体"/>
                <w:b/>
                <w:bCs/>
                <w:sz w:val="24"/>
              </w:rPr>
            </w:pPr>
            <w:r>
              <w:rPr>
                <w:rFonts w:ascii="宋体" w:hAnsi="宋体" w:hint="eastAsia"/>
                <w:b/>
                <w:bCs/>
                <w:sz w:val="24"/>
              </w:rPr>
              <w:t>导入</w:t>
            </w:r>
          </w:p>
          <w:p w:rsidR="00F3384A" w:rsidRDefault="00F3384A">
            <w:pPr>
              <w:rPr>
                <w:rFonts w:ascii="宋体" w:hAnsi="宋体"/>
                <w:b/>
                <w:bCs/>
                <w:sz w:val="24"/>
              </w:rPr>
            </w:pPr>
          </w:p>
        </w:tc>
        <w:tc>
          <w:tcPr>
            <w:tcW w:w="6136" w:type="dxa"/>
            <w:gridSpan w:val="5"/>
            <w:tcBorders>
              <w:top w:val="single" w:sz="4" w:space="0" w:color="auto"/>
              <w:left w:val="single" w:sz="4" w:space="0" w:color="auto"/>
              <w:bottom w:val="single" w:sz="4" w:space="0" w:color="auto"/>
              <w:right w:val="single" w:sz="4" w:space="0" w:color="auto"/>
            </w:tcBorders>
          </w:tcPr>
          <w:p w:rsidR="00F3384A" w:rsidRDefault="00BB691D" w:rsidP="00BB691D">
            <w:pPr>
              <w:autoSpaceDN w:val="0"/>
              <w:ind w:firstLine="420"/>
            </w:pPr>
            <w:r>
              <w:rPr>
                <w:rFonts w:hint="eastAsia"/>
              </w:rPr>
              <w:t>照片</w:t>
            </w:r>
            <w:r>
              <w:t>：邓小平登上美国时代周刊杂志封面：</w:t>
            </w:r>
            <w:r w:rsidRPr="00BB691D">
              <w:rPr>
                <w:rFonts w:hint="eastAsia"/>
              </w:rPr>
              <w:t>1985</w:t>
            </w:r>
            <w:r w:rsidRPr="00BB691D">
              <w:rPr>
                <w:rFonts w:hint="eastAsia"/>
              </w:rPr>
              <w:t>年</w:t>
            </w:r>
            <w:r w:rsidRPr="00BB691D">
              <w:rPr>
                <w:rFonts w:hint="eastAsia"/>
              </w:rPr>
              <w:t>9</w:t>
            </w:r>
            <w:r w:rsidRPr="00BB691D">
              <w:rPr>
                <w:rFonts w:hint="eastAsia"/>
              </w:rPr>
              <w:t>月</w:t>
            </w:r>
            <w:r w:rsidRPr="00BB691D">
              <w:rPr>
                <w:rFonts w:hint="eastAsia"/>
              </w:rPr>
              <w:t>23</w:t>
            </w:r>
            <w:r w:rsidRPr="00BB691D">
              <w:rPr>
                <w:rFonts w:hint="eastAsia"/>
              </w:rPr>
              <w:t>日。题目是：中国正在远离马克思，画面很清楚地对毛和邓两</w:t>
            </w:r>
            <w:proofErr w:type="gramStart"/>
            <w:r w:rsidRPr="00BB691D">
              <w:rPr>
                <w:rFonts w:hint="eastAsia"/>
              </w:rPr>
              <w:t>个</w:t>
            </w:r>
            <w:proofErr w:type="gramEnd"/>
            <w:r w:rsidRPr="00BB691D">
              <w:rPr>
                <w:rFonts w:hint="eastAsia"/>
              </w:rPr>
              <w:t>不同时代的生活进行了对比。一边是游行的队伍高举着马克思的画像，农民在田里插秧；另一边是忙碌的上班族、高楼大厦、汉堡包、照相机等消费品。这是怎么一回事呢？是否诚如图片所说，中国逐渐偏离了社会主义道路，中国在新时期又是如何发展建设的呢？请看第</w:t>
            </w:r>
            <w:r w:rsidRPr="00BB691D">
              <w:rPr>
                <w:rFonts w:hint="eastAsia"/>
              </w:rPr>
              <w:t>8</w:t>
            </w:r>
            <w:r w:rsidRPr="00BB691D">
              <w:rPr>
                <w:rFonts w:hint="eastAsia"/>
              </w:rPr>
              <w:t>课</w:t>
            </w:r>
          </w:p>
        </w:tc>
        <w:tc>
          <w:tcPr>
            <w:tcW w:w="1740" w:type="dxa"/>
            <w:gridSpan w:val="2"/>
            <w:tcBorders>
              <w:top w:val="single" w:sz="4" w:space="0" w:color="auto"/>
              <w:left w:val="single" w:sz="4" w:space="0" w:color="auto"/>
              <w:bottom w:val="single" w:sz="4" w:space="0" w:color="auto"/>
              <w:right w:val="single" w:sz="4" w:space="0" w:color="auto"/>
            </w:tcBorders>
          </w:tcPr>
          <w:p w:rsidR="00F3384A" w:rsidRDefault="00F3384A">
            <w:pPr>
              <w:rPr>
                <w:rFonts w:ascii="宋体" w:hAnsi="宋体"/>
                <w:b/>
                <w:bCs/>
                <w:sz w:val="24"/>
              </w:rPr>
            </w:pPr>
          </w:p>
        </w:tc>
      </w:tr>
      <w:tr w:rsidR="00F3384A">
        <w:trPr>
          <w:gridAfter w:val="1"/>
          <w:wAfter w:w="2895" w:type="dxa"/>
          <w:trHeight w:val="90"/>
        </w:trPr>
        <w:tc>
          <w:tcPr>
            <w:tcW w:w="810" w:type="dxa"/>
            <w:tcBorders>
              <w:top w:val="single" w:sz="4" w:space="0" w:color="auto"/>
              <w:left w:val="single" w:sz="4" w:space="0" w:color="auto"/>
              <w:bottom w:val="single" w:sz="4" w:space="0" w:color="auto"/>
              <w:right w:val="single" w:sz="4" w:space="0" w:color="auto"/>
            </w:tcBorders>
          </w:tcPr>
          <w:p w:rsidR="00F3384A" w:rsidRDefault="005E4FE3">
            <w:pPr>
              <w:rPr>
                <w:rFonts w:ascii="宋体" w:hAnsi="宋体"/>
                <w:b/>
                <w:bCs/>
                <w:sz w:val="24"/>
              </w:rPr>
            </w:pPr>
            <w:r>
              <w:rPr>
                <w:rFonts w:ascii="宋体" w:hAnsi="宋体" w:hint="eastAsia"/>
                <w:b/>
                <w:bCs/>
                <w:sz w:val="24"/>
              </w:rPr>
              <w:t>新课</w:t>
            </w: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tc>
        <w:tc>
          <w:tcPr>
            <w:tcW w:w="6136" w:type="dxa"/>
            <w:gridSpan w:val="5"/>
            <w:tcBorders>
              <w:top w:val="single" w:sz="4" w:space="0" w:color="auto"/>
              <w:left w:val="single" w:sz="4" w:space="0" w:color="auto"/>
              <w:bottom w:val="single" w:sz="4" w:space="0" w:color="auto"/>
              <w:right w:val="single" w:sz="4" w:space="0" w:color="auto"/>
            </w:tcBorders>
          </w:tcPr>
          <w:p w:rsidR="00BB691D" w:rsidRDefault="005E4FE3">
            <w:pPr>
              <w:ind w:firstLine="405"/>
            </w:pPr>
            <w:r>
              <w:rPr>
                <w:rFonts w:hint="eastAsia"/>
              </w:rPr>
              <w:lastRenderedPageBreak/>
              <w:t>改革开放包括对内改革和对外开放。而对内改革主要是指针对当时中国的社会主义计划经济体制的改革。</w:t>
            </w:r>
          </w:p>
          <w:p w:rsidR="00BB691D" w:rsidRPr="00BB691D" w:rsidRDefault="00BB691D" w:rsidP="00BB691D">
            <w:pPr>
              <w:ind w:firstLine="405"/>
            </w:pPr>
            <w:r w:rsidRPr="00BB691D">
              <w:rPr>
                <w:rFonts w:hint="eastAsia"/>
              </w:rPr>
              <w:t>1978</w:t>
            </w:r>
            <w:r w:rsidRPr="00BB691D">
              <w:rPr>
                <w:rFonts w:hint="eastAsia"/>
              </w:rPr>
              <w:t>年，中国最重大的经济事件并不发生在城市里，而是在一个偏僻、贫穷的小乡村。这年</w:t>
            </w:r>
            <w:r w:rsidRPr="00BB691D">
              <w:rPr>
                <w:rFonts w:hint="eastAsia"/>
              </w:rPr>
              <w:t>11</w:t>
            </w:r>
            <w:r w:rsidRPr="00BB691D">
              <w:rPr>
                <w:rFonts w:hint="eastAsia"/>
              </w:rPr>
              <w:t>月</w:t>
            </w:r>
            <w:r w:rsidRPr="00BB691D">
              <w:rPr>
                <w:rFonts w:hint="eastAsia"/>
              </w:rPr>
              <w:t>24</w:t>
            </w:r>
            <w:r w:rsidRPr="00BB691D">
              <w:rPr>
                <w:rFonts w:hint="eastAsia"/>
              </w:rPr>
              <w:t>日晚上，在安徽凤阳县小岗村生产队的一间破草屋里，</w:t>
            </w:r>
            <w:r w:rsidRPr="00BB691D">
              <w:rPr>
                <w:rFonts w:hint="eastAsia"/>
              </w:rPr>
              <w:t>18</w:t>
            </w:r>
            <w:r w:rsidRPr="00BB691D">
              <w:rPr>
                <w:rFonts w:hint="eastAsia"/>
              </w:rPr>
              <w:t>个衣衫破旧，面黄肌瘦的农民，借助一盏昏暗的煤油灯，面对一张契约，一个个神情紧张地按下血红的手印，并人人发誓：宁愿坐牢杀头，也要分田到户搞包干。包干是什么？有这么大的诱惑力，连杀头都拦不住这些村民？</w:t>
            </w:r>
          </w:p>
          <w:p w:rsidR="00BB691D" w:rsidRPr="00BB691D" w:rsidRDefault="00BB691D" w:rsidP="00BB691D">
            <w:pPr>
              <w:ind w:firstLine="405"/>
            </w:pPr>
            <w:r w:rsidRPr="00BB691D">
              <w:rPr>
                <w:rFonts w:hint="eastAsia"/>
              </w:rPr>
              <w:t>故事还要从</w:t>
            </w:r>
            <w:r w:rsidRPr="00BB691D">
              <w:rPr>
                <w:rFonts w:hint="eastAsia"/>
              </w:rPr>
              <w:t>20</w:t>
            </w:r>
            <w:r w:rsidRPr="00BB691D">
              <w:rPr>
                <w:rFonts w:hint="eastAsia"/>
              </w:rPr>
              <w:t>世纪</w:t>
            </w:r>
            <w:r w:rsidRPr="00BB691D">
              <w:rPr>
                <w:rFonts w:hint="eastAsia"/>
              </w:rPr>
              <w:t>50</w:t>
            </w:r>
            <w:r w:rsidRPr="00BB691D">
              <w:rPr>
                <w:rFonts w:hint="eastAsia"/>
              </w:rPr>
              <w:t>年代讲起。从</w:t>
            </w:r>
            <w:r w:rsidRPr="00BB691D">
              <w:rPr>
                <w:rFonts w:hint="eastAsia"/>
              </w:rPr>
              <w:t>1958</w:t>
            </w:r>
            <w:r w:rsidR="00A42931">
              <w:rPr>
                <w:rFonts w:hint="eastAsia"/>
              </w:rPr>
              <w:t>年的大跃进和人民公社化运动开始，全国的农民牢牢束缚</w:t>
            </w:r>
            <w:r w:rsidRPr="00BB691D">
              <w:rPr>
                <w:rFonts w:hint="eastAsia"/>
              </w:rPr>
              <w:t>在土地上，吃集体食堂，大锅饭，但时间一长，各种弊端显露无疑。</w:t>
            </w:r>
          </w:p>
          <w:p w:rsidR="00F3384A" w:rsidRDefault="00BB691D">
            <w:r>
              <w:rPr>
                <w:rFonts w:hint="eastAsia"/>
              </w:rPr>
              <w:t xml:space="preserve">   </w:t>
            </w:r>
            <w:r w:rsidR="005E4FE3">
              <w:rPr>
                <w:rFonts w:hint="eastAsia"/>
              </w:rPr>
              <w:t xml:space="preserve"> </w:t>
            </w:r>
            <w:r w:rsidR="005E4FE3">
              <w:rPr>
                <w:rFonts w:hint="eastAsia"/>
              </w:rPr>
              <w:t>材料</w:t>
            </w:r>
            <w:proofErr w:type="gramStart"/>
            <w:r w:rsidR="005E4FE3">
              <w:rPr>
                <w:rFonts w:hint="eastAsia"/>
              </w:rPr>
              <w:t>一</w:t>
            </w:r>
            <w:proofErr w:type="gramEnd"/>
            <w:r w:rsidR="005E4FE3">
              <w:rPr>
                <w:rFonts w:hint="eastAsia"/>
              </w:rPr>
              <w:t>：</w:t>
            </w:r>
            <w:r w:rsidR="005E4FE3">
              <w:rPr>
                <w:rFonts w:hint="eastAsia"/>
              </w:rPr>
              <w:t xml:space="preserve"> 1976</w:t>
            </w:r>
            <w:r w:rsidR="005E4FE3">
              <w:rPr>
                <w:rFonts w:hint="eastAsia"/>
              </w:rPr>
              <w:t>年，在安徽省最穷的凤阳县，在凤阳县最穷</w:t>
            </w:r>
            <w:r w:rsidR="005E4FE3">
              <w:rPr>
                <w:rFonts w:hint="eastAsia"/>
              </w:rPr>
              <w:lastRenderedPageBreak/>
              <w:t>的小岗村，村民一起劳动，一起分享劳动成果。但是却出现了“上工人喊人，下地人等人，干活人看人，收工人撵人”这样的劳动状态。</w:t>
            </w:r>
          </w:p>
          <w:p w:rsidR="00F3384A" w:rsidRDefault="005E4FE3">
            <w:r>
              <w:rPr>
                <w:rFonts w:hint="eastAsia"/>
              </w:rPr>
              <w:t>材料二：“一些农民过年连一顿饺子都吃不上”“农民碗里盛的是地瓜面和红萝卜樱子混煮面，霉烂的地瓜面散发着刺鼻的气味。”“全家几口人只有一条裤子。”</w:t>
            </w:r>
          </w:p>
          <w:p w:rsidR="00F3384A" w:rsidRDefault="005E4FE3" w:rsidP="00E17A35">
            <w:pPr>
              <w:ind w:firstLineChars="250" w:firstLine="525"/>
            </w:pPr>
            <w:r>
              <w:rPr>
                <w:rFonts w:hint="eastAsia"/>
              </w:rPr>
              <w:t>材料反映了当时农村怎么样的现象？</w:t>
            </w:r>
          </w:p>
          <w:p w:rsidR="00F3384A" w:rsidRDefault="005E4FE3">
            <w:r>
              <w:rPr>
                <w:rFonts w:hint="eastAsia"/>
              </w:rPr>
              <w:t>答：集体化生产，大锅饭——导致农民生产积极性缺乏，生活水平得不到提到提高。</w:t>
            </w:r>
          </w:p>
          <w:p w:rsidR="00E17A35" w:rsidRDefault="00E17A35" w:rsidP="00E17A35">
            <w:r>
              <w:rPr>
                <w:rFonts w:hint="eastAsia"/>
              </w:rPr>
              <w:t xml:space="preserve">    </w:t>
            </w:r>
            <w:r>
              <w:rPr>
                <w:rFonts w:hint="eastAsia"/>
              </w:rPr>
              <w:t>凤阳</w:t>
            </w:r>
            <w:r>
              <w:t>花鼓词：</w:t>
            </w:r>
          </w:p>
          <w:p w:rsidR="00E17A35" w:rsidRDefault="00E17A35" w:rsidP="00E17A35">
            <w:pPr>
              <w:ind w:firstLineChars="200" w:firstLine="420"/>
            </w:pPr>
            <w:r w:rsidRPr="00E17A35">
              <w:rPr>
                <w:rFonts w:hint="eastAsia"/>
              </w:rPr>
              <w:t>说凤阳，道凤阳</w:t>
            </w:r>
            <w:r>
              <w:rPr>
                <w:rFonts w:hint="eastAsia"/>
              </w:rPr>
              <w:t>，</w:t>
            </w:r>
            <w:r w:rsidRPr="00E17A35">
              <w:rPr>
                <w:rFonts w:hint="eastAsia"/>
              </w:rPr>
              <w:t>凤阳本是好地方</w:t>
            </w:r>
            <w:r>
              <w:rPr>
                <w:rFonts w:hint="eastAsia"/>
              </w:rPr>
              <w:t>，</w:t>
            </w:r>
            <w:r w:rsidRPr="00E17A35">
              <w:rPr>
                <w:rFonts w:hint="eastAsia"/>
              </w:rPr>
              <w:t>自从出了朱皇帝</w:t>
            </w:r>
            <w:r>
              <w:rPr>
                <w:rFonts w:hint="eastAsia"/>
              </w:rPr>
              <w:t>，</w:t>
            </w:r>
            <w:r w:rsidRPr="00E17A35">
              <w:rPr>
                <w:rFonts w:hint="eastAsia"/>
              </w:rPr>
              <w:t>十年倒有九年</w:t>
            </w:r>
            <w:r w:rsidRPr="00A42931">
              <w:rPr>
                <w:rFonts w:hint="eastAsia"/>
              </w:rPr>
              <w:t>荒。</w:t>
            </w:r>
          </w:p>
          <w:p w:rsidR="00E17A35" w:rsidRDefault="00E17A35" w:rsidP="00E17A35">
            <w:pPr>
              <w:ind w:firstLineChars="200" w:firstLine="420"/>
            </w:pPr>
            <w:r w:rsidRPr="00E17A35">
              <w:rPr>
                <w:rFonts w:hint="eastAsia"/>
              </w:rPr>
              <w:t>凤阳地多不打粮</w:t>
            </w:r>
            <w:r>
              <w:rPr>
                <w:rFonts w:hint="eastAsia"/>
              </w:rPr>
              <w:t>，</w:t>
            </w:r>
            <w:r w:rsidRPr="00E17A35">
              <w:rPr>
                <w:rFonts w:hint="eastAsia"/>
              </w:rPr>
              <w:t>磙子一住就逃</w:t>
            </w:r>
            <w:r w:rsidRPr="00A42931">
              <w:rPr>
                <w:rFonts w:hint="eastAsia"/>
              </w:rPr>
              <w:t>荒</w:t>
            </w:r>
            <w:r>
              <w:rPr>
                <w:rFonts w:hint="eastAsia"/>
              </w:rPr>
              <w:t>，</w:t>
            </w:r>
            <w:r w:rsidRPr="00E17A35">
              <w:rPr>
                <w:rFonts w:hint="eastAsia"/>
              </w:rPr>
              <w:t>只见凤阳女出嫁</w:t>
            </w:r>
            <w:r>
              <w:rPr>
                <w:rFonts w:hint="eastAsia"/>
              </w:rPr>
              <w:t>，</w:t>
            </w:r>
            <w:r w:rsidRPr="00E17A35">
              <w:rPr>
                <w:rFonts w:hint="eastAsia"/>
              </w:rPr>
              <w:t>不见新娘进凤阳</w:t>
            </w:r>
            <w:r>
              <w:rPr>
                <w:rFonts w:hint="eastAsia"/>
              </w:rPr>
              <w:t>。</w:t>
            </w:r>
          </w:p>
          <w:p w:rsidR="00E17A35" w:rsidRDefault="00E17A35" w:rsidP="00AF7BF6">
            <w:pPr>
              <w:ind w:firstLine="420"/>
            </w:pPr>
            <w:r w:rsidRPr="00E17A35">
              <w:rPr>
                <w:rFonts w:hint="eastAsia"/>
              </w:rPr>
              <w:t>这个曾经走出了朱元璋皇帝的地方，竟然以贫穷闻名。每年秋收后几乎每家拿着政府盖的公章，外出乞讨。</w:t>
            </w:r>
            <w:r w:rsidRPr="00E17A35">
              <w:rPr>
                <w:rFonts w:hint="eastAsia"/>
              </w:rPr>
              <w:t>1978</w:t>
            </w:r>
            <w:r w:rsidRPr="00E17A35">
              <w:rPr>
                <w:rFonts w:hint="eastAsia"/>
              </w:rPr>
              <w:t>年春季安徽就出现了旱情，夏粮大减产。小岗村的农民走投无路，他们决定冒死一试。有那么严重吗？</w:t>
            </w:r>
          </w:p>
          <w:p w:rsidR="00AF7BF6" w:rsidRPr="00AF7BF6" w:rsidRDefault="00AF7BF6" w:rsidP="00AF7BF6">
            <w:pPr>
              <w:ind w:firstLine="420"/>
            </w:pPr>
            <w:r w:rsidRPr="00AF7BF6">
              <w:rPr>
                <w:rFonts w:hint="eastAsia"/>
              </w:rPr>
              <w:t>实际上，包产到户的做法早在</w:t>
            </w:r>
            <w:r w:rsidRPr="00AF7BF6">
              <w:rPr>
                <w:rFonts w:hint="eastAsia"/>
              </w:rPr>
              <w:t>1956</w:t>
            </w:r>
            <w:r w:rsidRPr="00AF7BF6">
              <w:rPr>
                <w:rFonts w:hint="eastAsia"/>
              </w:rPr>
              <w:t>年就有了，四个来自浙江的单干专家，</w:t>
            </w:r>
            <w:r w:rsidRPr="00AF7BF6">
              <w:rPr>
                <w:rFonts w:hint="eastAsia"/>
              </w:rPr>
              <w:t>1958</w:t>
            </w:r>
            <w:r w:rsidRPr="00AF7BF6">
              <w:rPr>
                <w:rFonts w:hint="eastAsia"/>
              </w:rPr>
              <w:t>年，李云河在本县推广包产到户的做法，被开除党籍，打成右派，遭到撤职劳改的下场。</w:t>
            </w:r>
          </w:p>
          <w:p w:rsidR="00AF7BF6" w:rsidRPr="00AF7BF6" w:rsidRDefault="00AF7BF6" w:rsidP="00AF7BF6">
            <w:pPr>
              <w:ind w:firstLine="420"/>
            </w:pPr>
            <w:r w:rsidRPr="00AF7BF6">
              <w:rPr>
                <w:rFonts w:hint="eastAsia"/>
              </w:rPr>
              <w:t>冯志来孤身北上，写了一篇文章送给了中共中央和《人民日报》，并在文章末端附上一句“人生自古谁无死，留取丹心照汗青”，后来被定为右派，被武警</w:t>
            </w:r>
            <w:proofErr w:type="gramStart"/>
            <w:r w:rsidRPr="00AF7BF6">
              <w:rPr>
                <w:rFonts w:hint="eastAsia"/>
              </w:rPr>
              <w:t>押</w:t>
            </w:r>
            <w:proofErr w:type="gramEnd"/>
            <w:r w:rsidRPr="00AF7BF6">
              <w:rPr>
                <w:rFonts w:hint="eastAsia"/>
              </w:rPr>
              <w:t>回老家；</w:t>
            </w:r>
          </w:p>
          <w:p w:rsidR="00AF7BF6" w:rsidRPr="00AF7BF6" w:rsidRDefault="00AF7BF6" w:rsidP="00AF7BF6">
            <w:pPr>
              <w:ind w:firstLine="420"/>
            </w:pPr>
            <w:r w:rsidRPr="00AF7BF6">
              <w:rPr>
                <w:rFonts w:hint="eastAsia"/>
              </w:rPr>
              <w:t>杨木水直接将文章寄给中共中央办公厅，不久被判“反革命罪”判处</w:t>
            </w:r>
            <w:r w:rsidRPr="00AF7BF6">
              <w:rPr>
                <w:rFonts w:hint="eastAsia"/>
              </w:rPr>
              <w:t>8</w:t>
            </w:r>
            <w:r w:rsidRPr="00AF7BF6">
              <w:rPr>
                <w:rFonts w:hint="eastAsia"/>
              </w:rPr>
              <w:t>年有期徒刑，后加重到死缓，</w:t>
            </w:r>
          </w:p>
          <w:p w:rsidR="00AF7BF6" w:rsidRPr="00AF7BF6" w:rsidRDefault="00AF7BF6" w:rsidP="00AF7BF6">
            <w:pPr>
              <w:ind w:firstLine="420"/>
            </w:pPr>
            <w:r w:rsidRPr="00AF7BF6">
              <w:rPr>
                <w:rFonts w:hint="eastAsia"/>
              </w:rPr>
              <w:t>陈新宇出身地主，他知道自己的出身不好，从此远离一切亲友，</w:t>
            </w:r>
            <w:proofErr w:type="gramStart"/>
            <w:r w:rsidRPr="00AF7BF6">
              <w:rPr>
                <w:rFonts w:hint="eastAsia"/>
              </w:rPr>
              <w:t>不</w:t>
            </w:r>
            <w:proofErr w:type="gramEnd"/>
            <w:r w:rsidRPr="00AF7BF6">
              <w:rPr>
                <w:rFonts w:hint="eastAsia"/>
              </w:rPr>
              <w:t>谈恋爱，坚决不拖累他人。他接连给《人民日报》发去</w:t>
            </w:r>
            <w:r w:rsidRPr="00AF7BF6">
              <w:rPr>
                <w:rFonts w:hint="eastAsia"/>
              </w:rPr>
              <w:t>8</w:t>
            </w:r>
            <w:r w:rsidRPr="00AF7BF6">
              <w:rPr>
                <w:rFonts w:hint="eastAsia"/>
              </w:rPr>
              <w:t>封信，每次讨论的都是包产到户，文革期间他被定为是右派，前后揪斗了</w:t>
            </w:r>
            <w:r w:rsidRPr="00AF7BF6">
              <w:rPr>
                <w:rFonts w:hint="eastAsia"/>
              </w:rPr>
              <w:t>120</w:t>
            </w:r>
            <w:r w:rsidRPr="00AF7BF6">
              <w:rPr>
                <w:rFonts w:hint="eastAsia"/>
              </w:rPr>
              <w:t>余次，抄家</w:t>
            </w:r>
            <w:r w:rsidRPr="00AF7BF6">
              <w:rPr>
                <w:rFonts w:hint="eastAsia"/>
              </w:rPr>
              <w:t>7</w:t>
            </w:r>
            <w:r w:rsidRPr="00AF7BF6">
              <w:rPr>
                <w:rFonts w:hint="eastAsia"/>
              </w:rPr>
              <w:t>次，监禁</w:t>
            </w:r>
            <w:r w:rsidRPr="00AF7BF6">
              <w:rPr>
                <w:rFonts w:hint="eastAsia"/>
              </w:rPr>
              <w:t>32</w:t>
            </w:r>
            <w:r w:rsidRPr="00AF7BF6">
              <w:rPr>
                <w:rFonts w:hint="eastAsia"/>
              </w:rPr>
              <w:t>天。</w:t>
            </w:r>
          </w:p>
          <w:p w:rsidR="0090018D" w:rsidRDefault="00AF7BF6" w:rsidP="0090018D">
            <w:pPr>
              <w:ind w:firstLine="420"/>
            </w:pPr>
            <w:r w:rsidRPr="00AF7BF6">
              <w:rPr>
                <w:rFonts w:hint="eastAsia"/>
              </w:rPr>
              <w:t>这下，你知道为什么安徽小岗村的村民，是冒着杀头的危险在行事了吧？</w:t>
            </w:r>
          </w:p>
          <w:p w:rsidR="0090018D" w:rsidRDefault="0090018D" w:rsidP="0090018D">
            <w:pPr>
              <w:ind w:firstLine="420"/>
            </w:pPr>
            <w:r>
              <w:rPr>
                <w:rFonts w:hint="eastAsia"/>
              </w:rPr>
              <w:t>带头签署契约的人成为了第一批吃螃蟹的人，但他们也没想到，这一纸契约，实际上成为了中国农民告别饥饿的宣言书，</w:t>
            </w:r>
          </w:p>
          <w:p w:rsidR="0090018D" w:rsidRPr="0090018D" w:rsidRDefault="0090018D" w:rsidP="0090018D">
            <w:pPr>
              <w:ind w:firstLine="420"/>
              <w:rPr>
                <w:b/>
              </w:rPr>
            </w:pPr>
            <w:r w:rsidRPr="0090018D">
              <w:rPr>
                <w:rFonts w:hint="eastAsia"/>
                <w:b/>
              </w:rPr>
              <w:t>1.</w:t>
            </w:r>
            <w:r w:rsidRPr="0090018D">
              <w:rPr>
                <w:rFonts w:hint="eastAsia"/>
                <w:b/>
              </w:rPr>
              <w:t>开始：安徽凤阳小岗村</w:t>
            </w:r>
          </w:p>
          <w:p w:rsidR="00676E57" w:rsidRDefault="0090018D" w:rsidP="0090018D">
            <w:pPr>
              <w:ind w:firstLine="420"/>
            </w:pPr>
            <w:r>
              <w:rPr>
                <w:rFonts w:hint="eastAsia"/>
              </w:rPr>
              <w:t>冒险带来的成效是可喜的。第二年，小岗村就实现了大丰收，第一次向国家交了公粮，还了贷款，人均收入从</w:t>
            </w:r>
            <w:r>
              <w:rPr>
                <w:rFonts w:hint="eastAsia"/>
              </w:rPr>
              <w:t>22</w:t>
            </w:r>
            <w:r>
              <w:rPr>
                <w:rFonts w:hint="eastAsia"/>
              </w:rPr>
              <w:t>元增加到</w:t>
            </w:r>
            <w:r>
              <w:rPr>
                <w:rFonts w:hint="eastAsia"/>
              </w:rPr>
              <w:t>400</w:t>
            </w:r>
            <w:r>
              <w:rPr>
                <w:rFonts w:hint="eastAsia"/>
              </w:rPr>
              <w:t>元。小岗村的大包干经验迅速在安徽全境遍地推广。此后，这样的经营方式被正式命名为“家庭联产承包责任制”。</w:t>
            </w:r>
            <w:r w:rsidRPr="0090018D">
              <w:rPr>
                <w:rFonts w:hint="eastAsia"/>
              </w:rPr>
              <w:t>即在土地公有制的基础上把集体所有的土地以家庭为单位长期包给各农户使用，分户经营、自负盈亏。</w:t>
            </w:r>
          </w:p>
          <w:p w:rsidR="00676E57" w:rsidRDefault="00676E57" w:rsidP="00676E57">
            <w:pPr>
              <w:pStyle w:val="a5"/>
              <w:spacing w:before="0" w:beforeAutospacing="0" w:after="0" w:afterAutospacing="0"/>
            </w:pPr>
            <w:r>
              <w:rPr>
                <w:rFonts w:ascii="DengXian" w:eastAsia="DengXian" w:cs="+mn-cs" w:hint="eastAsia"/>
                <w:b/>
                <w:bCs/>
                <w:color w:val="000000"/>
                <w:kern w:val="24"/>
              </w:rPr>
              <w:t>2.含义：土地公有，包产到户，自负盈亏。</w:t>
            </w:r>
          </w:p>
          <w:p w:rsidR="0090018D" w:rsidRPr="0090018D" w:rsidRDefault="0090018D" w:rsidP="0090018D">
            <w:pPr>
              <w:ind w:firstLineChars="200" w:firstLine="420"/>
            </w:pPr>
            <w:r w:rsidRPr="0090018D">
              <w:rPr>
                <w:rFonts w:hint="eastAsia"/>
              </w:rPr>
              <w:t>为什么这样的方式会取得这么大的成效呢？</w:t>
            </w:r>
          </w:p>
          <w:p w:rsidR="0090018D" w:rsidRPr="0090018D" w:rsidRDefault="0090018D" w:rsidP="0090018D">
            <w:pPr>
              <w:ind w:firstLineChars="200" w:firstLine="422"/>
            </w:pPr>
            <w:r w:rsidRPr="0090018D">
              <w:rPr>
                <w:rFonts w:hint="eastAsia"/>
                <w:b/>
                <w:bCs/>
              </w:rPr>
              <w:t>3.</w:t>
            </w:r>
            <w:r w:rsidRPr="0090018D">
              <w:rPr>
                <w:rFonts w:hint="eastAsia"/>
                <w:b/>
                <w:bCs/>
              </w:rPr>
              <w:t>作用：激发了农民的生产积极性，促进农村生产力的大解</w:t>
            </w:r>
            <w:r w:rsidRPr="0090018D">
              <w:rPr>
                <w:rFonts w:hint="eastAsia"/>
                <w:b/>
                <w:bCs/>
              </w:rPr>
              <w:lastRenderedPageBreak/>
              <w:t>放，提高了农业生产水平和农民收入。</w:t>
            </w:r>
          </w:p>
          <w:p w:rsidR="0090018D" w:rsidRPr="0090018D" w:rsidRDefault="0090018D" w:rsidP="0090018D">
            <w:pPr>
              <w:ind w:firstLineChars="200" w:firstLine="420"/>
            </w:pPr>
            <w:r w:rsidRPr="0090018D">
              <w:rPr>
                <w:rFonts w:hint="eastAsia"/>
              </w:rPr>
              <w:t>似乎，土地改革以后，也是农户各自分户经营啊，有什么区别呢？</w:t>
            </w:r>
          </w:p>
          <w:p w:rsidR="00F3384A" w:rsidRDefault="005E4FE3" w:rsidP="00676E57">
            <w:pPr>
              <w:ind w:firstLineChars="200" w:firstLine="420"/>
            </w:pPr>
            <w:r>
              <w:rPr>
                <w:rFonts w:hint="eastAsia"/>
              </w:rPr>
              <w:t>回忆：</w:t>
            </w:r>
            <w:r>
              <w:rPr>
                <w:rFonts w:hint="eastAsia"/>
              </w:rPr>
              <w:t xml:space="preserve">  </w:t>
            </w:r>
            <w:r>
              <w:rPr>
                <w:rFonts w:hint="eastAsia"/>
              </w:rPr>
              <w:t>新中国成立以来，我国农村生产关系经历了哪几次的变革和调整？</w:t>
            </w:r>
          </w:p>
          <w:p w:rsidR="00F3384A" w:rsidRDefault="005E4FE3">
            <w:r>
              <w:rPr>
                <w:rFonts w:hint="eastAsia"/>
              </w:rPr>
              <w:t>四个步骤：</w:t>
            </w:r>
          </w:p>
          <w:p w:rsidR="00F3384A" w:rsidRDefault="005E4FE3">
            <w:r>
              <w:rPr>
                <w:rFonts w:hint="eastAsia"/>
              </w:rPr>
              <w:t>土地改革</w:t>
            </w:r>
            <w:r>
              <w:rPr>
                <w:rFonts w:hint="eastAsia"/>
              </w:rPr>
              <w:t xml:space="preserve">                  </w:t>
            </w:r>
            <w:r>
              <w:rPr>
                <w:rFonts w:hint="eastAsia"/>
              </w:rPr>
              <w:t>（土地所有制形式不变）</w:t>
            </w:r>
          </w:p>
          <w:p w:rsidR="00F3384A" w:rsidRDefault="005E4FE3">
            <w:r>
              <w:rPr>
                <w:rFonts w:hint="eastAsia"/>
              </w:rPr>
              <w:t>农业生产合作社</w:t>
            </w:r>
            <w:r>
              <w:rPr>
                <w:rFonts w:hint="eastAsia"/>
              </w:rPr>
              <w:t xml:space="preserve">            </w:t>
            </w:r>
            <w:r>
              <w:rPr>
                <w:rFonts w:hint="eastAsia"/>
              </w:rPr>
              <w:t>（土地私有制变为公有制）</w:t>
            </w:r>
          </w:p>
          <w:p w:rsidR="00F3384A" w:rsidRDefault="005E4FE3">
            <w:r>
              <w:rPr>
                <w:rFonts w:hint="eastAsia"/>
              </w:rPr>
              <w:t>人民公社化运动</w:t>
            </w:r>
            <w:r>
              <w:rPr>
                <w:rFonts w:hint="eastAsia"/>
              </w:rPr>
              <w:t xml:space="preserve">            </w:t>
            </w:r>
            <w:r>
              <w:rPr>
                <w:rFonts w:hint="eastAsia"/>
              </w:rPr>
              <w:t>（公有化程度更高）</w:t>
            </w:r>
          </w:p>
          <w:p w:rsidR="00F3384A" w:rsidRDefault="005E4FE3">
            <w:r>
              <w:rPr>
                <w:rFonts w:hint="eastAsia"/>
              </w:rPr>
              <w:t>家庭联产承包责任制</w:t>
            </w:r>
            <w:r>
              <w:rPr>
                <w:rFonts w:hint="eastAsia"/>
              </w:rPr>
              <w:t xml:space="preserve">        </w:t>
            </w:r>
            <w:r>
              <w:rPr>
                <w:rFonts w:hint="eastAsia"/>
              </w:rPr>
              <w:t>（土地所有制形式不变）</w:t>
            </w:r>
          </w:p>
          <w:p w:rsidR="00F3384A" w:rsidRDefault="00F3384A"/>
          <w:p w:rsidR="00464116" w:rsidRPr="00464116" w:rsidRDefault="005E4FE3" w:rsidP="00464116">
            <w:pPr>
              <w:ind w:firstLineChars="100" w:firstLine="210"/>
            </w:pPr>
            <w:r>
              <w:rPr>
                <w:rFonts w:hint="eastAsia"/>
              </w:rPr>
              <w:t xml:space="preserve">　</w:t>
            </w:r>
            <w:r w:rsidR="00464116" w:rsidRPr="00464116">
              <w:rPr>
                <w:rFonts w:hint="eastAsia"/>
              </w:rPr>
              <w:t>家庭联产承包制的推行，使农村解放出一大批劳动力，于是由个体、私人经营的乡镇企业迅速发展起来。</w:t>
            </w:r>
          </w:p>
          <w:p w:rsidR="00464116" w:rsidRPr="00464116" w:rsidRDefault="00464116" w:rsidP="00464116">
            <w:pPr>
              <w:ind w:firstLineChars="200" w:firstLine="420"/>
            </w:pPr>
            <w:r w:rsidRPr="00464116">
              <w:rPr>
                <w:rFonts w:hint="eastAsia"/>
              </w:rPr>
              <w:t>只有初</w:t>
            </w:r>
            <w:proofErr w:type="gramStart"/>
            <w:r w:rsidRPr="00464116">
              <w:rPr>
                <w:rFonts w:hint="eastAsia"/>
              </w:rPr>
              <w:t>一</w:t>
            </w:r>
            <w:proofErr w:type="gramEnd"/>
            <w:r w:rsidRPr="00464116">
              <w:rPr>
                <w:rFonts w:hint="eastAsia"/>
              </w:rPr>
              <w:t>文化水平的鲁冠球，从一穷二白起家。鲁冠球经常蜷缩在国营大工厂门外，把厂里不要的废钢管、旧铁线扔出来，他就宝贝一样地捡回去。这些废材却被鲁冠球利用起来。他向周边的公社农具提供零部件配套生产，要什么就做什么。到</w:t>
            </w:r>
            <w:r w:rsidRPr="00464116">
              <w:rPr>
                <w:rFonts w:hint="eastAsia"/>
              </w:rPr>
              <w:t>1978</w:t>
            </w:r>
            <w:r w:rsidRPr="00464116">
              <w:rPr>
                <w:rFonts w:hint="eastAsia"/>
              </w:rPr>
              <w:t>年，雪球越滚越大，后来，他创办了万向节厂，而今的万向集团，已然是最为成功的乡镇企业的代表。</w:t>
            </w:r>
          </w:p>
          <w:p w:rsidR="00464116" w:rsidRPr="00464116" w:rsidRDefault="00464116" w:rsidP="00464116">
            <w:pPr>
              <w:rPr>
                <w:b/>
              </w:rPr>
            </w:pPr>
            <w:r w:rsidRPr="00464116">
              <w:rPr>
                <w:rFonts w:hint="eastAsia"/>
                <w:b/>
              </w:rPr>
              <w:t>3.</w:t>
            </w:r>
            <w:r w:rsidRPr="00464116">
              <w:rPr>
                <w:rFonts w:hint="eastAsia"/>
                <w:b/>
              </w:rPr>
              <w:t>作用：激发了农民的生产积极性，促进农村生产力的大解放，提高了农业生产水平和农民收入，促进了乡镇企业的发展。</w:t>
            </w:r>
          </w:p>
          <w:p w:rsidR="001C71C9" w:rsidRPr="008C58B8" w:rsidRDefault="00464116" w:rsidP="001C71C9">
            <w:r>
              <w:rPr>
                <w:rFonts w:hint="eastAsia"/>
              </w:rPr>
              <w:t xml:space="preserve">    </w:t>
            </w:r>
            <w:r w:rsidRPr="00464116">
              <w:rPr>
                <w:rFonts w:hint="eastAsia"/>
              </w:rPr>
              <w:t>没有接触过任何企业管理知识的他，经营这个厂子实行基本工资制，他提出了计件（计时）工资制，根据工人的劳动量来分配收入。直到</w:t>
            </w:r>
            <w:r w:rsidRPr="00464116">
              <w:rPr>
                <w:rFonts w:hint="eastAsia"/>
              </w:rPr>
              <w:t>7</w:t>
            </w:r>
            <w:r w:rsidRPr="00464116">
              <w:rPr>
                <w:rFonts w:hint="eastAsia"/>
              </w:rPr>
              <w:t>、</w:t>
            </w:r>
            <w:r w:rsidRPr="00464116">
              <w:rPr>
                <w:rFonts w:hint="eastAsia"/>
              </w:rPr>
              <w:t>8</w:t>
            </w:r>
            <w:r w:rsidRPr="00464116">
              <w:rPr>
                <w:rFonts w:hint="eastAsia"/>
              </w:rPr>
              <w:t>年以后，一些国营工厂才小心翼翼地开始尝试这种分配制度。在那个铁桶般的计划经济年代，生产什么，购买什么，销售什么，都要国家下指标，指标以外的物品流通属于非法。</w:t>
            </w:r>
            <w:r w:rsidR="001C71C9" w:rsidRPr="008C58B8">
              <w:t xml:space="preserve"> </w:t>
            </w:r>
          </w:p>
          <w:p w:rsidR="008C58B8" w:rsidRDefault="008C58B8" w:rsidP="008C58B8">
            <w:pPr>
              <w:ind w:firstLine="420"/>
            </w:pPr>
            <w:r w:rsidRPr="008C58B8">
              <w:rPr>
                <w:rFonts w:hint="eastAsia"/>
              </w:rPr>
              <w:t>“一五计划”和公私合营以后，国家所有的企业都属于公有制企业，计划经济在城市中十分牢固，可是它和农村一样存在一些弊端，比如当时青岛有一个电冰箱厂：</w:t>
            </w:r>
          </w:p>
          <w:p w:rsidR="00F3384A" w:rsidRDefault="005E4FE3">
            <w:r>
              <w:rPr>
                <w:rFonts w:hint="eastAsia"/>
              </w:rPr>
              <w:t xml:space="preserve">  </w:t>
            </w:r>
            <w:r>
              <w:rPr>
                <w:rFonts w:hint="eastAsia"/>
              </w:rPr>
              <w:t>“上班八点钟来，九点钟走人，十点钟时，随便往厂区大院里扔一个手榴弹也炸不死人。”</w:t>
            </w:r>
          </w:p>
          <w:p w:rsidR="00F3384A" w:rsidRDefault="005E4FE3" w:rsidP="008C58B8">
            <w:r>
              <w:rPr>
                <w:rFonts w:hint="eastAsia"/>
              </w:rPr>
              <w:t xml:space="preserve"> </w:t>
            </w:r>
            <w:r w:rsidR="008C58B8">
              <w:t xml:space="preserve">   </w:t>
            </w:r>
            <w:r>
              <w:rPr>
                <w:rFonts w:hint="eastAsia"/>
              </w:rPr>
              <w:t>夏天天气很热，为了不影响生产，企业需要去增添降温设施，但是企业领导没法自己购买，就要打报告，报告经过十一个政府部门审批，结果最后审批完毕，夏天过去了。</w:t>
            </w:r>
          </w:p>
          <w:p w:rsidR="00F3384A" w:rsidRDefault="005E4FE3" w:rsidP="008C58B8">
            <w:pPr>
              <w:ind w:firstLineChars="100" w:firstLine="210"/>
            </w:pPr>
            <w:r>
              <w:rPr>
                <w:rFonts w:hint="eastAsia"/>
              </w:rPr>
              <w:t>（企业缺乏自主权，职工的生产积极性不高）</w:t>
            </w:r>
          </w:p>
          <w:p w:rsidR="00F3384A" w:rsidRDefault="005E4FE3" w:rsidP="008C58B8">
            <w:pPr>
              <w:ind w:firstLineChars="150" w:firstLine="315"/>
            </w:pPr>
            <w:r>
              <w:rPr>
                <w:rFonts w:hint="eastAsia"/>
              </w:rPr>
              <w:t>要如何解决？</w:t>
            </w:r>
            <w:r w:rsidR="008C58B8" w:rsidRPr="001E4DCA">
              <w:rPr>
                <w:rFonts w:hint="eastAsia"/>
                <w:b/>
              </w:rPr>
              <w:t>1984</w:t>
            </w:r>
            <w:r w:rsidR="008C58B8" w:rsidRPr="001E4DCA">
              <w:rPr>
                <w:rFonts w:hint="eastAsia"/>
                <w:b/>
              </w:rPr>
              <w:t>年</w:t>
            </w:r>
            <w:r w:rsidR="008C58B8" w:rsidRPr="008C58B8">
              <w:rPr>
                <w:rFonts w:hint="eastAsia"/>
              </w:rPr>
              <w:t>10</w:t>
            </w:r>
            <w:r w:rsidR="008C58B8" w:rsidRPr="008C58B8">
              <w:rPr>
                <w:rFonts w:hint="eastAsia"/>
              </w:rPr>
              <w:t>月，中共十二届三中全会通过了《中共中央关于经济体制改革的决定》，要求加快以城市为重点的经济体制改革的步伐</w:t>
            </w:r>
            <w:r w:rsidR="008C58B8">
              <w:rPr>
                <w:rFonts w:hint="eastAsia"/>
              </w:rPr>
              <w:t>。</w:t>
            </w:r>
            <w:r w:rsidR="008C58B8">
              <w:t>怎么</w:t>
            </w:r>
            <w:r w:rsidR="008C58B8">
              <w:rPr>
                <w:rFonts w:hint="eastAsia"/>
              </w:rPr>
              <w:t>改</w:t>
            </w:r>
            <w:r w:rsidR="008C58B8">
              <w:t>呢？</w:t>
            </w:r>
          </w:p>
          <w:p w:rsidR="0090018D" w:rsidRDefault="005E4FE3">
            <w:r>
              <w:rPr>
                <w:rFonts w:hint="eastAsia"/>
              </w:rPr>
              <w:t>举例说明：</w:t>
            </w:r>
            <w:r w:rsidR="008C58B8">
              <w:rPr>
                <w:rFonts w:hint="eastAsia"/>
              </w:rPr>
              <w:t>青岛</w:t>
            </w:r>
            <w:r w:rsidR="008C58B8">
              <w:t>电冰箱厂是如何起死回生的呢？</w:t>
            </w:r>
          </w:p>
          <w:p w:rsidR="001E4DCA" w:rsidRDefault="0090018D" w:rsidP="001E4DCA">
            <w:pPr>
              <w:ind w:firstLine="420"/>
            </w:pPr>
            <w:r w:rsidRPr="0090018D">
              <w:rPr>
                <w:rFonts w:hint="eastAsia"/>
              </w:rPr>
              <w:t>1984</w:t>
            </w:r>
            <w:r w:rsidRPr="0090018D">
              <w:rPr>
                <w:rFonts w:hint="eastAsia"/>
              </w:rPr>
              <w:t>年，</w:t>
            </w:r>
            <w:r w:rsidRPr="0090018D">
              <w:rPr>
                <w:rFonts w:hint="eastAsia"/>
              </w:rPr>
              <w:t>35</w:t>
            </w:r>
            <w:r w:rsidRPr="0090018D">
              <w:rPr>
                <w:rFonts w:hint="eastAsia"/>
              </w:rPr>
              <w:t>岁的张瑞敏被派到这里当厂长，在他上任之前，一年内换了</w:t>
            </w:r>
            <w:r w:rsidRPr="0090018D">
              <w:rPr>
                <w:rFonts w:hint="eastAsia"/>
              </w:rPr>
              <w:t>3</w:t>
            </w:r>
            <w:r w:rsidRPr="0090018D">
              <w:rPr>
                <w:rFonts w:hint="eastAsia"/>
              </w:rPr>
              <w:t>个厂长，当时他是家电公司的副经理，如果他不去就没人去了。欢迎他的是：工厂资产与债务相抵还亏空</w:t>
            </w:r>
            <w:r w:rsidRPr="0090018D">
              <w:rPr>
                <w:rFonts w:hint="eastAsia"/>
              </w:rPr>
              <w:t>147</w:t>
            </w:r>
            <w:r w:rsidRPr="0090018D">
              <w:rPr>
                <w:rFonts w:hint="eastAsia"/>
              </w:rPr>
              <w:t>万元，以及一条到厂里的泥泞不堪的道路。为了整治工厂，他一上任就</w:t>
            </w:r>
            <w:r w:rsidRPr="0090018D">
              <w:rPr>
                <w:rFonts w:hint="eastAsia"/>
              </w:rPr>
              <w:lastRenderedPageBreak/>
              <w:t>制定了</w:t>
            </w:r>
            <w:r w:rsidRPr="0090018D">
              <w:rPr>
                <w:rFonts w:hint="eastAsia"/>
              </w:rPr>
              <w:t>13</w:t>
            </w:r>
            <w:r w:rsidRPr="0090018D">
              <w:rPr>
                <w:rFonts w:hint="eastAsia"/>
              </w:rPr>
              <w:t>项规章制度，第一条便是“不准在车间随地大小便”。也许你会笑喷，但在当时是一件非常严肃的事情，在很多国营工厂里，随地大小便是一个不被禁止并且司空见惯的事情，张瑞敏的制度贴出之后，随地大便是没有了，但随地小便时有发生。此外，他还张贴了其他制度“不准迟到早退，车间里不得吸烟，不准哄抢工厂物资”。但第二天就有一个人大摇大摆地扛走了一箱原料，中午张瑞敏就贴出布告开除此人。至此，这些工人才相信，这个新厂长是动真格了。张瑞敏决定引进德国一家冰箱公司的技术和设备，并正式定名为“海尔洗衣机。”引进技术对这家资不抵债的小工厂来说，就是一株救命仙草。某日，张瑞敏的朋友来此购买冰箱，但挑了很多台都存在有这样那样的毛病，朋友走后，张瑞敏把库房里</w:t>
            </w:r>
            <w:r w:rsidRPr="0090018D">
              <w:rPr>
                <w:rFonts w:hint="eastAsia"/>
              </w:rPr>
              <w:t>400</w:t>
            </w:r>
            <w:r w:rsidRPr="0090018D">
              <w:rPr>
                <w:rFonts w:hint="eastAsia"/>
              </w:rPr>
              <w:t>多台冰箱进行了检查，结果发现</w:t>
            </w:r>
            <w:r w:rsidRPr="0090018D">
              <w:rPr>
                <w:rFonts w:hint="eastAsia"/>
              </w:rPr>
              <w:t>76</w:t>
            </w:r>
            <w:r w:rsidRPr="0090018D">
              <w:rPr>
                <w:rFonts w:hint="eastAsia"/>
              </w:rPr>
              <w:t>台问题冰箱之后，张瑞敏断然拒绝了以往把冰箱低价处理给职工的方式，下令将</w:t>
            </w:r>
            <w:r w:rsidRPr="0090018D">
              <w:rPr>
                <w:rFonts w:hint="eastAsia"/>
              </w:rPr>
              <w:t>76</w:t>
            </w:r>
            <w:r w:rsidRPr="0090018D">
              <w:rPr>
                <w:rFonts w:hint="eastAsia"/>
              </w:rPr>
              <w:t>台冰箱砸成废铁，当时一台冰箱价格是</w:t>
            </w:r>
            <w:r w:rsidRPr="0090018D">
              <w:rPr>
                <w:rFonts w:hint="eastAsia"/>
              </w:rPr>
              <w:t>800</w:t>
            </w:r>
            <w:r w:rsidRPr="0090018D">
              <w:rPr>
                <w:rFonts w:hint="eastAsia"/>
              </w:rPr>
              <w:t>多元，相当于一个职工两年的工资。很多人砸冰箱时都心疼得掉眼泪，而这一砸，恰好实现了海尔的蜕变。</w:t>
            </w:r>
          </w:p>
          <w:p w:rsidR="00F3384A" w:rsidRDefault="005E4FE3" w:rsidP="001E4DCA">
            <w:pPr>
              <w:ind w:firstLine="420"/>
            </w:pPr>
            <w:r>
              <w:rPr>
                <w:rFonts w:hint="eastAsia"/>
              </w:rPr>
              <w:t>二十年来，海尔集团由一个亏空</w:t>
            </w:r>
            <w:r>
              <w:rPr>
                <w:rFonts w:hint="eastAsia"/>
              </w:rPr>
              <w:t>147</w:t>
            </w:r>
            <w:r>
              <w:rPr>
                <w:rFonts w:hint="eastAsia"/>
              </w:rPr>
              <w:t>万元的集体小厂，发展成为</w:t>
            </w:r>
            <w:r>
              <w:rPr>
                <w:rFonts w:hint="eastAsia"/>
              </w:rPr>
              <w:t>2004</w:t>
            </w:r>
            <w:r>
              <w:rPr>
                <w:rFonts w:hint="eastAsia"/>
              </w:rPr>
              <w:t>年全球营业额</w:t>
            </w:r>
            <w:r>
              <w:rPr>
                <w:rFonts w:hint="eastAsia"/>
              </w:rPr>
              <w:t>1016</w:t>
            </w:r>
            <w:r>
              <w:rPr>
                <w:rFonts w:hint="eastAsia"/>
              </w:rPr>
              <w:t>亿元的中国第一品牌</w:t>
            </w:r>
            <w:r>
              <w:rPr>
                <w:rFonts w:hint="eastAsia"/>
              </w:rPr>
              <w:t>;</w:t>
            </w:r>
          </w:p>
          <w:p w:rsidR="00F3384A" w:rsidRDefault="005E4FE3">
            <w:r>
              <w:rPr>
                <w:rFonts w:hint="eastAsia"/>
              </w:rPr>
              <w:t>2016</w:t>
            </w:r>
            <w:r>
              <w:rPr>
                <w:rFonts w:hint="eastAsia"/>
              </w:rPr>
              <w:t>年品牌零售量占全球市场的</w:t>
            </w:r>
            <w:r>
              <w:rPr>
                <w:rFonts w:hint="eastAsia"/>
              </w:rPr>
              <w:t>10.3%</w:t>
            </w:r>
            <w:r>
              <w:rPr>
                <w:rFonts w:hint="eastAsia"/>
              </w:rPr>
              <w:t>，居全球第一，这是自</w:t>
            </w:r>
            <w:r>
              <w:rPr>
                <w:rFonts w:hint="eastAsia"/>
              </w:rPr>
              <w:t>2009</w:t>
            </w:r>
            <w:r>
              <w:rPr>
                <w:rFonts w:hint="eastAsia"/>
              </w:rPr>
              <w:t>年以来海尔第</w:t>
            </w:r>
            <w:r>
              <w:rPr>
                <w:rFonts w:hint="eastAsia"/>
              </w:rPr>
              <w:t>8</w:t>
            </w:r>
            <w:r w:rsidR="008C58B8">
              <w:rPr>
                <w:rFonts w:hint="eastAsia"/>
              </w:rPr>
              <w:t>次蝉联全球第一。</w:t>
            </w:r>
          </w:p>
          <w:p w:rsidR="001E4DCA" w:rsidRDefault="00F6434F" w:rsidP="001E4DCA">
            <w:r>
              <w:rPr>
                <w:rFonts w:hint="eastAsia"/>
              </w:rPr>
              <w:t xml:space="preserve">     </w:t>
            </w:r>
            <w:r w:rsidR="001E4DCA">
              <w:rPr>
                <w:rFonts w:hint="eastAsia"/>
              </w:rPr>
              <w:t>像青岛电冰箱厂的</w:t>
            </w:r>
            <w:proofErr w:type="gramStart"/>
            <w:r w:rsidR="001E4DCA">
              <w:rPr>
                <w:rFonts w:hint="eastAsia"/>
              </w:rPr>
              <w:t>蜕变史</w:t>
            </w:r>
            <w:proofErr w:type="gramEnd"/>
            <w:r w:rsidR="001E4DCA">
              <w:rPr>
                <w:rFonts w:hint="eastAsia"/>
              </w:rPr>
              <w:t>也是很多企业的蜕变史。国有企业的改革：</w:t>
            </w:r>
          </w:p>
          <w:p w:rsidR="001E4DCA" w:rsidRPr="001E4DCA" w:rsidRDefault="001E4DCA" w:rsidP="001E4DCA">
            <w:pPr>
              <w:widowControl/>
              <w:rPr>
                <w:rFonts w:ascii="Times New Roman" w:eastAsia="Times New Roman" w:hAnsi="Times New Roman" w:cs="Times New Roman"/>
                <w:b/>
                <w:kern w:val="0"/>
                <w:sz w:val="24"/>
                <w:szCs w:val="24"/>
              </w:rPr>
            </w:pPr>
            <w:r w:rsidRPr="001E4DCA">
              <w:rPr>
                <w:rFonts w:ascii="Calibri" w:eastAsia="宋体" w:hAnsi="Calibri" w:cs="Times New Roman"/>
                <w:b/>
                <w:color w:val="000000"/>
                <w:sz w:val="24"/>
                <w:szCs w:val="24"/>
              </w:rPr>
              <w:t>2.</w:t>
            </w:r>
            <w:r w:rsidRPr="001E4DCA">
              <w:rPr>
                <w:rFonts w:ascii="Calibri" w:eastAsia="宋体" w:hAnsi="宋体" w:cs="Times New Roman" w:hint="eastAsia"/>
                <w:b/>
                <w:color w:val="000000"/>
                <w:sz w:val="24"/>
                <w:szCs w:val="24"/>
              </w:rPr>
              <w:t>主要内容：</w:t>
            </w:r>
            <w:r w:rsidRPr="001E4DCA">
              <w:rPr>
                <w:rFonts w:ascii="宋体" w:eastAsia="宋体" w:hAnsi="宋体" w:cs="Times New Roman" w:hint="eastAsia"/>
                <w:b/>
                <w:color w:val="000000"/>
                <w:sz w:val="24"/>
                <w:szCs w:val="24"/>
              </w:rPr>
              <w:t>123</w:t>
            </w:r>
          </w:p>
          <w:p w:rsidR="001E4DCA" w:rsidRPr="001E4DCA" w:rsidRDefault="001E4DCA" w:rsidP="001E4DCA">
            <w:pPr>
              <w:widowControl/>
              <w:rPr>
                <w:rFonts w:ascii="Times New Roman" w:eastAsia="Times New Roman" w:hAnsi="Times New Roman" w:cs="Times New Roman"/>
                <w:b/>
                <w:kern w:val="0"/>
                <w:sz w:val="24"/>
                <w:szCs w:val="24"/>
              </w:rPr>
            </w:pPr>
            <w:r w:rsidRPr="001E4DCA">
              <w:rPr>
                <w:rFonts w:ascii="Calibri" w:eastAsia="宋体" w:hAnsi="Calibri" w:cs="Times New Roman"/>
                <w:b/>
                <w:color w:val="000000"/>
                <w:sz w:val="24"/>
                <w:szCs w:val="24"/>
              </w:rPr>
              <w:t>3.</w:t>
            </w:r>
            <w:r w:rsidRPr="001E4DCA">
              <w:rPr>
                <w:rFonts w:ascii="Calibri" w:eastAsia="宋体" w:hAnsi="宋体" w:cs="Times New Roman" w:hint="eastAsia"/>
                <w:b/>
                <w:color w:val="000000"/>
                <w:sz w:val="24"/>
                <w:szCs w:val="24"/>
              </w:rPr>
              <w:t>中心环节：增强企业活力</w:t>
            </w:r>
          </w:p>
          <w:p w:rsidR="001E4DCA" w:rsidRPr="001E4DCA" w:rsidRDefault="001E4DCA" w:rsidP="001E4DCA">
            <w:pPr>
              <w:widowControl/>
              <w:rPr>
                <w:rFonts w:ascii="Times New Roman" w:eastAsia="Times New Roman" w:hAnsi="Times New Roman" w:cs="Times New Roman"/>
                <w:kern w:val="0"/>
                <w:sz w:val="24"/>
                <w:szCs w:val="24"/>
              </w:rPr>
            </w:pPr>
            <w:r w:rsidRPr="001E4DCA">
              <w:rPr>
                <w:rFonts w:ascii="Calibri" w:eastAsia="宋体" w:hAnsi="Calibri" w:cs="Times New Roman"/>
                <w:b/>
                <w:color w:val="000000"/>
                <w:sz w:val="24"/>
                <w:szCs w:val="24"/>
              </w:rPr>
              <w:t>4.</w:t>
            </w:r>
            <w:r w:rsidRPr="001E4DCA">
              <w:rPr>
                <w:rFonts w:ascii="Calibri" w:eastAsia="宋体" w:hAnsi="宋体" w:cs="Times New Roman" w:hint="eastAsia"/>
                <w:b/>
                <w:color w:val="000000"/>
                <w:sz w:val="24"/>
                <w:szCs w:val="24"/>
              </w:rPr>
              <w:t>作用：大大调动了企业和职工的生产积极性，增强了企业的活力，促进了经济大发展</w:t>
            </w:r>
            <w:r w:rsidRPr="001E4DCA">
              <w:rPr>
                <w:rFonts w:ascii="Calibri" w:eastAsia="宋体" w:hAnsi="宋体" w:cs="Times New Roman" w:hint="eastAsia"/>
                <w:color w:val="000000"/>
                <w:sz w:val="24"/>
                <w:szCs w:val="24"/>
              </w:rPr>
              <w:t>。</w:t>
            </w:r>
          </w:p>
          <w:p w:rsidR="001E4DCA" w:rsidRDefault="001E4DCA" w:rsidP="00111C41"/>
          <w:p w:rsidR="00F3384A" w:rsidRDefault="001E4DCA" w:rsidP="00111C41">
            <w:r>
              <w:t xml:space="preserve">    1955</w:t>
            </w:r>
            <w:r w:rsidR="00F6434F" w:rsidRPr="00F6434F">
              <w:rPr>
                <w:rFonts w:hint="eastAsia"/>
              </w:rPr>
              <w:t>年，中国经济史上出现了一个新的名词，粮票。所有城镇居民都必须到国营粮店兑换粮票，否则将无法购到一粒米，粮票的发明是计划经济最生动的体现，从此中国进入“票证”时代。随后，各种票证出现，猪肉、食物油、煤球、鸡蛋、</w:t>
            </w:r>
            <w:proofErr w:type="gramStart"/>
            <w:r w:rsidR="00F6434F" w:rsidRPr="00F6434F">
              <w:rPr>
                <w:rFonts w:hint="eastAsia"/>
              </w:rPr>
              <w:t>鱼甚至</w:t>
            </w:r>
            <w:proofErr w:type="gramEnd"/>
            <w:r w:rsidR="00F6434F" w:rsidRPr="00F6434F">
              <w:rPr>
                <w:rFonts w:hint="eastAsia"/>
              </w:rPr>
              <w:t>火柴都需要凭票购买。</w:t>
            </w:r>
          </w:p>
          <w:p w:rsidR="00111C41" w:rsidRDefault="00111C41" w:rsidP="007C32F4">
            <w:r>
              <w:rPr>
                <w:rFonts w:hint="eastAsia"/>
              </w:rPr>
              <w:t xml:space="preserve">    </w:t>
            </w:r>
            <w:r w:rsidR="007C32F4" w:rsidRPr="007C32F4">
              <w:rPr>
                <w:rFonts w:hint="eastAsia"/>
              </w:rPr>
              <w:t>1961</w:t>
            </w:r>
            <w:r w:rsidR="007C32F4" w:rsidRPr="007C32F4">
              <w:rPr>
                <w:rFonts w:hint="eastAsia"/>
              </w:rPr>
              <w:t>年</w:t>
            </w:r>
            <w:r w:rsidR="007C32F4" w:rsidRPr="007C32F4">
              <w:rPr>
                <w:rFonts w:hint="eastAsia"/>
              </w:rPr>
              <w:t>6</w:t>
            </w:r>
            <w:r w:rsidR="007C32F4" w:rsidRPr="007C32F4">
              <w:rPr>
                <w:rFonts w:hint="eastAsia"/>
              </w:rPr>
              <w:t>月，陈云回到家乡青浦</w:t>
            </w:r>
            <w:bookmarkStart w:id="1" w:name="_GoBack"/>
            <w:bookmarkEnd w:id="1"/>
            <w:proofErr w:type="gramStart"/>
            <w:r w:rsidR="007C32F4" w:rsidRPr="007C32F4">
              <w:rPr>
                <w:rFonts w:hint="eastAsia"/>
              </w:rPr>
              <w:t>县小蒸公社</w:t>
            </w:r>
            <w:proofErr w:type="gramEnd"/>
            <w:r w:rsidR="007C32F4" w:rsidRPr="007C32F4">
              <w:rPr>
                <w:rFonts w:hint="eastAsia"/>
              </w:rPr>
              <w:t>做了半个月的调研，</w:t>
            </w:r>
            <w:proofErr w:type="gramStart"/>
            <w:r w:rsidR="007C32F4" w:rsidRPr="007C32F4">
              <w:rPr>
                <w:rFonts w:hint="eastAsia"/>
              </w:rPr>
              <w:t>小蒸公社</w:t>
            </w:r>
            <w:proofErr w:type="gramEnd"/>
            <w:r w:rsidR="007C32F4" w:rsidRPr="007C32F4">
              <w:rPr>
                <w:rFonts w:hint="eastAsia"/>
              </w:rPr>
              <w:t>靠近黄浦江，过去有许多渔民下午开船到江上去捕鱼，黎明运到上海城里去卖。实行统购统销之后，青浦县禁止渔民私自贩售，捕上的鱼必须运回青浦，卖给国营的县水产公司和下属的收购点，再由它们运到上海去完成供应任务。这样多次来回运输，把活鱼硬生生运成了死鱼。渔民只好把鲜鱼做成咸鱼上交，从此，上海城里的鲜鱼越来越少，甚至连咸鱼也因为运输费和手续费一加，价格比以前高了不少。陈云了解到这一情况后非常惊讶。他亲自找来青浦县委和水产局的负责人谈话，劝他们准许渔民直接去上海卖鱼。那些负责人很为难，他们说，如果这样做，必须要改变现在的供销社制度。陈云听罢，沉默良久，然后深叹一口气，对周太和说：“我一个党中央副主席，连这样一个小</w:t>
            </w:r>
            <w:r w:rsidR="007C32F4" w:rsidRPr="007C32F4">
              <w:rPr>
                <w:rFonts w:hint="eastAsia"/>
              </w:rPr>
              <w:lastRenderedPageBreak/>
              <w:t>问题都解决不了，实在对不起人民。”在其后将近</w:t>
            </w:r>
            <w:r w:rsidR="007C32F4" w:rsidRPr="007C32F4">
              <w:rPr>
                <w:rFonts w:hint="eastAsia"/>
              </w:rPr>
              <w:t>20</w:t>
            </w:r>
            <w:r w:rsidR="007C32F4" w:rsidRPr="007C32F4">
              <w:rPr>
                <w:rFonts w:hint="eastAsia"/>
              </w:rPr>
              <w:t>年时间里，上海市民只能吃到黄浦江里的死鱼。</w:t>
            </w:r>
          </w:p>
          <w:p w:rsidR="007C32F4" w:rsidRDefault="007C32F4" w:rsidP="007C32F4">
            <w:pPr>
              <w:ind w:firstLine="420"/>
            </w:pPr>
            <w:r>
              <w:rPr>
                <w:rFonts w:hint="eastAsia"/>
              </w:rPr>
              <w:t>这一切</w:t>
            </w:r>
            <w:r>
              <w:t>都说明，计划经济体制已经僵</w:t>
            </w:r>
            <w:r>
              <w:rPr>
                <w:rFonts w:hint="eastAsia"/>
              </w:rPr>
              <w:t>死</w:t>
            </w:r>
            <w:r>
              <w:t>，</w:t>
            </w:r>
            <w:r>
              <w:rPr>
                <w:rFonts w:hint="eastAsia"/>
              </w:rPr>
              <w:t>给</w:t>
            </w:r>
            <w:r>
              <w:t>人民的生活带</w:t>
            </w:r>
            <w:r>
              <w:rPr>
                <w:rFonts w:hint="eastAsia"/>
              </w:rPr>
              <w:t>来</w:t>
            </w:r>
            <w:r>
              <w:t>了诸多的不便。</w:t>
            </w:r>
          </w:p>
          <w:p w:rsidR="00F3384A" w:rsidRDefault="005E4FE3">
            <w:r>
              <w:rPr>
                <w:rFonts w:hint="eastAsia"/>
              </w:rPr>
              <w:t>社会主义市场经济建立</w:t>
            </w:r>
          </w:p>
          <w:p w:rsidR="00F3384A" w:rsidRPr="00C0642B" w:rsidRDefault="005E4FE3">
            <w:pPr>
              <w:rPr>
                <w:b/>
              </w:rPr>
            </w:pPr>
            <w:r w:rsidRPr="00C0642B">
              <w:rPr>
                <w:rFonts w:hint="eastAsia"/>
                <w:b/>
              </w:rPr>
              <w:t>1992</w:t>
            </w:r>
            <w:r w:rsidRPr="00C0642B">
              <w:rPr>
                <w:rFonts w:hint="eastAsia"/>
                <w:b/>
              </w:rPr>
              <w:t>年，中共十四大提出：建立社会主义市场经济</w:t>
            </w:r>
          </w:p>
          <w:p w:rsidR="00F3384A" w:rsidRDefault="005E4FE3" w:rsidP="007C32F4">
            <w:r>
              <w:rPr>
                <w:rFonts w:hint="eastAsia"/>
              </w:rPr>
              <w:t>“计划多一点还是市场多一点，不是社会主义和资本主义的本质区别。计划不等同于社会主义，资本主义也有计划，市场不等同于资本主义，社会主义也有市场。”——邓小平</w:t>
            </w:r>
          </w:p>
          <w:p w:rsidR="007C32F4" w:rsidRDefault="007C32F4" w:rsidP="007C32F4">
            <w:r>
              <w:rPr>
                <w:rFonts w:hint="eastAsia"/>
              </w:rPr>
              <w:t xml:space="preserve">    </w:t>
            </w:r>
            <w:r>
              <w:rPr>
                <w:rFonts w:hint="eastAsia"/>
              </w:rPr>
              <w:t>但</w:t>
            </w:r>
            <w:r>
              <w:t>还有人</w:t>
            </w:r>
            <w:r>
              <w:rPr>
                <w:rFonts w:hint="eastAsia"/>
              </w:rPr>
              <w:t>担心</w:t>
            </w:r>
            <w:r>
              <w:t>，</w:t>
            </w:r>
            <w:r>
              <w:rPr>
                <w:rFonts w:hint="eastAsia"/>
              </w:rPr>
              <w:t>允许市场</w:t>
            </w:r>
            <w:r>
              <w:t>经济的存在，</w:t>
            </w:r>
            <w:r>
              <w:rPr>
                <w:rFonts w:hint="eastAsia"/>
              </w:rPr>
              <w:t>会不会</w:t>
            </w:r>
            <w:r>
              <w:t>是打开潘多拉的盒子呢？</w:t>
            </w:r>
          </w:p>
          <w:p w:rsidR="007C32F4" w:rsidRPr="007C32F4" w:rsidRDefault="007C32F4" w:rsidP="007C32F4">
            <w:pPr>
              <w:ind w:firstLineChars="150" w:firstLine="315"/>
            </w:pPr>
            <w:r w:rsidRPr="007C32F4">
              <w:rPr>
                <w:rFonts w:hint="eastAsia"/>
              </w:rPr>
              <w:t>1982</w:t>
            </w:r>
            <w:r w:rsidRPr="007C32F4">
              <w:rPr>
                <w:rFonts w:hint="eastAsia"/>
              </w:rPr>
              <w:t>年，市场里出现越来越多的家用电器，几年前新婚家庭的三大件是“自行车、缝纫机和手表”，如今变成了“电视机、冰箱、洗衣机”。不过这一年中国最紧俏而奇异的商品，不是日本的松下电视、东芝冰箱，而是吉林长春的君子兰。可是，谁也不知道这种观赏植物会在一夜之间身价暴涨。疯狂是从街巷中的小道消息开始的，一些传闻弥漫在长春的大街小巷：“什么一个商贩养的君子兰被外商看上，开价</w:t>
            </w:r>
            <w:r w:rsidRPr="007C32F4">
              <w:rPr>
                <w:rFonts w:hint="eastAsia"/>
              </w:rPr>
              <w:t>1</w:t>
            </w:r>
            <w:r w:rsidRPr="007C32F4">
              <w:rPr>
                <w:rFonts w:hint="eastAsia"/>
              </w:rPr>
              <w:t>万美元买走”、“一个港商要用一辆高级轿车换一盆”凤冠“君子兰”……这样的故事每日都在翻新，制造，每个故事都有鼻子有眼的，刺激了长春人对财富的追求。于是，君子兰卖疯了，从几块钱，卖到几百元，几千元，</w:t>
            </w:r>
            <w:r w:rsidRPr="007C32F4">
              <w:rPr>
                <w:rFonts w:hint="eastAsia"/>
              </w:rPr>
              <w:t>5</w:t>
            </w:r>
            <w:r w:rsidRPr="007C32F4">
              <w:rPr>
                <w:rFonts w:hint="eastAsia"/>
              </w:rPr>
              <w:t>万、</w:t>
            </w:r>
            <w:r w:rsidRPr="007C32F4">
              <w:rPr>
                <w:rFonts w:hint="eastAsia"/>
              </w:rPr>
              <w:t>10</w:t>
            </w:r>
            <w:r w:rsidRPr="007C32F4">
              <w:rPr>
                <w:rFonts w:hint="eastAsia"/>
              </w:rPr>
              <w:t>万甚至</w:t>
            </w:r>
            <w:r w:rsidRPr="007C32F4">
              <w:rPr>
                <w:rFonts w:hint="eastAsia"/>
              </w:rPr>
              <w:t>15</w:t>
            </w:r>
            <w:r w:rsidRPr="007C32F4">
              <w:rPr>
                <w:rFonts w:hint="eastAsia"/>
              </w:rPr>
              <w:t>万……</w:t>
            </w:r>
            <w:r w:rsidRPr="007C32F4">
              <w:rPr>
                <w:rFonts w:hint="eastAsia"/>
              </w:rPr>
              <w:t>1983</w:t>
            </w:r>
            <w:r w:rsidRPr="007C32F4">
              <w:rPr>
                <w:rFonts w:hint="eastAsia"/>
              </w:rPr>
              <w:t>年，长春市政府规定，“卖花要限价，一株成龄君子兰不得超过</w:t>
            </w:r>
            <w:r w:rsidRPr="007C32F4">
              <w:rPr>
                <w:rFonts w:hint="eastAsia"/>
              </w:rPr>
              <w:t>500</w:t>
            </w:r>
            <w:r w:rsidRPr="007C32F4">
              <w:rPr>
                <w:rFonts w:hint="eastAsia"/>
              </w:rPr>
              <w:t>元，小苗不得超过</w:t>
            </w:r>
            <w:r w:rsidRPr="007C32F4">
              <w:rPr>
                <w:rFonts w:hint="eastAsia"/>
              </w:rPr>
              <w:t>5</w:t>
            </w:r>
            <w:r w:rsidRPr="007C32F4">
              <w:rPr>
                <w:rFonts w:hint="eastAsia"/>
              </w:rPr>
              <w:t>元，还规定除了按成交额征收</w:t>
            </w:r>
            <w:r w:rsidRPr="007C32F4">
              <w:rPr>
                <w:rFonts w:hint="eastAsia"/>
              </w:rPr>
              <w:t>8%</w:t>
            </w:r>
            <w:r w:rsidRPr="007C32F4">
              <w:rPr>
                <w:rFonts w:hint="eastAsia"/>
              </w:rPr>
              <w:t>的营业税之外，一次交易达到</w:t>
            </w:r>
            <w:r w:rsidRPr="007C32F4">
              <w:rPr>
                <w:rFonts w:hint="eastAsia"/>
              </w:rPr>
              <w:t>5000</w:t>
            </w:r>
            <w:r w:rsidRPr="007C32F4">
              <w:rPr>
                <w:rFonts w:hint="eastAsia"/>
              </w:rPr>
              <w:t>元以上的，税率要加成，超过万元的，还要加倍。”</w:t>
            </w:r>
          </w:p>
          <w:p w:rsidR="007C32F4" w:rsidRPr="007C32F4" w:rsidRDefault="007C32F4" w:rsidP="009D14B3">
            <w:pPr>
              <w:ind w:firstLineChars="200" w:firstLine="420"/>
            </w:pPr>
            <w:r w:rsidRPr="007C32F4">
              <w:rPr>
                <w:rFonts w:hint="eastAsia"/>
              </w:rPr>
              <w:t>这份规定不但没抑制住，反而变成了烈火浇油，君子兰价格一涨再涨。</w:t>
            </w:r>
          </w:p>
          <w:p w:rsidR="007C32F4" w:rsidRPr="007C32F4" w:rsidRDefault="007C32F4" w:rsidP="009D14B3">
            <w:pPr>
              <w:ind w:firstLineChars="200" w:firstLine="420"/>
            </w:pPr>
            <w:r w:rsidRPr="007C32F4">
              <w:rPr>
                <w:rFonts w:hint="eastAsia"/>
              </w:rPr>
              <w:t>1984</w:t>
            </w:r>
            <w:r w:rsidRPr="007C32F4">
              <w:rPr>
                <w:rFonts w:hint="eastAsia"/>
              </w:rPr>
              <w:t>年，长春市人大代表大会正式通过决议，将君子兰定为“市花”，号召全体市民家家户户种君子兰，不种君子兰，愧为长春人。</w:t>
            </w:r>
          </w:p>
          <w:p w:rsidR="00F3384A" w:rsidRDefault="009D14B3" w:rsidP="007C32F4">
            <w:r>
              <w:rPr>
                <w:rFonts w:hint="eastAsia"/>
              </w:rPr>
              <w:t xml:space="preserve">    </w:t>
            </w:r>
            <w:r w:rsidR="007C32F4" w:rsidRPr="007C32F4">
              <w:rPr>
                <w:rFonts w:hint="eastAsia"/>
              </w:rPr>
              <w:t>更可怕的是，很多企业单位动用公款投资君子兰。</w:t>
            </w:r>
            <w:r w:rsidR="007C32F4" w:rsidRPr="007C32F4">
              <w:rPr>
                <w:rFonts w:hint="eastAsia"/>
              </w:rPr>
              <w:t>1985</w:t>
            </w:r>
            <w:r w:rsidR="007C32F4" w:rsidRPr="007C32F4">
              <w:rPr>
                <w:rFonts w:hint="eastAsia"/>
              </w:rPr>
              <w:t>年，长春市政府迫于各方压力，明文规定，机关、企业和事业单位</w:t>
            </w:r>
            <w:proofErr w:type="gramStart"/>
            <w:r w:rsidR="007C32F4" w:rsidRPr="007C32F4">
              <w:rPr>
                <w:rFonts w:hint="eastAsia"/>
              </w:rPr>
              <w:t>不</w:t>
            </w:r>
            <w:proofErr w:type="gramEnd"/>
            <w:r w:rsidR="007C32F4" w:rsidRPr="007C32F4">
              <w:rPr>
                <w:rFonts w:hint="eastAsia"/>
              </w:rPr>
              <w:t>得用公款购买君子兰，对于屡教不改的直接开除公职和党籍。此规定一出，君子兰风戛然而止，花价一落千丈，再无波澜，只留下一地捧着花盆欲哭无泪的市民。就这样，在开放之初的东北，无比诡异地因为君子兰诱发了一场经济泡沫。这样的事件并非孤例，这是贫穷久了的底层民众对财富渴求的一次妖魔式释放。</w:t>
            </w:r>
          </w:p>
          <w:p w:rsidR="009D14B3" w:rsidRPr="009D14B3" w:rsidRDefault="009D14B3" w:rsidP="009D14B3">
            <w:r>
              <w:rPr>
                <w:rFonts w:hint="eastAsia"/>
              </w:rPr>
              <w:t xml:space="preserve">    </w:t>
            </w:r>
            <w:r>
              <w:rPr>
                <w:rFonts w:hint="eastAsia"/>
              </w:rPr>
              <w:t>如何抑制</w:t>
            </w:r>
            <w:r>
              <w:t>这类事件</w:t>
            </w:r>
            <w:r>
              <w:rPr>
                <w:rFonts w:hint="eastAsia"/>
              </w:rPr>
              <w:t>的</w:t>
            </w:r>
            <w:r>
              <w:t>发生？</w:t>
            </w:r>
            <w:r w:rsidRPr="009D14B3">
              <w:rPr>
                <w:rFonts w:hint="eastAsia"/>
              </w:rPr>
              <w:t>国家宏观调控</w:t>
            </w:r>
          </w:p>
          <w:p w:rsidR="007C32F4" w:rsidRDefault="009D14B3" w:rsidP="00C0642B">
            <w:pPr>
              <w:ind w:firstLine="420"/>
            </w:pPr>
            <w:r w:rsidRPr="009D14B3">
              <w:rPr>
                <w:rFonts w:hint="eastAsia"/>
              </w:rPr>
              <w:t>国家在经济运行中，为了促进市场发育、规范市场运行，利用经济政策、经济法规、计划指导和必要的行政管理，对市场经济的有效运作发挥调控作用。</w:t>
            </w:r>
          </w:p>
          <w:p w:rsidR="00C0642B" w:rsidRDefault="00C0642B" w:rsidP="00C0642B">
            <w:pPr>
              <w:ind w:firstLine="420"/>
              <w:rPr>
                <w:b/>
              </w:rPr>
            </w:pPr>
            <w:r w:rsidRPr="00C0642B">
              <w:rPr>
                <w:rFonts w:hint="eastAsia"/>
                <w:b/>
              </w:rPr>
              <w:t>2</w:t>
            </w:r>
            <w:r w:rsidRPr="00C0642B">
              <w:rPr>
                <w:rFonts w:hint="eastAsia"/>
                <w:b/>
              </w:rPr>
              <w:t>、含义：使市场在国家宏观调控下对资源配置起基础性作用</w:t>
            </w:r>
            <w:r>
              <w:rPr>
                <w:rFonts w:hint="eastAsia"/>
                <w:b/>
              </w:rPr>
              <w:t>。</w:t>
            </w:r>
          </w:p>
          <w:p w:rsidR="00C0642B" w:rsidRPr="00C0642B" w:rsidRDefault="00C0642B" w:rsidP="00C0642B">
            <w:pPr>
              <w:ind w:firstLine="420"/>
              <w:rPr>
                <w:b/>
              </w:rPr>
            </w:pPr>
          </w:p>
        </w:tc>
        <w:tc>
          <w:tcPr>
            <w:tcW w:w="1740" w:type="dxa"/>
            <w:gridSpan w:val="2"/>
            <w:tcBorders>
              <w:top w:val="single" w:sz="4" w:space="0" w:color="auto"/>
              <w:left w:val="single" w:sz="4" w:space="0" w:color="auto"/>
              <w:bottom w:val="single" w:sz="4" w:space="0" w:color="auto"/>
              <w:right w:val="single" w:sz="4" w:space="0" w:color="auto"/>
            </w:tcBorders>
          </w:tcPr>
          <w:p w:rsidR="00F3384A" w:rsidRDefault="005E4FE3">
            <w:pPr>
              <w:rPr>
                <w:rFonts w:ascii="宋体" w:hAnsi="宋体"/>
              </w:rPr>
            </w:pPr>
            <w:r>
              <w:rPr>
                <w:rFonts w:ascii="宋体" w:hAnsi="宋体" w:hint="eastAsia"/>
              </w:rPr>
              <w:lastRenderedPageBreak/>
              <w:t xml:space="preserve"> </w:t>
            </w: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tc>
      </w:tr>
      <w:tr w:rsidR="00F3384A" w:rsidTr="00C0642B">
        <w:trPr>
          <w:gridAfter w:val="1"/>
          <w:wAfter w:w="2895" w:type="dxa"/>
          <w:trHeight w:val="5773"/>
        </w:trPr>
        <w:tc>
          <w:tcPr>
            <w:tcW w:w="810" w:type="dxa"/>
            <w:tcBorders>
              <w:top w:val="single" w:sz="4" w:space="0" w:color="auto"/>
              <w:left w:val="single" w:sz="4" w:space="0" w:color="auto"/>
              <w:bottom w:val="single" w:sz="4" w:space="0" w:color="auto"/>
              <w:right w:val="single" w:sz="4" w:space="0" w:color="auto"/>
            </w:tcBorders>
          </w:tcPr>
          <w:p w:rsidR="00F3384A" w:rsidRDefault="005E4FE3">
            <w:pPr>
              <w:rPr>
                <w:rFonts w:ascii="宋体" w:hAnsi="宋体"/>
                <w:b/>
                <w:bCs/>
              </w:rPr>
            </w:pPr>
            <w:r>
              <w:rPr>
                <w:rFonts w:ascii="宋体" w:hAnsi="宋体" w:hint="eastAsia"/>
                <w:b/>
                <w:bCs/>
              </w:rPr>
              <w:lastRenderedPageBreak/>
              <w:t>板</w:t>
            </w:r>
          </w:p>
          <w:p w:rsidR="00F3384A" w:rsidRDefault="005E4FE3">
            <w:pPr>
              <w:rPr>
                <w:rFonts w:ascii="宋体" w:hAnsi="宋体"/>
                <w:b/>
                <w:bCs/>
              </w:rPr>
            </w:pPr>
            <w:r>
              <w:rPr>
                <w:rFonts w:ascii="宋体" w:hAnsi="宋体" w:hint="eastAsia"/>
                <w:b/>
                <w:bCs/>
              </w:rPr>
              <w:t>书</w:t>
            </w:r>
          </w:p>
          <w:p w:rsidR="00F3384A" w:rsidRDefault="005E4FE3">
            <w:pPr>
              <w:rPr>
                <w:rFonts w:ascii="宋体" w:hAnsi="宋体"/>
                <w:b/>
                <w:bCs/>
              </w:rPr>
            </w:pPr>
            <w:r>
              <w:rPr>
                <w:rFonts w:ascii="宋体" w:hAnsi="宋体" w:hint="eastAsia"/>
                <w:b/>
                <w:bCs/>
              </w:rPr>
              <w:t>设</w:t>
            </w:r>
          </w:p>
          <w:p w:rsidR="00F3384A" w:rsidRDefault="005E4FE3">
            <w:pPr>
              <w:rPr>
                <w:rFonts w:ascii="宋体" w:hAnsi="宋体"/>
                <w:b/>
                <w:bCs/>
              </w:rPr>
            </w:pPr>
            <w:r>
              <w:rPr>
                <w:rFonts w:ascii="宋体" w:hAnsi="宋体" w:hint="eastAsia"/>
                <w:b/>
                <w:bCs/>
              </w:rPr>
              <w:t>计</w:t>
            </w: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tc>
        <w:tc>
          <w:tcPr>
            <w:tcW w:w="6136" w:type="dxa"/>
            <w:gridSpan w:val="5"/>
            <w:tcBorders>
              <w:top w:val="single" w:sz="4" w:space="0" w:color="auto"/>
              <w:left w:val="single" w:sz="4" w:space="0" w:color="auto"/>
              <w:bottom w:val="single" w:sz="4" w:space="0" w:color="auto"/>
              <w:right w:val="single" w:sz="4" w:space="0" w:color="auto"/>
            </w:tcBorders>
          </w:tcPr>
          <w:p w:rsidR="00F3384A" w:rsidRDefault="005E4FE3">
            <w:pPr>
              <w:numPr>
                <w:ilvl w:val="0"/>
                <w:numId w:val="1"/>
              </w:numPr>
              <w:ind w:firstLine="405"/>
              <w:rPr>
                <w:rFonts w:ascii="宋体" w:hAnsi="宋体"/>
              </w:rPr>
            </w:pPr>
            <w:r>
              <w:rPr>
                <w:rFonts w:ascii="宋体" w:hAnsi="宋体" w:hint="eastAsia"/>
              </w:rPr>
              <w:t>经济体制改革</w:t>
            </w:r>
            <w:r w:rsidR="00530C20">
              <w:rPr>
                <w:rFonts w:ascii="宋体" w:hAnsi="宋体" w:hint="eastAsia"/>
              </w:rPr>
              <w:t>(计划经济体制社会主义</w:t>
            </w:r>
            <w:r w:rsidR="00530C20">
              <w:rPr>
                <w:rFonts w:ascii="宋体" w:hAnsi="宋体"/>
              </w:rPr>
              <w:t>市场经济体制</w:t>
            </w:r>
            <w:r w:rsidR="00530C20">
              <w:rPr>
                <w:rFonts w:ascii="宋体" w:hAnsi="宋体" w:hint="eastAsia"/>
              </w:rPr>
              <w:t>)</w:t>
            </w:r>
          </w:p>
          <w:p w:rsidR="00F3384A" w:rsidRDefault="005E4FE3">
            <w:pPr>
              <w:numPr>
                <w:ilvl w:val="0"/>
                <w:numId w:val="2"/>
              </w:numPr>
              <w:rPr>
                <w:rFonts w:ascii="宋体" w:hAnsi="宋体"/>
              </w:rPr>
            </w:pPr>
            <w:r>
              <w:rPr>
                <w:rFonts w:ascii="宋体" w:hAnsi="宋体" w:hint="eastAsia"/>
              </w:rPr>
              <w:t>农村改革</w:t>
            </w:r>
          </w:p>
          <w:p w:rsidR="00F3384A" w:rsidRDefault="005E4FE3">
            <w:pPr>
              <w:numPr>
                <w:ilvl w:val="0"/>
                <w:numId w:val="3"/>
              </w:numPr>
              <w:rPr>
                <w:rFonts w:ascii="宋体" w:hAnsi="宋体"/>
              </w:rPr>
            </w:pPr>
            <w:r>
              <w:rPr>
                <w:rFonts w:ascii="宋体" w:hAnsi="宋体" w:hint="eastAsia"/>
              </w:rPr>
              <w:t>家庭联产承包责任制</w:t>
            </w:r>
            <w:r w:rsidR="00A15873">
              <w:rPr>
                <w:rFonts w:ascii="宋体" w:hAnsi="宋体" w:hint="eastAsia"/>
              </w:rPr>
              <w:t>（1978年）</w:t>
            </w:r>
          </w:p>
          <w:p w:rsidR="00F3384A" w:rsidRDefault="00530C20">
            <w:pPr>
              <w:numPr>
                <w:ilvl w:val="0"/>
                <w:numId w:val="4"/>
              </w:numPr>
              <w:rPr>
                <w:rFonts w:ascii="宋体" w:hAnsi="宋体"/>
              </w:rPr>
            </w:pPr>
            <w:r>
              <w:rPr>
                <w:rFonts w:ascii="宋体" w:hAnsi="宋体" w:hint="eastAsia"/>
              </w:rPr>
              <w:t>开始</w:t>
            </w:r>
            <w:r>
              <w:rPr>
                <w:rFonts w:ascii="宋体" w:hAnsi="宋体"/>
              </w:rPr>
              <w:t>：安徽凤阳小岗村</w:t>
            </w:r>
          </w:p>
          <w:p w:rsidR="00F3384A" w:rsidRDefault="001C3E38">
            <w:pPr>
              <w:numPr>
                <w:ilvl w:val="0"/>
                <w:numId w:val="4"/>
              </w:numPr>
              <w:rPr>
                <w:rFonts w:ascii="宋体" w:hAnsi="宋体"/>
              </w:rPr>
            </w:pPr>
            <w:r>
              <w:rPr>
                <w:rFonts w:ascii="宋体" w:hAnsi="宋体" w:hint="eastAsia"/>
              </w:rPr>
              <w:t>含义</w:t>
            </w:r>
            <w:r w:rsidR="00530C20">
              <w:rPr>
                <w:rFonts w:ascii="宋体" w:hAnsi="宋体" w:hint="eastAsia"/>
              </w:rPr>
              <w:t>：</w:t>
            </w:r>
            <w:r>
              <w:rPr>
                <w:rFonts w:ascii="宋体" w:hAnsi="宋体" w:hint="eastAsia"/>
              </w:rPr>
              <w:t>土地公有</w:t>
            </w:r>
            <w:r>
              <w:rPr>
                <w:rFonts w:ascii="宋体" w:hAnsi="宋体"/>
              </w:rPr>
              <w:t>，</w:t>
            </w:r>
            <w:r w:rsidR="00530C20">
              <w:rPr>
                <w:rFonts w:ascii="宋体" w:hAnsi="宋体"/>
              </w:rPr>
              <w:t>包产到户，自负盈亏。</w:t>
            </w:r>
          </w:p>
          <w:p w:rsidR="00F3384A" w:rsidRDefault="005E4FE3" w:rsidP="004126CD">
            <w:pPr>
              <w:numPr>
                <w:ilvl w:val="0"/>
                <w:numId w:val="4"/>
              </w:numPr>
              <w:rPr>
                <w:rFonts w:ascii="宋体" w:hAnsi="宋体"/>
              </w:rPr>
            </w:pPr>
            <w:r w:rsidRPr="001C3E38">
              <w:rPr>
                <w:rFonts w:ascii="宋体" w:hAnsi="宋体" w:hint="eastAsia"/>
              </w:rPr>
              <w:t>作用</w:t>
            </w:r>
            <w:r w:rsidR="001C3E38" w:rsidRPr="001C3E38">
              <w:rPr>
                <w:rFonts w:ascii="宋体" w:hAnsi="宋体" w:hint="eastAsia"/>
              </w:rPr>
              <w:t>：</w:t>
            </w:r>
            <w:r w:rsidR="001C3E38" w:rsidRPr="001C3E38">
              <w:rPr>
                <w:rFonts w:ascii="宋体" w:hAnsi="宋体"/>
              </w:rPr>
              <w:t>激发了农</w:t>
            </w:r>
            <w:r w:rsidR="001C3E38" w:rsidRPr="001C3E38">
              <w:rPr>
                <w:rFonts w:ascii="宋体" w:hAnsi="宋体" w:hint="eastAsia"/>
              </w:rPr>
              <w:t>民</w:t>
            </w:r>
            <w:r w:rsidR="001C3E38" w:rsidRPr="001C3E38">
              <w:rPr>
                <w:rFonts w:ascii="宋体" w:hAnsi="宋体"/>
              </w:rPr>
              <w:t>的生</w:t>
            </w:r>
            <w:r w:rsidR="001C3E38">
              <w:rPr>
                <w:rFonts w:ascii="宋体" w:hAnsi="宋体"/>
              </w:rPr>
              <w:t>产积极性，促进农村生产力的大解放，提高了农业生产水平和农民收入</w:t>
            </w:r>
            <w:r w:rsidR="001C3E38">
              <w:rPr>
                <w:rFonts w:ascii="宋体" w:hAnsi="宋体" w:hint="eastAsia"/>
              </w:rPr>
              <w:t>，促进</w:t>
            </w:r>
            <w:r w:rsidR="001C3E38">
              <w:rPr>
                <w:rFonts w:ascii="宋体" w:hAnsi="宋体"/>
              </w:rPr>
              <w:t>了</w:t>
            </w:r>
            <w:r w:rsidRPr="001C3E38">
              <w:rPr>
                <w:rFonts w:ascii="宋体" w:hAnsi="宋体" w:hint="eastAsia"/>
              </w:rPr>
              <w:t>乡镇企业</w:t>
            </w:r>
            <w:r w:rsidR="001C3E38">
              <w:rPr>
                <w:rFonts w:ascii="宋体" w:hAnsi="宋体" w:hint="eastAsia"/>
              </w:rPr>
              <w:t>的</w:t>
            </w:r>
            <w:r w:rsidR="001C3E38">
              <w:rPr>
                <w:rFonts w:ascii="宋体" w:hAnsi="宋体"/>
              </w:rPr>
              <w:t>发展。</w:t>
            </w:r>
          </w:p>
          <w:p w:rsidR="001C3E38" w:rsidRPr="001C3E38" w:rsidRDefault="001C3E38" w:rsidP="001C3E38">
            <w:pPr>
              <w:rPr>
                <w:rFonts w:ascii="宋体" w:hAnsi="宋体"/>
              </w:rPr>
            </w:pPr>
          </w:p>
          <w:p w:rsidR="00F3384A" w:rsidRDefault="005E4FE3">
            <w:pPr>
              <w:numPr>
                <w:ilvl w:val="0"/>
                <w:numId w:val="2"/>
              </w:numPr>
              <w:rPr>
                <w:rFonts w:ascii="宋体" w:hAnsi="宋体"/>
              </w:rPr>
            </w:pPr>
            <w:r>
              <w:rPr>
                <w:rFonts w:ascii="宋体" w:hAnsi="宋体" w:hint="eastAsia"/>
              </w:rPr>
              <w:t>城市改革——国有企业改革</w:t>
            </w:r>
          </w:p>
          <w:p w:rsidR="00F3384A" w:rsidRDefault="005E4FE3">
            <w:pPr>
              <w:numPr>
                <w:ilvl w:val="0"/>
                <w:numId w:val="5"/>
              </w:numPr>
              <w:rPr>
                <w:rFonts w:ascii="宋体" w:hAnsi="宋体"/>
              </w:rPr>
            </w:pPr>
            <w:r>
              <w:rPr>
                <w:rFonts w:ascii="宋体" w:hAnsi="宋体" w:hint="eastAsia"/>
              </w:rPr>
              <w:t>时间</w:t>
            </w:r>
            <w:r w:rsidR="00A15873">
              <w:rPr>
                <w:rFonts w:ascii="宋体" w:hAnsi="宋体" w:hint="eastAsia"/>
              </w:rPr>
              <w:t>：1984年</w:t>
            </w:r>
          </w:p>
          <w:p w:rsidR="00F3384A" w:rsidRDefault="005E4FE3">
            <w:pPr>
              <w:numPr>
                <w:ilvl w:val="0"/>
                <w:numId w:val="5"/>
              </w:numPr>
              <w:rPr>
                <w:rFonts w:ascii="宋体" w:hAnsi="宋体"/>
              </w:rPr>
            </w:pPr>
            <w:r>
              <w:rPr>
                <w:rFonts w:ascii="宋体" w:hAnsi="宋体" w:hint="eastAsia"/>
              </w:rPr>
              <w:t>主要内容</w:t>
            </w:r>
            <w:r w:rsidR="00A15873">
              <w:rPr>
                <w:rFonts w:ascii="宋体" w:hAnsi="宋体" w:hint="eastAsia"/>
              </w:rPr>
              <w:t>：123</w:t>
            </w:r>
          </w:p>
          <w:p w:rsidR="00F3384A" w:rsidRDefault="005E4FE3">
            <w:pPr>
              <w:numPr>
                <w:ilvl w:val="0"/>
                <w:numId w:val="5"/>
              </w:numPr>
              <w:rPr>
                <w:rFonts w:ascii="宋体" w:hAnsi="宋体"/>
              </w:rPr>
            </w:pPr>
            <w:r>
              <w:rPr>
                <w:rFonts w:ascii="宋体" w:hAnsi="宋体" w:hint="eastAsia"/>
              </w:rPr>
              <w:t>中心环节</w:t>
            </w:r>
            <w:r w:rsidR="00A15873">
              <w:rPr>
                <w:rFonts w:ascii="宋体" w:hAnsi="宋体" w:hint="eastAsia"/>
              </w:rPr>
              <w:t>：</w:t>
            </w:r>
            <w:r w:rsidR="00A15873">
              <w:rPr>
                <w:rFonts w:ascii="宋体" w:hAnsi="宋体"/>
              </w:rPr>
              <w:t>增强企业活力</w:t>
            </w:r>
          </w:p>
          <w:p w:rsidR="00F3384A" w:rsidRDefault="005E4FE3">
            <w:pPr>
              <w:numPr>
                <w:ilvl w:val="0"/>
                <w:numId w:val="5"/>
              </w:numPr>
              <w:rPr>
                <w:rFonts w:ascii="宋体" w:hAnsi="宋体"/>
              </w:rPr>
            </w:pPr>
            <w:r>
              <w:rPr>
                <w:rFonts w:ascii="宋体" w:hAnsi="宋体" w:hint="eastAsia"/>
              </w:rPr>
              <w:t>作用</w:t>
            </w:r>
            <w:r w:rsidR="00A15873">
              <w:rPr>
                <w:rFonts w:ascii="宋体" w:hAnsi="宋体" w:hint="eastAsia"/>
              </w:rPr>
              <w:t>：</w:t>
            </w:r>
            <w:r w:rsidR="00E16FFD">
              <w:rPr>
                <w:rFonts w:ascii="宋体" w:hAnsi="宋体" w:hint="eastAsia"/>
              </w:rPr>
              <w:t>大大</w:t>
            </w:r>
            <w:r w:rsidR="00E16FFD">
              <w:rPr>
                <w:rFonts w:ascii="宋体" w:hAnsi="宋体"/>
              </w:rPr>
              <w:t>调动了企业</w:t>
            </w:r>
            <w:r w:rsidR="00E16FFD">
              <w:rPr>
                <w:rFonts w:ascii="宋体" w:hAnsi="宋体" w:hint="eastAsia"/>
              </w:rPr>
              <w:t>和职工</w:t>
            </w:r>
            <w:r w:rsidR="00E16FFD">
              <w:rPr>
                <w:rFonts w:ascii="宋体" w:hAnsi="宋体"/>
              </w:rPr>
              <w:t>的生产积极性，增强了企业的活力，促进了经济大发展。</w:t>
            </w:r>
          </w:p>
          <w:p w:rsidR="00F3384A" w:rsidRDefault="00E16FFD">
            <w:pPr>
              <w:numPr>
                <w:ilvl w:val="0"/>
                <w:numId w:val="2"/>
              </w:numPr>
              <w:rPr>
                <w:rFonts w:ascii="宋体" w:hAnsi="宋体"/>
              </w:rPr>
            </w:pPr>
            <w:r>
              <w:rPr>
                <w:rFonts w:ascii="宋体" w:hAnsi="宋体" w:hint="eastAsia"/>
              </w:rPr>
              <w:t>社会</w:t>
            </w:r>
            <w:r w:rsidR="005E4FE3">
              <w:rPr>
                <w:rFonts w:ascii="宋体" w:hAnsi="宋体" w:hint="eastAsia"/>
              </w:rPr>
              <w:t>主义市场经济体制</w:t>
            </w:r>
          </w:p>
          <w:p w:rsidR="00F3384A" w:rsidRDefault="005E4FE3">
            <w:pPr>
              <w:numPr>
                <w:ilvl w:val="0"/>
                <w:numId w:val="6"/>
              </w:numPr>
              <w:rPr>
                <w:rFonts w:ascii="宋体" w:hAnsi="宋体"/>
              </w:rPr>
            </w:pPr>
            <w:r>
              <w:rPr>
                <w:rFonts w:ascii="宋体" w:hAnsi="宋体" w:hint="eastAsia"/>
              </w:rPr>
              <w:t>提出：1992年</w:t>
            </w:r>
          </w:p>
          <w:p w:rsidR="00F3384A" w:rsidRDefault="00E16FFD">
            <w:pPr>
              <w:numPr>
                <w:ilvl w:val="0"/>
                <w:numId w:val="6"/>
              </w:numPr>
              <w:rPr>
                <w:rFonts w:ascii="宋体" w:hAnsi="宋体"/>
              </w:rPr>
            </w:pPr>
            <w:r>
              <w:rPr>
                <w:rFonts w:ascii="宋体" w:hAnsi="宋体" w:hint="eastAsia"/>
              </w:rPr>
              <w:t>含义：</w:t>
            </w:r>
            <w:r w:rsidR="005E4FE3">
              <w:rPr>
                <w:rFonts w:ascii="宋体" w:hAnsi="宋体" w:hint="eastAsia"/>
              </w:rPr>
              <w:t>使</w:t>
            </w:r>
            <w:r w:rsidR="005E4FE3">
              <w:rPr>
                <w:rFonts w:ascii="宋体" w:hAnsi="宋体"/>
              </w:rPr>
              <w:t>市场在国家宏观调控下对资源配置起基础性作用</w:t>
            </w:r>
          </w:p>
          <w:p w:rsidR="00E16FFD" w:rsidRDefault="00E16FFD">
            <w:pPr>
              <w:numPr>
                <w:ilvl w:val="0"/>
                <w:numId w:val="6"/>
              </w:numPr>
              <w:rPr>
                <w:rFonts w:ascii="宋体" w:hAnsi="宋体"/>
              </w:rPr>
            </w:pPr>
            <w:r>
              <w:rPr>
                <w:rFonts w:ascii="宋体" w:hAnsi="宋体" w:hint="eastAsia"/>
              </w:rPr>
              <w:t>作用</w:t>
            </w:r>
            <w:r>
              <w:rPr>
                <w:rFonts w:ascii="宋体" w:hAnsi="宋体"/>
              </w:rPr>
              <w:t>：</w:t>
            </w:r>
          </w:p>
        </w:tc>
        <w:tc>
          <w:tcPr>
            <w:tcW w:w="1740" w:type="dxa"/>
            <w:gridSpan w:val="2"/>
            <w:tcBorders>
              <w:top w:val="single" w:sz="4" w:space="0" w:color="auto"/>
              <w:left w:val="single" w:sz="4" w:space="0" w:color="auto"/>
              <w:bottom w:val="single" w:sz="4" w:space="0" w:color="auto"/>
              <w:right w:val="single" w:sz="4" w:space="0" w:color="auto"/>
            </w:tcBorders>
          </w:tcPr>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p w:rsidR="00F3384A" w:rsidRDefault="00F3384A">
            <w:pPr>
              <w:rPr>
                <w:rFonts w:ascii="宋体" w:hAnsi="宋体"/>
              </w:rPr>
            </w:pPr>
          </w:p>
        </w:tc>
      </w:tr>
      <w:tr w:rsidR="00F3384A">
        <w:trPr>
          <w:gridAfter w:val="1"/>
          <w:wAfter w:w="2895" w:type="dxa"/>
          <w:trHeight w:val="1820"/>
        </w:trPr>
        <w:tc>
          <w:tcPr>
            <w:tcW w:w="810" w:type="dxa"/>
            <w:tcBorders>
              <w:top w:val="single" w:sz="4" w:space="0" w:color="auto"/>
              <w:left w:val="single" w:sz="4" w:space="0" w:color="auto"/>
              <w:bottom w:val="single" w:sz="4" w:space="0" w:color="auto"/>
              <w:right w:val="single" w:sz="4" w:space="0" w:color="auto"/>
            </w:tcBorders>
          </w:tcPr>
          <w:p w:rsidR="00F3384A" w:rsidRDefault="00F3384A">
            <w:pPr>
              <w:jc w:val="center"/>
              <w:rPr>
                <w:rFonts w:ascii="宋体" w:hAnsi="宋体"/>
                <w:b/>
                <w:bCs/>
              </w:rPr>
            </w:pPr>
          </w:p>
          <w:p w:rsidR="00F3384A" w:rsidRDefault="005E4FE3">
            <w:pPr>
              <w:jc w:val="center"/>
              <w:rPr>
                <w:rFonts w:ascii="宋体" w:hAnsi="宋体"/>
                <w:b/>
                <w:bCs/>
              </w:rPr>
            </w:pPr>
            <w:r>
              <w:rPr>
                <w:rFonts w:ascii="宋体" w:hAnsi="宋体" w:hint="eastAsia"/>
                <w:b/>
                <w:bCs/>
              </w:rPr>
              <w:t>教</w:t>
            </w:r>
          </w:p>
          <w:p w:rsidR="00F3384A" w:rsidRDefault="005E4FE3">
            <w:pPr>
              <w:jc w:val="center"/>
              <w:rPr>
                <w:rFonts w:ascii="宋体" w:hAnsi="宋体"/>
                <w:b/>
                <w:bCs/>
              </w:rPr>
            </w:pPr>
            <w:r>
              <w:rPr>
                <w:rFonts w:ascii="宋体" w:hAnsi="宋体" w:hint="eastAsia"/>
                <w:b/>
                <w:bCs/>
              </w:rPr>
              <w:t>学</w:t>
            </w:r>
          </w:p>
          <w:p w:rsidR="00F3384A" w:rsidRDefault="005E4FE3">
            <w:pPr>
              <w:jc w:val="center"/>
              <w:rPr>
                <w:rFonts w:ascii="宋体" w:hAnsi="宋体"/>
                <w:b/>
                <w:bCs/>
              </w:rPr>
            </w:pPr>
            <w:r>
              <w:rPr>
                <w:rFonts w:ascii="宋体" w:hAnsi="宋体" w:hint="eastAsia"/>
                <w:b/>
                <w:bCs/>
              </w:rPr>
              <w:t xml:space="preserve">反 </w:t>
            </w:r>
          </w:p>
          <w:p w:rsidR="00F3384A" w:rsidRDefault="005E4FE3">
            <w:pPr>
              <w:jc w:val="center"/>
              <w:rPr>
                <w:rFonts w:ascii="宋体" w:hAnsi="宋体"/>
                <w:b/>
                <w:bCs/>
              </w:rPr>
            </w:pPr>
            <w:r>
              <w:rPr>
                <w:rFonts w:ascii="宋体" w:hAnsi="宋体" w:hint="eastAsia"/>
                <w:b/>
                <w:bCs/>
              </w:rPr>
              <w:t>思</w:t>
            </w:r>
          </w:p>
        </w:tc>
        <w:tc>
          <w:tcPr>
            <w:tcW w:w="6136" w:type="dxa"/>
            <w:gridSpan w:val="5"/>
            <w:tcBorders>
              <w:top w:val="single" w:sz="4" w:space="0" w:color="auto"/>
              <w:left w:val="single" w:sz="4" w:space="0" w:color="auto"/>
              <w:bottom w:val="single" w:sz="4" w:space="0" w:color="auto"/>
              <w:right w:val="single" w:sz="4" w:space="0" w:color="auto"/>
            </w:tcBorders>
          </w:tcPr>
          <w:p w:rsidR="00F3384A" w:rsidRDefault="00F3384A" w:rsidP="00DB4F2F">
            <w:pPr>
              <w:rPr>
                <w:rFonts w:ascii="宋体" w:hAnsi="宋体"/>
              </w:rPr>
            </w:pPr>
          </w:p>
        </w:tc>
        <w:tc>
          <w:tcPr>
            <w:tcW w:w="1740" w:type="dxa"/>
            <w:gridSpan w:val="2"/>
            <w:tcBorders>
              <w:top w:val="single" w:sz="4" w:space="0" w:color="auto"/>
              <w:left w:val="single" w:sz="4" w:space="0" w:color="auto"/>
              <w:bottom w:val="single" w:sz="4" w:space="0" w:color="auto"/>
              <w:right w:val="single" w:sz="4" w:space="0" w:color="auto"/>
            </w:tcBorders>
          </w:tcPr>
          <w:p w:rsidR="00F3384A" w:rsidRDefault="00F3384A">
            <w:pPr>
              <w:rPr>
                <w:rFonts w:ascii="宋体" w:hAnsi="宋体"/>
              </w:rPr>
            </w:pPr>
          </w:p>
        </w:tc>
      </w:tr>
    </w:tbl>
    <w:p w:rsidR="00F3384A" w:rsidRDefault="00F3384A">
      <w:pPr>
        <w:rPr>
          <w:rFonts w:ascii="宋体" w:hAnsi="宋体"/>
        </w:rPr>
      </w:pPr>
    </w:p>
    <w:p w:rsidR="00F3384A" w:rsidRDefault="00F3384A"/>
    <w:p w:rsidR="00F3384A" w:rsidRDefault="00F3384A"/>
    <w:sectPr w:rsidR="00F3384A" w:rsidSect="00561E15">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3AF1" w:rsidRDefault="00653AF1" w:rsidP="0090018D">
      <w:r>
        <w:separator/>
      </w:r>
    </w:p>
  </w:endnote>
  <w:endnote w:type="continuationSeparator" w:id="0">
    <w:p w:rsidR="00653AF1" w:rsidRDefault="00653AF1" w:rsidP="0090018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DengXian">
    <w:altName w:val="宋体"/>
    <w:charset w:val="86"/>
    <w:family w:val="auto"/>
    <w:pitch w:val="variable"/>
    <w:sig w:usb0="A00002BF" w:usb1="38CF7CFA" w:usb2="00000016" w:usb3="00000000" w:csb0="0004000F" w:csb1="00000000"/>
  </w:font>
  <w:font w:name="+mn-cs">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3AF1" w:rsidRDefault="00653AF1" w:rsidP="0090018D">
      <w:r>
        <w:separator/>
      </w:r>
    </w:p>
  </w:footnote>
  <w:footnote w:type="continuationSeparator" w:id="0">
    <w:p w:rsidR="00653AF1" w:rsidRDefault="00653AF1" w:rsidP="0090018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EDAB038"/>
    <w:multiLevelType w:val="singleLevel"/>
    <w:tmpl w:val="9EDAB038"/>
    <w:lvl w:ilvl="0">
      <w:start w:val="1"/>
      <w:numFmt w:val="decimal"/>
      <w:suff w:val="nothing"/>
      <w:lvlText w:val="%1、"/>
      <w:lvlJc w:val="left"/>
    </w:lvl>
  </w:abstractNum>
  <w:abstractNum w:abstractNumId="1">
    <w:nsid w:val="AAA0DBF4"/>
    <w:multiLevelType w:val="singleLevel"/>
    <w:tmpl w:val="AAA0DBF4"/>
    <w:lvl w:ilvl="0">
      <w:start w:val="1"/>
      <w:numFmt w:val="chineseCounting"/>
      <w:suff w:val="nothing"/>
      <w:lvlText w:val="%1、"/>
      <w:lvlJc w:val="left"/>
      <w:rPr>
        <w:rFonts w:hint="eastAsia"/>
      </w:rPr>
    </w:lvl>
  </w:abstractNum>
  <w:abstractNum w:abstractNumId="2">
    <w:nsid w:val="C37967C7"/>
    <w:multiLevelType w:val="singleLevel"/>
    <w:tmpl w:val="C37967C7"/>
    <w:lvl w:ilvl="0">
      <w:start w:val="8"/>
      <w:numFmt w:val="decimal"/>
      <w:suff w:val="space"/>
      <w:lvlText w:val="第%1课"/>
      <w:lvlJc w:val="left"/>
    </w:lvl>
  </w:abstractNum>
  <w:abstractNum w:abstractNumId="3">
    <w:nsid w:val="053CA23D"/>
    <w:multiLevelType w:val="singleLevel"/>
    <w:tmpl w:val="053CA23D"/>
    <w:lvl w:ilvl="0">
      <w:start w:val="1"/>
      <w:numFmt w:val="decimal"/>
      <w:suff w:val="nothing"/>
      <w:lvlText w:val="（%1）"/>
      <w:lvlJc w:val="left"/>
    </w:lvl>
  </w:abstractNum>
  <w:abstractNum w:abstractNumId="4">
    <w:nsid w:val="2051E7F7"/>
    <w:multiLevelType w:val="singleLevel"/>
    <w:tmpl w:val="2051E7F7"/>
    <w:lvl w:ilvl="0">
      <w:start w:val="1"/>
      <w:numFmt w:val="decimal"/>
      <w:suff w:val="nothing"/>
      <w:lvlText w:val="%1、"/>
      <w:lvlJc w:val="left"/>
    </w:lvl>
  </w:abstractNum>
  <w:abstractNum w:abstractNumId="5">
    <w:nsid w:val="76669414"/>
    <w:multiLevelType w:val="singleLevel"/>
    <w:tmpl w:val="76669414"/>
    <w:lvl w:ilvl="0">
      <w:start w:val="1"/>
      <w:numFmt w:val="decimal"/>
      <w:suff w:val="nothing"/>
      <w:lvlText w:val="%1、"/>
      <w:lvlJc w:val="left"/>
    </w:lvl>
  </w:abstractNum>
  <w:num w:numId="1">
    <w:abstractNumId w:val="2"/>
  </w:num>
  <w:num w:numId="2">
    <w:abstractNumId w:val="1"/>
  </w:num>
  <w:num w:numId="3">
    <w:abstractNumId w:val="0"/>
  </w:num>
  <w:num w:numId="4">
    <w:abstractNumId w:val="3"/>
  </w:num>
  <w:num w:numId="5">
    <w:abstractNumId w:val="5"/>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D7607"/>
    <w:rsid w:val="000005D3"/>
    <w:rsid w:val="00005584"/>
    <w:rsid w:val="00095294"/>
    <w:rsid w:val="00111C41"/>
    <w:rsid w:val="001C3E38"/>
    <w:rsid w:val="001C71C9"/>
    <w:rsid w:val="001E4DCA"/>
    <w:rsid w:val="002702F7"/>
    <w:rsid w:val="002D7607"/>
    <w:rsid w:val="00331B50"/>
    <w:rsid w:val="003C72FC"/>
    <w:rsid w:val="00452780"/>
    <w:rsid w:val="00464116"/>
    <w:rsid w:val="00467D21"/>
    <w:rsid w:val="00513C84"/>
    <w:rsid w:val="00530C20"/>
    <w:rsid w:val="00561E15"/>
    <w:rsid w:val="00564DB5"/>
    <w:rsid w:val="00565650"/>
    <w:rsid w:val="005D52D4"/>
    <w:rsid w:val="005E4FE3"/>
    <w:rsid w:val="00653AF1"/>
    <w:rsid w:val="00676E57"/>
    <w:rsid w:val="00680E65"/>
    <w:rsid w:val="00685305"/>
    <w:rsid w:val="006A5A4C"/>
    <w:rsid w:val="00757E42"/>
    <w:rsid w:val="007944C4"/>
    <w:rsid w:val="007C32F4"/>
    <w:rsid w:val="007D7B5D"/>
    <w:rsid w:val="00803E77"/>
    <w:rsid w:val="008C58B8"/>
    <w:rsid w:val="0090018D"/>
    <w:rsid w:val="009001E5"/>
    <w:rsid w:val="0090327A"/>
    <w:rsid w:val="00991F0F"/>
    <w:rsid w:val="009B43BB"/>
    <w:rsid w:val="009D14B3"/>
    <w:rsid w:val="009D3EBC"/>
    <w:rsid w:val="009D73B4"/>
    <w:rsid w:val="00A15873"/>
    <w:rsid w:val="00A42931"/>
    <w:rsid w:val="00AC6D85"/>
    <w:rsid w:val="00AF7BF6"/>
    <w:rsid w:val="00B05B29"/>
    <w:rsid w:val="00BB691D"/>
    <w:rsid w:val="00C033AF"/>
    <w:rsid w:val="00C0642B"/>
    <w:rsid w:val="00C3779D"/>
    <w:rsid w:val="00C453AB"/>
    <w:rsid w:val="00D05ED9"/>
    <w:rsid w:val="00D237AB"/>
    <w:rsid w:val="00D92D9B"/>
    <w:rsid w:val="00DB4F2F"/>
    <w:rsid w:val="00DB7AC8"/>
    <w:rsid w:val="00DD6806"/>
    <w:rsid w:val="00DE6650"/>
    <w:rsid w:val="00E16FFD"/>
    <w:rsid w:val="00E17A35"/>
    <w:rsid w:val="00E447FF"/>
    <w:rsid w:val="00EA571A"/>
    <w:rsid w:val="00F166C7"/>
    <w:rsid w:val="00F3384A"/>
    <w:rsid w:val="00F6434F"/>
    <w:rsid w:val="1B39795F"/>
    <w:rsid w:val="33B214B2"/>
    <w:rsid w:val="60271021"/>
    <w:rsid w:val="6E6A2C02"/>
    <w:rsid w:val="6F7F4F1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E15"/>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61E15"/>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561E15"/>
    <w:pPr>
      <w:ind w:firstLineChars="200" w:firstLine="420"/>
    </w:pPr>
  </w:style>
  <w:style w:type="paragraph" w:styleId="a5">
    <w:name w:val="Normal (Web)"/>
    <w:basedOn w:val="a"/>
    <w:uiPriority w:val="99"/>
    <w:semiHidden/>
    <w:unhideWhenUsed/>
    <w:rsid w:val="00676E57"/>
    <w:pPr>
      <w:widowControl/>
      <w:spacing w:before="100" w:beforeAutospacing="1" w:after="100" w:afterAutospacing="1"/>
      <w:jc w:val="left"/>
    </w:pPr>
    <w:rPr>
      <w:rFonts w:ascii="宋体" w:eastAsia="宋体" w:hAnsi="宋体" w:cs="宋体"/>
      <w:kern w:val="0"/>
      <w:sz w:val="24"/>
      <w:szCs w:val="24"/>
    </w:rPr>
  </w:style>
  <w:style w:type="paragraph" w:styleId="a6">
    <w:name w:val="header"/>
    <w:basedOn w:val="a"/>
    <w:link w:val="Char"/>
    <w:uiPriority w:val="99"/>
    <w:unhideWhenUsed/>
    <w:rsid w:val="0090018D"/>
    <w:pPr>
      <w:tabs>
        <w:tab w:val="center" w:pos="4320"/>
        <w:tab w:val="right" w:pos="8640"/>
      </w:tabs>
    </w:pPr>
  </w:style>
  <w:style w:type="character" w:customStyle="1" w:styleId="Char">
    <w:name w:val="页眉 Char"/>
    <w:basedOn w:val="a0"/>
    <w:link w:val="a6"/>
    <w:uiPriority w:val="99"/>
    <w:rsid w:val="0090018D"/>
    <w:rPr>
      <w:kern w:val="2"/>
      <w:sz w:val="21"/>
      <w:szCs w:val="22"/>
    </w:rPr>
  </w:style>
  <w:style w:type="paragraph" w:styleId="a7">
    <w:name w:val="footer"/>
    <w:basedOn w:val="a"/>
    <w:link w:val="Char0"/>
    <w:uiPriority w:val="99"/>
    <w:unhideWhenUsed/>
    <w:rsid w:val="0090018D"/>
    <w:pPr>
      <w:tabs>
        <w:tab w:val="center" w:pos="4320"/>
        <w:tab w:val="right" w:pos="8640"/>
      </w:tabs>
    </w:pPr>
  </w:style>
  <w:style w:type="character" w:customStyle="1" w:styleId="Char0">
    <w:name w:val="页脚 Char"/>
    <w:basedOn w:val="a0"/>
    <w:link w:val="a7"/>
    <w:uiPriority w:val="99"/>
    <w:rsid w:val="0090018D"/>
    <w:rPr>
      <w:kern w:val="2"/>
      <w:sz w:val="21"/>
      <w:szCs w:val="22"/>
    </w:rPr>
  </w:style>
</w:styles>
</file>

<file path=word/webSettings.xml><?xml version="1.0" encoding="utf-8"?>
<w:webSettings xmlns:r="http://schemas.openxmlformats.org/officeDocument/2006/relationships" xmlns:w="http://schemas.openxmlformats.org/wordprocessingml/2006/main">
  <w:divs>
    <w:div w:id="178199078">
      <w:bodyDiv w:val="1"/>
      <w:marLeft w:val="0"/>
      <w:marRight w:val="0"/>
      <w:marTop w:val="0"/>
      <w:marBottom w:val="0"/>
      <w:divBdr>
        <w:top w:val="none" w:sz="0" w:space="0" w:color="auto"/>
        <w:left w:val="none" w:sz="0" w:space="0" w:color="auto"/>
        <w:bottom w:val="none" w:sz="0" w:space="0" w:color="auto"/>
        <w:right w:val="none" w:sz="0" w:space="0" w:color="auto"/>
      </w:divBdr>
    </w:div>
    <w:div w:id="13773147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6</Pages>
  <Words>876</Words>
  <Characters>4995</Characters>
  <Application>Microsoft Office Word</Application>
  <DocSecurity>0</DocSecurity>
  <Lines>41</Lines>
  <Paragraphs>11</Paragraphs>
  <ScaleCrop>false</ScaleCrop>
  <Company>China</Company>
  <LinksUpToDate>false</LinksUpToDate>
  <CharactersWithSpaces>5860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2</cp:revision>
  <dcterms:created xsi:type="dcterms:W3CDTF">2018-03-05T12:23:00Z</dcterms:created>
  <dcterms:modified xsi:type="dcterms:W3CDTF">2018-07-03T13:38:00Z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2052-10.1.0.7223</vt:lpwstr>
  </property>
</Properties>
</file>