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420" w:rsidRPr="00980846" w:rsidRDefault="00006420" w:rsidP="00006420">
      <w:pPr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       </w:t>
      </w:r>
      <w:r w:rsidRPr="00980846">
        <w:rPr>
          <w:rFonts w:hint="eastAsia"/>
          <w:b/>
          <w:sz w:val="36"/>
          <w:szCs w:val="36"/>
        </w:rPr>
        <w:t>关于</w:t>
      </w:r>
      <w:r w:rsidRPr="00980846">
        <w:rPr>
          <w:rFonts w:hint="eastAsia"/>
          <w:b/>
          <w:sz w:val="36"/>
          <w:szCs w:val="36"/>
        </w:rPr>
        <w:t>2018</w:t>
      </w:r>
      <w:r w:rsidRPr="00980846">
        <w:rPr>
          <w:rFonts w:hint="eastAsia"/>
          <w:b/>
          <w:sz w:val="36"/>
          <w:szCs w:val="36"/>
        </w:rPr>
        <w:t>年广州市</w:t>
      </w:r>
      <w:proofErr w:type="gramStart"/>
      <w:r w:rsidRPr="00980846">
        <w:rPr>
          <w:rFonts w:hint="eastAsia"/>
          <w:b/>
          <w:sz w:val="36"/>
          <w:szCs w:val="36"/>
        </w:rPr>
        <w:t>思品科</w:t>
      </w:r>
      <w:proofErr w:type="gramEnd"/>
      <w:r w:rsidRPr="00980846">
        <w:rPr>
          <w:rFonts w:hint="eastAsia"/>
          <w:b/>
          <w:sz w:val="36"/>
          <w:szCs w:val="36"/>
        </w:rPr>
        <w:t>中考题</w:t>
      </w:r>
    </w:p>
    <w:p w:rsidR="00006420" w:rsidRPr="00980846" w:rsidRDefault="00006420" w:rsidP="00006420">
      <w:pPr>
        <w:rPr>
          <w:b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</w:t>
      </w:r>
      <w:r w:rsidRPr="00980846">
        <w:rPr>
          <w:rFonts w:hint="eastAsia"/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</w:rPr>
        <w:t>24</w:t>
      </w:r>
      <w:r w:rsidRPr="00980846">
        <w:rPr>
          <w:rFonts w:hint="eastAsia"/>
          <w:b/>
          <w:sz w:val="32"/>
          <w:szCs w:val="32"/>
        </w:rPr>
        <w:t>题的设计</w:t>
      </w:r>
      <w:r>
        <w:rPr>
          <w:rFonts w:hint="eastAsia"/>
          <w:b/>
          <w:sz w:val="32"/>
          <w:szCs w:val="32"/>
        </w:rPr>
        <w:t>评议</w:t>
      </w:r>
      <w:r w:rsidRPr="00980846">
        <w:rPr>
          <w:rFonts w:hint="eastAsia"/>
          <w:b/>
          <w:sz w:val="32"/>
          <w:szCs w:val="32"/>
        </w:rPr>
        <w:t>和答法建议</w:t>
      </w:r>
    </w:p>
    <w:p w:rsidR="00006420" w:rsidRPr="00980846" w:rsidRDefault="00006420" w:rsidP="00006420">
      <w:pPr>
        <w:rPr>
          <w:sz w:val="24"/>
          <w:szCs w:val="24"/>
        </w:rPr>
      </w:pPr>
      <w:r>
        <w:rPr>
          <w:rFonts w:hint="eastAsia"/>
          <w:sz w:val="32"/>
          <w:szCs w:val="32"/>
        </w:rPr>
        <w:t xml:space="preserve">                   </w:t>
      </w:r>
      <w:r w:rsidRPr="00980846">
        <w:rPr>
          <w:rFonts w:hint="eastAsia"/>
          <w:sz w:val="24"/>
          <w:szCs w:val="24"/>
        </w:rPr>
        <w:t>李昌军老师</w:t>
      </w:r>
      <w:r w:rsidRPr="00980846">
        <w:rPr>
          <w:rFonts w:hint="eastAsia"/>
          <w:sz w:val="24"/>
          <w:szCs w:val="24"/>
        </w:rPr>
        <w:t xml:space="preserve">  </w:t>
      </w:r>
      <w:r w:rsidRPr="00980846">
        <w:rPr>
          <w:rFonts w:hint="eastAsia"/>
          <w:sz w:val="24"/>
          <w:szCs w:val="24"/>
        </w:rPr>
        <w:t>博文</w:t>
      </w:r>
      <w:r w:rsidRPr="00980846">
        <w:rPr>
          <w:rFonts w:hint="eastAsia"/>
          <w:sz w:val="24"/>
          <w:szCs w:val="24"/>
        </w:rPr>
        <w:t xml:space="preserve">1  </w:t>
      </w:r>
    </w:p>
    <w:p w:rsidR="00006420" w:rsidRDefault="00006420" w:rsidP="00006420">
      <w:pPr>
        <w:rPr>
          <w:sz w:val="24"/>
          <w:szCs w:val="24"/>
        </w:rPr>
      </w:pPr>
    </w:p>
    <w:p w:rsidR="00006420" w:rsidRDefault="00006420" w:rsidP="0000642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704056A" wp14:editId="2050AF4B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495925" cy="2752725"/>
            <wp:effectExtent l="0" t="0" r="9525" b="9525"/>
            <wp:wrapSquare wrapText="bothSides"/>
            <wp:docPr id="1" name="图片 1" descr="C:\Users\Administrator\Desktop\b981e42799ec4698a73d5e8bc0cf12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b981e42799ec4698a73d5e8bc0cf121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017"/>
                    <a:stretch/>
                  </pic:blipFill>
                  <pic:spPr bwMode="auto">
                    <a:xfrm>
                      <a:off x="0" y="0"/>
                      <a:ext cx="54959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hint="eastAsia"/>
          <w:sz w:val="24"/>
          <w:szCs w:val="24"/>
        </w:rPr>
        <w:t>第</w:t>
      </w:r>
      <w:r>
        <w:rPr>
          <w:rFonts w:hint="eastAsia"/>
          <w:sz w:val="24"/>
          <w:szCs w:val="24"/>
        </w:rPr>
        <w:t>24</w:t>
      </w:r>
      <w:r>
        <w:rPr>
          <w:rFonts w:hint="eastAsia"/>
          <w:sz w:val="24"/>
          <w:szCs w:val="24"/>
        </w:rPr>
        <w:t>题原题</w:t>
      </w:r>
      <w:proofErr w:type="gramEnd"/>
      <w:r>
        <w:rPr>
          <w:rFonts w:hint="eastAsia"/>
          <w:sz w:val="24"/>
          <w:szCs w:val="24"/>
        </w:rPr>
        <w:t>如下：</w:t>
      </w:r>
    </w:p>
    <w:p w:rsidR="00006420" w:rsidRDefault="00006420" w:rsidP="00006420">
      <w:pPr>
        <w:rPr>
          <w:sz w:val="24"/>
          <w:szCs w:val="24"/>
        </w:rPr>
      </w:pPr>
    </w:p>
    <w:p w:rsidR="00006420" w:rsidRDefault="00006420" w:rsidP="00006420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第（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）小问：卡片一中的系列举措表明，我国正努力为公民人权搭建起坚实的</w:t>
      </w:r>
    </w:p>
    <w:p w:rsidR="00006420" w:rsidRPr="006C6593" w:rsidRDefault="00006420" w:rsidP="00006420">
      <w:pPr>
        <w:rPr>
          <w:sz w:val="24"/>
          <w:szCs w:val="24"/>
        </w:rPr>
      </w:pPr>
      <w:r>
        <w:rPr>
          <w:rFonts w:hint="eastAsia"/>
          <w:sz w:val="24"/>
          <w:szCs w:val="24"/>
          <w:u w:val="single"/>
        </w:rPr>
        <w:t xml:space="preserve">              </w:t>
      </w:r>
      <w:r>
        <w:rPr>
          <w:rFonts w:hint="eastAsia"/>
          <w:sz w:val="24"/>
          <w:szCs w:val="24"/>
        </w:rPr>
        <w:t xml:space="preserve"> </w:t>
      </w:r>
      <w:r w:rsidRPr="006C6593">
        <w:rPr>
          <w:rFonts w:hint="eastAsia"/>
          <w:sz w:val="24"/>
          <w:szCs w:val="24"/>
        </w:rPr>
        <w:t>保障。</w:t>
      </w:r>
    </w:p>
    <w:p w:rsidR="00006420" w:rsidRDefault="00006420" w:rsidP="00006420">
      <w:pPr>
        <w:spacing w:line="480" w:lineRule="exact"/>
        <w:rPr>
          <w:sz w:val="24"/>
          <w:szCs w:val="24"/>
        </w:rPr>
      </w:pPr>
      <w:r w:rsidRPr="006C6593"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 xml:space="preserve"> </w:t>
      </w:r>
      <w:r w:rsidRPr="006C6593">
        <w:rPr>
          <w:rFonts w:hint="eastAsia"/>
          <w:b/>
          <w:sz w:val="24"/>
          <w:szCs w:val="24"/>
        </w:rPr>
        <w:t>军师评议：</w:t>
      </w:r>
      <w:r>
        <w:rPr>
          <w:rFonts w:asciiTheme="minorEastAsia" w:hAnsiTheme="minorEastAsia" w:hint="eastAsia"/>
          <w:sz w:val="24"/>
          <w:szCs w:val="24"/>
        </w:rPr>
        <w:t>①</w:t>
      </w:r>
      <w:proofErr w:type="gramStart"/>
      <w:r>
        <w:rPr>
          <w:rFonts w:hint="eastAsia"/>
          <w:sz w:val="24"/>
          <w:szCs w:val="24"/>
        </w:rPr>
        <w:t>此小问为</w:t>
      </w:r>
      <w:proofErr w:type="gramEnd"/>
      <w:r>
        <w:rPr>
          <w:rFonts w:hint="eastAsia"/>
          <w:sz w:val="24"/>
          <w:szCs w:val="24"/>
        </w:rPr>
        <w:t>重要观点填空，按惯例，分值一般在</w:t>
      </w:r>
      <w:r>
        <w:rPr>
          <w:rFonts w:hint="eastAsia"/>
          <w:sz w:val="24"/>
          <w:szCs w:val="24"/>
        </w:rPr>
        <w:t>3-4</w:t>
      </w:r>
      <w:r>
        <w:rPr>
          <w:rFonts w:hint="eastAsia"/>
          <w:sz w:val="24"/>
          <w:szCs w:val="24"/>
        </w:rPr>
        <w:t>分之间。学生千万</w:t>
      </w:r>
      <w:r w:rsidR="00532BCD">
        <w:rPr>
          <w:rFonts w:hint="eastAsia"/>
          <w:sz w:val="24"/>
          <w:szCs w:val="24"/>
        </w:rPr>
        <w:t>要</w:t>
      </w:r>
      <w:r>
        <w:rPr>
          <w:rFonts w:hint="eastAsia"/>
          <w:sz w:val="24"/>
          <w:szCs w:val="24"/>
        </w:rPr>
        <w:t>慎重，必须准确</w:t>
      </w:r>
      <w:r w:rsidR="00532BCD">
        <w:rPr>
          <w:rFonts w:hint="eastAsia"/>
          <w:sz w:val="24"/>
          <w:szCs w:val="24"/>
        </w:rPr>
        <w:t>无误</w:t>
      </w:r>
      <w:r>
        <w:rPr>
          <w:rFonts w:hint="eastAsia"/>
          <w:sz w:val="24"/>
          <w:szCs w:val="24"/>
        </w:rPr>
        <w:t>。</w:t>
      </w:r>
      <w:r>
        <w:rPr>
          <w:rFonts w:asciiTheme="minorEastAsia" w:hAnsiTheme="minorEastAsia" w:hint="eastAsia"/>
          <w:sz w:val="24"/>
          <w:szCs w:val="24"/>
        </w:rPr>
        <w:t>②</w:t>
      </w:r>
      <w:r>
        <w:rPr>
          <w:rFonts w:hint="eastAsia"/>
          <w:sz w:val="24"/>
          <w:szCs w:val="24"/>
        </w:rPr>
        <w:t>此设问形式常见，多年中考</w:t>
      </w:r>
      <w:r w:rsidR="00532BCD">
        <w:rPr>
          <w:rFonts w:hint="eastAsia"/>
          <w:sz w:val="24"/>
          <w:szCs w:val="24"/>
        </w:rPr>
        <w:t>题</w:t>
      </w:r>
      <w:r>
        <w:rPr>
          <w:rFonts w:hint="eastAsia"/>
          <w:sz w:val="24"/>
          <w:szCs w:val="24"/>
        </w:rPr>
        <w:t>经常出现。</w:t>
      </w:r>
      <w:r>
        <w:rPr>
          <w:rFonts w:asciiTheme="minorEastAsia" w:hAnsiTheme="minorEastAsia" w:hint="eastAsia"/>
          <w:sz w:val="24"/>
          <w:szCs w:val="24"/>
        </w:rPr>
        <w:t>③</w:t>
      </w:r>
      <w:r>
        <w:rPr>
          <w:rFonts w:hint="eastAsia"/>
          <w:sz w:val="24"/>
          <w:szCs w:val="24"/>
        </w:rPr>
        <w:t>卡片信息包括“权威声音”中的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个材料，学生必须理解领悟，</w:t>
      </w:r>
      <w:proofErr w:type="gramStart"/>
      <w:r>
        <w:rPr>
          <w:rFonts w:hint="eastAsia"/>
          <w:sz w:val="24"/>
          <w:szCs w:val="24"/>
        </w:rPr>
        <w:t>作出</w:t>
      </w:r>
      <w:proofErr w:type="gramEnd"/>
      <w:r>
        <w:rPr>
          <w:rFonts w:hint="eastAsia"/>
          <w:sz w:val="24"/>
          <w:szCs w:val="24"/>
        </w:rPr>
        <w:t>准确判断。</w:t>
      </w:r>
    </w:p>
    <w:p w:rsidR="00006420" w:rsidRPr="00A016F1" w:rsidRDefault="00006420" w:rsidP="00006420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Pr="006C6593">
        <w:rPr>
          <w:rFonts w:hint="eastAsia"/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答题</w:t>
      </w:r>
      <w:r w:rsidRPr="006C6593">
        <w:rPr>
          <w:rFonts w:hint="eastAsia"/>
          <w:b/>
          <w:sz w:val="24"/>
          <w:szCs w:val="24"/>
        </w:rPr>
        <w:t>建议：</w:t>
      </w:r>
      <w:r w:rsidRPr="000F048C">
        <w:rPr>
          <w:rFonts w:asciiTheme="minorEastAsia" w:hAnsiTheme="minorEastAsia" w:hint="eastAsia"/>
          <w:sz w:val="24"/>
          <w:szCs w:val="24"/>
        </w:rPr>
        <w:t>①卡片信息中的6个材料涉及到纠正冤假错案、宣告4000多被告人无罪、特赦罪犯、涉未成年人</w:t>
      </w:r>
      <w:bookmarkStart w:id="0" w:name="_GoBack"/>
      <w:bookmarkEnd w:id="0"/>
      <w:r w:rsidRPr="000F048C">
        <w:rPr>
          <w:rFonts w:asciiTheme="minorEastAsia" w:hAnsiTheme="minorEastAsia" w:hint="eastAsia"/>
          <w:sz w:val="24"/>
          <w:szCs w:val="24"/>
        </w:rPr>
        <w:t>犯罪案件审判问题、法庭诉讼制度落实、司法救助等</w:t>
      </w:r>
      <w:r>
        <w:rPr>
          <w:rFonts w:asciiTheme="minorEastAsia" w:hAnsiTheme="minorEastAsia" w:hint="eastAsia"/>
          <w:sz w:val="24"/>
          <w:szCs w:val="24"/>
        </w:rPr>
        <w:t>内容。根据这些内容，学生可以初步判定“保障”的知识落脚点——《中考指导书》p40“法律保障公民权利内容”。法律保障包括立法保障和司法保障。卡片一中的材料信息没有涉及到立法确认的问题，故学生应毫不犹豫判定为“司法保障”。</w:t>
      </w:r>
      <w:r w:rsidRPr="00A016F1">
        <w:rPr>
          <w:rFonts w:asciiTheme="minorEastAsia" w:hAnsiTheme="minorEastAsia" w:hint="eastAsia"/>
          <w:sz w:val="24"/>
          <w:szCs w:val="24"/>
        </w:rPr>
        <w:t>②如果答</w:t>
      </w:r>
      <w:r w:rsidRPr="00006420">
        <w:rPr>
          <w:rFonts w:asciiTheme="minorEastAsia" w:hAnsiTheme="minorEastAsia" w:hint="eastAsia"/>
          <w:color w:val="FF0000"/>
          <w:sz w:val="24"/>
          <w:szCs w:val="24"/>
        </w:rPr>
        <w:t>“法律保障”，可能只得2分</w:t>
      </w:r>
      <w:r w:rsidRPr="00A016F1">
        <w:rPr>
          <w:rFonts w:asciiTheme="minorEastAsia" w:hAnsiTheme="minorEastAsia" w:hint="eastAsia"/>
          <w:sz w:val="24"/>
          <w:szCs w:val="24"/>
        </w:rPr>
        <w:t>。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Pr="00A016F1">
        <w:rPr>
          <w:rFonts w:asciiTheme="minorEastAsia" w:hAnsiTheme="minorEastAsia" w:hint="eastAsia"/>
          <w:sz w:val="24"/>
          <w:szCs w:val="24"/>
        </w:rPr>
        <w:t>③</w:t>
      </w:r>
      <w:r>
        <w:rPr>
          <w:rFonts w:asciiTheme="minorEastAsia" w:hAnsiTheme="minorEastAsia" w:hint="eastAsia"/>
          <w:sz w:val="24"/>
          <w:szCs w:val="24"/>
        </w:rPr>
        <w:t>从司法保障的定义来看，卡片一中的信息涉及的都是在审判、诉讼过程中如何正确实施法律，保护公民权利，自然属于</w:t>
      </w:r>
      <w:r w:rsidRPr="00006420">
        <w:rPr>
          <w:rFonts w:ascii="华文琥珀" w:eastAsia="华文琥珀" w:hAnsiTheme="minorEastAsia" w:hint="eastAsia"/>
          <w:b/>
          <w:color w:val="FF0000"/>
          <w:sz w:val="24"/>
          <w:szCs w:val="24"/>
        </w:rPr>
        <w:t>“司法保障”</w:t>
      </w:r>
      <w:r w:rsidRPr="00006420">
        <w:rPr>
          <w:rFonts w:asciiTheme="minorEastAsia" w:hAnsiTheme="minorEastAsia" w:hint="eastAsia"/>
          <w:color w:val="FF0000"/>
          <w:sz w:val="24"/>
          <w:szCs w:val="24"/>
        </w:rPr>
        <w:t>。</w:t>
      </w:r>
      <w:r>
        <w:rPr>
          <w:rFonts w:asciiTheme="minorEastAsia" w:hAnsiTheme="minorEastAsia" w:hint="eastAsia"/>
          <w:sz w:val="24"/>
          <w:szCs w:val="24"/>
        </w:rPr>
        <w:t xml:space="preserve"> ④中附学生此问人人应该得4分，这是老师重点讲解、讲透的内容。</w:t>
      </w:r>
    </w:p>
    <w:p w:rsidR="00006420" w:rsidRDefault="00006420" w:rsidP="00006420">
      <w:pPr>
        <w:spacing w:line="480" w:lineRule="exact"/>
        <w:rPr>
          <w:sz w:val="24"/>
          <w:szCs w:val="24"/>
        </w:rPr>
      </w:pPr>
    </w:p>
    <w:p w:rsidR="00006420" w:rsidRDefault="00006420" w:rsidP="00006420">
      <w:pPr>
        <w:spacing w:line="480" w:lineRule="exac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436C3EAA" wp14:editId="2AACE776">
            <wp:simplePos x="0" y="0"/>
            <wp:positionH relativeFrom="column">
              <wp:posOffset>9525</wp:posOffset>
            </wp:positionH>
            <wp:positionV relativeFrom="paragraph">
              <wp:posOffset>237490</wp:posOffset>
            </wp:positionV>
            <wp:extent cx="5495925" cy="2409825"/>
            <wp:effectExtent l="0" t="0" r="9525" b="9525"/>
            <wp:wrapSquare wrapText="bothSides"/>
            <wp:docPr id="2" name="图片 2" descr="C:\Users\Administrator\Desktop\b981e42799ec4698a73d5e8bc0cf12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b981e42799ec4698a73d5e8bc0cf121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474" b="10848"/>
                    <a:stretch/>
                  </pic:blipFill>
                  <pic:spPr bwMode="auto">
                    <a:xfrm>
                      <a:off x="0" y="0"/>
                      <a:ext cx="54959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420" w:rsidRPr="00A016F1" w:rsidRDefault="00006420" w:rsidP="00006420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4A2FC1">
        <w:rPr>
          <w:rFonts w:hint="eastAsia"/>
          <w:b/>
          <w:sz w:val="24"/>
          <w:szCs w:val="24"/>
        </w:rPr>
        <w:t>第（</w:t>
      </w:r>
      <w:r w:rsidRPr="004A2FC1">
        <w:rPr>
          <w:rFonts w:hint="eastAsia"/>
          <w:b/>
          <w:sz w:val="24"/>
          <w:szCs w:val="24"/>
        </w:rPr>
        <w:t>2</w:t>
      </w:r>
      <w:r w:rsidRPr="004A2FC1">
        <w:rPr>
          <w:rFonts w:hint="eastAsia"/>
          <w:b/>
          <w:sz w:val="24"/>
          <w:szCs w:val="24"/>
        </w:rPr>
        <w:t>）小问：</w:t>
      </w:r>
      <w:r w:rsidRPr="004A2FC1">
        <w:rPr>
          <w:rFonts w:ascii="Arial" w:hAnsi="Arial" w:cs="Arial"/>
          <w:b/>
          <w:color w:val="191919"/>
          <w:sz w:val="24"/>
          <w:szCs w:val="24"/>
        </w:rPr>
        <w:t>用我国法律与社会道德的</w:t>
      </w:r>
      <w:r w:rsidRPr="004A2FC1">
        <w:rPr>
          <w:rFonts w:ascii="Arial" w:hAnsi="Arial" w:cs="Arial" w:hint="eastAsia"/>
          <w:b/>
          <w:color w:val="191919"/>
          <w:sz w:val="24"/>
          <w:szCs w:val="24"/>
        </w:rPr>
        <w:t>有关知识</w:t>
      </w:r>
      <w:r w:rsidRPr="004A2FC1">
        <w:rPr>
          <w:rFonts w:ascii="Arial" w:hAnsi="Arial" w:cs="Arial"/>
          <w:b/>
          <w:color w:val="191919"/>
          <w:sz w:val="24"/>
          <w:szCs w:val="24"/>
        </w:rPr>
        <w:t>，</w:t>
      </w:r>
      <w:r>
        <w:rPr>
          <w:rStyle w:val="a6"/>
          <w:rFonts w:ascii="Arial" w:hAnsi="Arial" w:cs="Arial" w:hint="eastAsia"/>
          <w:color w:val="191919"/>
          <w:sz w:val="24"/>
          <w:szCs w:val="24"/>
          <w:bdr w:val="none" w:sz="0" w:space="0" w:color="auto" w:frame="1"/>
        </w:rPr>
        <w:t>说明二审</w:t>
      </w:r>
      <w:r w:rsidRPr="00A016F1">
        <w:rPr>
          <w:rStyle w:val="a6"/>
          <w:rFonts w:ascii="Arial" w:hAnsi="Arial" w:cs="Arial"/>
          <w:color w:val="191919"/>
          <w:sz w:val="24"/>
          <w:szCs w:val="24"/>
          <w:bdr w:val="none" w:sz="0" w:space="0" w:color="auto" w:frame="1"/>
        </w:rPr>
        <w:t>改判的意义。</w:t>
      </w:r>
      <w:r>
        <w:rPr>
          <w:rStyle w:val="a6"/>
          <w:rFonts w:ascii="Arial" w:hAnsi="Arial" w:cs="Arial" w:hint="eastAsia"/>
          <w:color w:val="191919"/>
          <w:sz w:val="24"/>
          <w:szCs w:val="24"/>
          <w:bdr w:val="none" w:sz="0" w:space="0" w:color="auto" w:frame="1"/>
        </w:rPr>
        <w:t>8</w:t>
      </w:r>
    </w:p>
    <w:p w:rsidR="00006420" w:rsidRPr="00135E1F" w:rsidRDefault="00006420" w:rsidP="00006420">
      <w:pPr>
        <w:pStyle w:val="a5"/>
        <w:shd w:val="clear" w:color="auto" w:fill="FFFFFF"/>
        <w:spacing w:before="0" w:beforeAutospacing="0" w:after="0" w:afterAutospacing="0" w:line="480" w:lineRule="exact"/>
        <w:jc w:val="both"/>
      </w:pPr>
      <w:r>
        <w:rPr>
          <w:rFonts w:hint="eastAsia"/>
          <w:b/>
        </w:rPr>
        <w:t xml:space="preserve">    </w:t>
      </w:r>
      <w:r w:rsidRPr="00A53737">
        <w:rPr>
          <w:rFonts w:hint="eastAsia"/>
          <w:b/>
        </w:rPr>
        <w:t>军师评议</w:t>
      </w:r>
      <w:r w:rsidRPr="00A53737">
        <w:rPr>
          <w:rFonts w:hint="eastAsia"/>
        </w:rPr>
        <w:t>：①设问中</w:t>
      </w:r>
      <w:r w:rsidRPr="00A53737">
        <w:rPr>
          <w:rFonts w:hint="eastAsia"/>
          <w:b/>
        </w:rPr>
        <w:t>“</w:t>
      </w:r>
      <w:r w:rsidRPr="00A53737">
        <w:rPr>
          <w:rStyle w:val="a6"/>
          <w:rFonts w:ascii="Arial" w:hAnsi="Arial" w:cs="Arial" w:hint="eastAsia"/>
          <w:color w:val="191919"/>
          <w:bdr w:val="none" w:sz="0" w:space="0" w:color="auto" w:frame="1"/>
        </w:rPr>
        <w:t>二审</w:t>
      </w:r>
      <w:r w:rsidRPr="00A53737">
        <w:rPr>
          <w:rStyle w:val="a6"/>
          <w:rFonts w:ascii="Arial" w:hAnsi="Arial" w:cs="Arial"/>
          <w:color w:val="191919"/>
          <w:bdr w:val="none" w:sz="0" w:space="0" w:color="auto" w:frame="1"/>
        </w:rPr>
        <w:t>改判的意义</w:t>
      </w:r>
      <w:r w:rsidRPr="00A53737">
        <w:rPr>
          <w:rStyle w:val="a6"/>
          <w:rFonts w:ascii="Arial" w:hAnsi="Arial" w:cs="Arial" w:hint="eastAsia"/>
          <w:color w:val="191919"/>
          <w:bdr w:val="none" w:sz="0" w:space="0" w:color="auto" w:frame="1"/>
        </w:rPr>
        <w:t>”是试题核心，分析“意义”（好处）；设问“</w:t>
      </w:r>
      <w:r w:rsidRPr="00A53737">
        <w:rPr>
          <w:rFonts w:ascii="Arial" w:hAnsi="Arial" w:cs="Arial"/>
          <w:color w:val="191919"/>
        </w:rPr>
        <w:t>用我国法律与社会道德的</w:t>
      </w:r>
      <w:r w:rsidRPr="00A53737">
        <w:rPr>
          <w:rFonts w:ascii="Arial" w:hAnsi="Arial" w:cs="Arial" w:hint="eastAsia"/>
          <w:color w:val="191919"/>
        </w:rPr>
        <w:t>有关知识”则规定了考生思考作答的知识范围。本人认为，这个“范围”很大，可从“法律”、“道德”两个方面分别思考，也可</w:t>
      </w:r>
      <w:r>
        <w:rPr>
          <w:rFonts w:ascii="Arial" w:hAnsi="Arial" w:cs="Arial" w:hint="eastAsia"/>
          <w:color w:val="191919"/>
        </w:rPr>
        <w:t>从“二者一致性关系”入手</w:t>
      </w:r>
      <w:r w:rsidRPr="00A53737">
        <w:rPr>
          <w:rFonts w:ascii="Arial" w:hAnsi="Arial" w:cs="Arial" w:hint="eastAsia"/>
          <w:color w:val="191919"/>
        </w:rPr>
        <w:t>作答。据</w:t>
      </w:r>
      <w:r>
        <w:rPr>
          <w:rFonts w:ascii="Arial" w:hAnsi="Arial" w:cs="Arial" w:hint="eastAsia"/>
          <w:color w:val="191919"/>
        </w:rPr>
        <w:t>了解，改卷原始答案则要求必须从“我国法律与道德的一致性关系”</w:t>
      </w:r>
      <w:r w:rsidRPr="00A53737">
        <w:rPr>
          <w:rFonts w:ascii="Arial" w:hAnsi="Arial" w:cs="Arial" w:hint="eastAsia"/>
          <w:color w:val="191919"/>
        </w:rPr>
        <w:t>入手作答。因此，本人认为，此设问指向</w:t>
      </w:r>
      <w:r>
        <w:rPr>
          <w:rFonts w:ascii="Arial" w:hAnsi="Arial" w:cs="Arial" w:hint="eastAsia"/>
          <w:color w:val="191919"/>
        </w:rPr>
        <w:t>不够</w:t>
      </w:r>
      <w:r w:rsidRPr="00A53737">
        <w:rPr>
          <w:rFonts w:ascii="Arial" w:hAnsi="Arial" w:cs="Arial" w:hint="eastAsia"/>
          <w:color w:val="191919"/>
        </w:rPr>
        <w:t>明确，造成学生</w:t>
      </w:r>
      <w:r>
        <w:rPr>
          <w:rFonts w:ascii="Arial" w:hAnsi="Arial" w:cs="Arial" w:hint="eastAsia"/>
          <w:color w:val="191919"/>
        </w:rPr>
        <w:t>误解而</w:t>
      </w:r>
      <w:r w:rsidRPr="00A53737">
        <w:rPr>
          <w:rFonts w:ascii="Arial" w:hAnsi="Arial" w:cs="Arial" w:hint="eastAsia"/>
          <w:color w:val="191919"/>
        </w:rPr>
        <w:t>失分。建议此设问改为“</w:t>
      </w:r>
      <w:r w:rsidRPr="00A53737">
        <w:rPr>
          <w:rFonts w:ascii="Arial" w:hAnsi="Arial" w:cs="Arial"/>
          <w:color w:val="191919"/>
        </w:rPr>
        <w:t>用我国法律与社会道德的</w:t>
      </w:r>
      <w:r w:rsidRPr="00A53737">
        <w:rPr>
          <w:rFonts w:ascii="Arial" w:hAnsi="Arial" w:cs="Arial" w:hint="eastAsia"/>
          <w:color w:val="191919"/>
        </w:rPr>
        <w:t>关系的知识</w:t>
      </w:r>
      <w:r w:rsidRPr="00A53737">
        <w:rPr>
          <w:rFonts w:ascii="Arial" w:hAnsi="Arial" w:cs="Arial"/>
          <w:color w:val="191919"/>
        </w:rPr>
        <w:t>，</w:t>
      </w:r>
      <w:r w:rsidRPr="00006420">
        <w:rPr>
          <w:rStyle w:val="a6"/>
          <w:rFonts w:ascii="Arial" w:hAnsi="Arial" w:cs="Arial" w:hint="eastAsia"/>
          <w:b w:val="0"/>
          <w:color w:val="191919"/>
          <w:bdr w:val="none" w:sz="0" w:space="0" w:color="auto" w:frame="1"/>
        </w:rPr>
        <w:t>说明二审</w:t>
      </w:r>
      <w:r w:rsidRPr="00006420">
        <w:rPr>
          <w:rStyle w:val="a6"/>
          <w:rFonts w:ascii="Arial" w:hAnsi="Arial" w:cs="Arial"/>
          <w:b w:val="0"/>
          <w:color w:val="191919"/>
          <w:bdr w:val="none" w:sz="0" w:space="0" w:color="auto" w:frame="1"/>
        </w:rPr>
        <w:t>改判的意义。</w:t>
      </w:r>
      <w:r w:rsidRPr="00006420">
        <w:rPr>
          <w:rStyle w:val="a6"/>
          <w:rFonts w:ascii="Arial" w:hAnsi="Arial" w:cs="Arial" w:hint="eastAsia"/>
          <w:b w:val="0"/>
          <w:color w:val="191919"/>
          <w:bdr w:val="none" w:sz="0" w:space="0" w:color="auto" w:frame="1"/>
        </w:rPr>
        <w:t>”</w:t>
      </w:r>
      <w:r w:rsidRPr="00006420">
        <w:rPr>
          <w:rStyle w:val="a6"/>
          <w:rFonts w:ascii="Arial" w:hAnsi="Arial" w:cs="Arial" w:hint="eastAsia"/>
          <w:b w:val="0"/>
          <w:color w:val="191919"/>
          <w:bdr w:val="none" w:sz="0" w:space="0" w:color="auto" w:frame="1"/>
        </w:rPr>
        <w:t xml:space="preserve"> </w:t>
      </w:r>
      <w:r w:rsidRPr="00006420">
        <w:rPr>
          <w:rStyle w:val="a6"/>
          <w:rFonts w:ascii="Arial" w:hAnsi="Arial" w:cs="Arial" w:hint="eastAsia"/>
          <w:b w:val="0"/>
          <w:color w:val="191919"/>
          <w:bdr w:val="none" w:sz="0" w:space="0" w:color="auto" w:frame="1"/>
        </w:rPr>
        <w:t>这样，学生就能准确抓住设问指向。个人认为，命题人可以要求考生正确思考答题，但也应履行自己的命题职责，防止试题设问出现歧义。可以肯定的是，此设问存在指向模糊问题。</w:t>
      </w:r>
      <w:r>
        <w:rPr>
          <w:rStyle w:val="a6"/>
          <w:rFonts w:ascii="Arial" w:hAnsi="Arial" w:cs="Arial" w:hint="eastAsia"/>
          <w:b w:val="0"/>
          <w:color w:val="191919"/>
          <w:bdr w:val="none" w:sz="0" w:space="0" w:color="auto" w:frame="1"/>
        </w:rPr>
        <w:t xml:space="preserve"> </w:t>
      </w:r>
      <w:r w:rsidRPr="00006420">
        <w:rPr>
          <w:rStyle w:val="a6"/>
          <w:rFonts w:cs="Arial" w:hint="eastAsia"/>
          <w:b w:val="0"/>
          <w:color w:val="191919"/>
          <w:bdr w:val="none" w:sz="0" w:space="0" w:color="auto" w:frame="1"/>
        </w:rPr>
        <w:t>③关于“</w:t>
      </w:r>
      <w:r w:rsidRPr="00006420">
        <w:rPr>
          <w:rFonts w:ascii="Arial" w:hAnsi="Arial" w:cs="Arial"/>
          <w:b/>
          <w:color w:val="191919"/>
        </w:rPr>
        <w:t>我国法律与社会道德的</w:t>
      </w:r>
      <w:r w:rsidRPr="00006420">
        <w:rPr>
          <w:rFonts w:ascii="Arial" w:hAnsi="Arial" w:cs="Arial" w:hint="eastAsia"/>
          <w:b/>
          <w:color w:val="191919"/>
        </w:rPr>
        <w:t>关系”的知识，是今年复习备考的重点。</w:t>
      </w:r>
      <w:r w:rsidRPr="00A53737">
        <w:rPr>
          <w:rFonts w:ascii="Arial" w:hAnsi="Arial" w:cs="Arial" w:hint="eastAsia"/>
          <w:color w:val="191919"/>
        </w:rPr>
        <w:t>过去曾考过选择题，今年竟然出现问答分析题，这是考点知识的命题创新</w:t>
      </w:r>
      <w:r w:rsidRPr="00135E1F">
        <w:rPr>
          <w:rFonts w:ascii="Arial" w:hAnsi="Arial" w:cs="Arial" w:hint="eastAsia"/>
          <w:color w:val="191919"/>
        </w:rPr>
        <w:t>。</w:t>
      </w:r>
      <w:r w:rsidRPr="00135E1F">
        <w:rPr>
          <w:rFonts w:asciiTheme="minorEastAsia" w:hAnsiTheme="minorEastAsia" w:cs="Arial" w:hint="eastAsia"/>
          <w:color w:val="191919"/>
        </w:rPr>
        <w:t>④</w:t>
      </w:r>
      <w:r w:rsidRPr="00135E1F">
        <w:rPr>
          <w:rFonts w:hint="eastAsia"/>
        </w:rPr>
        <w:t>此设问看似简单，但如果考生不审明设问和材料，不注意领悟命题人意图，会搭错线或乱搭线，从而造成学生卷面答案与改卷原始答案的差异。</w:t>
      </w:r>
      <w:r>
        <w:rPr>
          <w:rFonts w:asciiTheme="minorEastAsia" w:hAnsiTheme="minorEastAsia" w:hint="eastAsia"/>
        </w:rPr>
        <w:t>⑤此题</w:t>
      </w:r>
      <w:r>
        <w:rPr>
          <w:rFonts w:hint="eastAsia"/>
        </w:rPr>
        <w:t>原始答案的</w:t>
      </w:r>
      <w:proofErr w:type="gramStart"/>
      <w:r>
        <w:rPr>
          <w:rFonts w:hint="eastAsia"/>
        </w:rPr>
        <w:t>第一个答点是</w:t>
      </w:r>
      <w:proofErr w:type="gramEnd"/>
      <w:r>
        <w:rPr>
          <w:rFonts w:hint="eastAsia"/>
        </w:rPr>
        <w:t>《指导书》p41底</w:t>
      </w:r>
      <w:proofErr w:type="spellStart"/>
      <w:r>
        <w:rPr>
          <w:rFonts w:hint="eastAsia"/>
        </w:rPr>
        <w:t>abcd</w:t>
      </w:r>
      <w:proofErr w:type="spellEnd"/>
      <w:r>
        <w:rPr>
          <w:rFonts w:hint="eastAsia"/>
        </w:rPr>
        <w:t>全部观点，6分。 本人认为，原始答案第1点</w:t>
      </w:r>
      <w:proofErr w:type="gramStart"/>
      <w:r>
        <w:rPr>
          <w:rFonts w:hint="eastAsia"/>
        </w:rPr>
        <w:t>分值比重</w:t>
      </w:r>
      <w:proofErr w:type="gramEnd"/>
      <w:r>
        <w:rPr>
          <w:rFonts w:hint="eastAsia"/>
        </w:rPr>
        <w:t>过大，不科学，这是命题人鼓励学生</w:t>
      </w:r>
      <w:proofErr w:type="gramStart"/>
      <w:r>
        <w:rPr>
          <w:rFonts w:hint="eastAsia"/>
        </w:rPr>
        <w:t>大段大段</w:t>
      </w:r>
      <w:proofErr w:type="gramEnd"/>
      <w:r>
        <w:rPr>
          <w:rFonts w:hint="eastAsia"/>
        </w:rPr>
        <w:t>抄书，造成整题答案重心偏离</w:t>
      </w:r>
      <w:r w:rsidRPr="00006420">
        <w:rPr>
          <w:rFonts w:hint="eastAsia"/>
          <w:color w:val="FF0000"/>
        </w:rPr>
        <w:t>，忽视“意义”分析。</w:t>
      </w:r>
      <w:r>
        <w:rPr>
          <w:rFonts w:hint="eastAsia"/>
        </w:rPr>
        <w:t>我认为，学生只要答出核心观点</w:t>
      </w:r>
      <w:r w:rsidRPr="00006420">
        <w:rPr>
          <w:rFonts w:hint="eastAsia"/>
          <w:color w:val="FF0000"/>
        </w:rPr>
        <w:t>“我国法律和道德具有一致性关系，两者相互配合、相互促进、相互补充</w:t>
      </w:r>
      <w:r>
        <w:rPr>
          <w:rFonts w:hint="eastAsia"/>
        </w:rPr>
        <w:t>”，得3分即可。然后把余下的5分配置在“意义”分析上。此题设问“二审改判的意义”应该是答题重点，学生可从“法律”和“道德”方面分析“意义”。</w:t>
      </w:r>
    </w:p>
    <w:p w:rsidR="00006420" w:rsidRDefault="00006420" w:rsidP="00006420">
      <w:pPr>
        <w:pStyle w:val="a5"/>
        <w:shd w:val="clear" w:color="auto" w:fill="FFFFFF"/>
        <w:spacing w:before="0" w:beforeAutospacing="0" w:after="0" w:afterAutospacing="0" w:line="480" w:lineRule="exact"/>
        <w:ind w:firstLine="480"/>
        <w:jc w:val="both"/>
      </w:pPr>
      <w:r w:rsidRPr="001E216C">
        <w:rPr>
          <w:rFonts w:hint="eastAsia"/>
          <w:b/>
        </w:rPr>
        <w:t>答题建议：</w:t>
      </w:r>
      <w:r>
        <w:rPr>
          <w:rFonts w:hint="eastAsia"/>
        </w:rPr>
        <w:t>①我国法律和道德具有一致性关系，两者相互配合、相互促进、相互补充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。3分     ②老人在电梯公共场所吸烟，既是法律所禁止的行为，也是社会主义道德所谴责的行为。不在电梯内吸烟，是法律的义务，也是社会主义道德的要求。医生杨某在电梯内劝阻老人吸烟，这是积极实施法律所提倡和鼓励行为，有利于弘扬社会主义道德，促进社会主义精神文明建设。可3      ③二审改判，从法律和道德两个方面密切配合，维护小区市民的合法权益，制止不当吸烟行为，维护小区公共利益，集中体现了我国法律和社会主义道德关系。可2     ④二审改判此案，为维护人民群众合法权利提供司法保障，为全国类似案例的审判提供了示范。可2   ⑤此案改判，有利于让人民群众感受到公平正义，有利于培育和</w:t>
      </w:r>
      <w:proofErr w:type="gramStart"/>
      <w:r>
        <w:rPr>
          <w:rFonts w:hint="eastAsia"/>
        </w:rPr>
        <w:t>践行</w:t>
      </w:r>
      <w:proofErr w:type="gramEnd"/>
      <w:r>
        <w:rPr>
          <w:rFonts w:hint="eastAsia"/>
        </w:rPr>
        <w:t>“法治</w:t>
      </w:r>
      <w:r>
        <w:t>”</w:t>
      </w:r>
      <w:r>
        <w:rPr>
          <w:rFonts w:hint="eastAsia"/>
        </w:rPr>
        <w:t>、“文明”的</w:t>
      </w:r>
      <w:proofErr w:type="gramStart"/>
      <w:r>
        <w:rPr>
          <w:rFonts w:hint="eastAsia"/>
        </w:rPr>
        <w:t>社文明</w:t>
      </w:r>
      <w:proofErr w:type="gramEnd"/>
      <w:r>
        <w:rPr>
          <w:rFonts w:hint="eastAsia"/>
        </w:rPr>
        <w:t>会主义核心价值观。可2</w:t>
      </w:r>
    </w:p>
    <w:p w:rsidR="00006420" w:rsidRPr="00006420" w:rsidRDefault="00006420" w:rsidP="00006420">
      <w:pPr>
        <w:spacing w:line="480" w:lineRule="exact"/>
        <w:rPr>
          <w:rFonts w:ascii="华文仿宋" w:eastAsia="华文仿宋" w:hAnsi="华文仿宋"/>
          <w:color w:val="FF0000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</w:t>
      </w:r>
      <w:r w:rsidRPr="00006420">
        <w:rPr>
          <w:rFonts w:hint="eastAsia"/>
          <w:color w:val="FF0000"/>
          <w:sz w:val="24"/>
          <w:szCs w:val="24"/>
        </w:rPr>
        <w:t xml:space="preserve">   </w:t>
      </w:r>
      <w:r w:rsidRPr="00006420">
        <w:rPr>
          <w:rFonts w:ascii="华文仿宋" w:eastAsia="华文仿宋" w:hAnsi="华文仿宋" w:hint="eastAsia"/>
          <w:color w:val="FF0000"/>
          <w:sz w:val="24"/>
          <w:szCs w:val="24"/>
        </w:rPr>
        <w:t>备注：以上答案，为本人独立思考，没有参考命题人“原始答案”</w:t>
      </w:r>
    </w:p>
    <w:p w:rsidR="00006420" w:rsidRDefault="00006420" w:rsidP="00006420">
      <w:pPr>
        <w:rPr>
          <w:sz w:val="24"/>
          <w:szCs w:val="24"/>
        </w:rPr>
      </w:pPr>
    </w:p>
    <w:p w:rsidR="00006420" w:rsidRDefault="00006420" w:rsidP="00006420">
      <w:pPr>
        <w:rPr>
          <w:sz w:val="24"/>
          <w:szCs w:val="24"/>
        </w:rPr>
      </w:pPr>
    </w:p>
    <w:p w:rsidR="00006420" w:rsidRDefault="00006420" w:rsidP="00006420">
      <w:pPr>
        <w:rPr>
          <w:sz w:val="24"/>
          <w:szCs w:val="24"/>
        </w:rPr>
      </w:pPr>
    </w:p>
    <w:p w:rsidR="00185E0C" w:rsidRDefault="00185E0C"/>
    <w:sectPr w:rsidR="00185E0C" w:rsidSect="00006420">
      <w:pgSz w:w="11906" w:h="16838"/>
      <w:pgMar w:top="1440" w:right="1416" w:bottom="1440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7B7" w:rsidRDefault="00B907B7" w:rsidP="00006420">
      <w:r>
        <w:separator/>
      </w:r>
    </w:p>
  </w:endnote>
  <w:endnote w:type="continuationSeparator" w:id="0">
    <w:p w:rsidR="00B907B7" w:rsidRDefault="00B907B7" w:rsidP="00006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琥珀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7B7" w:rsidRDefault="00B907B7" w:rsidP="00006420">
      <w:r>
        <w:separator/>
      </w:r>
    </w:p>
  </w:footnote>
  <w:footnote w:type="continuationSeparator" w:id="0">
    <w:p w:rsidR="00B907B7" w:rsidRDefault="00B907B7" w:rsidP="000064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2AD"/>
    <w:rsid w:val="00006420"/>
    <w:rsid w:val="000829CA"/>
    <w:rsid w:val="00185E0C"/>
    <w:rsid w:val="00532BCD"/>
    <w:rsid w:val="00AA72AD"/>
    <w:rsid w:val="00B9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4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64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64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64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642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0642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064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4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64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64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64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642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0642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064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2018-07-12T02:58:00Z</dcterms:created>
  <dcterms:modified xsi:type="dcterms:W3CDTF">2018-07-12T03:11:00Z</dcterms:modified>
</cp:coreProperties>
</file>