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hint="eastAsia"/>
          <w:lang w:val="en-US" w:eastAsia="zh-CN"/>
        </w:rPr>
      </w:pPr>
      <w:r>
        <w:rPr>
          <w:rFonts w:hint="eastAsia"/>
          <w:lang w:val="en-US" w:eastAsia="zh-CN"/>
        </w:rPr>
        <w:t>评课1</w:t>
      </w:r>
    </w:p>
    <w:p>
      <w:pPr>
        <w:rPr>
          <w:rFonts w:hint="eastAsia"/>
          <w:lang w:val="en-US" w:eastAsia="zh-CN"/>
        </w:rPr>
      </w:pPr>
      <w:r>
        <w:rPr>
          <w:rFonts w:hint="eastAsia"/>
          <w:lang w:val="en-US" w:eastAsia="zh-CN"/>
        </w:rPr>
        <w:t xml:space="preserve">    4月24日，有幸听了潘珣老师的新教师试讲课《政党制度》。本节课潘老师准备非常充分，给每位学生印发了学案，将重难点在学案上突出，并在学案上设置了相关练习，有利于学生将重难点一一攻克。除了给学生印发学案之外，潘老师还给每位听课老师准备了一份教学设计，让听课老师得以更好了解潘老师本节课的设计逻辑。</w:t>
      </w:r>
    </w:p>
    <w:p>
      <w:pPr>
        <w:rPr>
          <w:rFonts w:hint="eastAsia"/>
          <w:lang w:val="en-US" w:eastAsia="zh-CN"/>
        </w:rPr>
      </w:pPr>
      <w:r>
        <w:rPr>
          <w:rFonts w:hint="eastAsia"/>
          <w:lang w:val="en-US" w:eastAsia="zh-CN"/>
        </w:rPr>
        <w:t xml:space="preserve">    除了备课充分之外，潘老师在上课过程中，教态自然大方，与学生的交流亲切有效，使学生能够充分融入课堂之中，思考老师所提出的问题，达到教学目的。</w:t>
      </w:r>
    </w:p>
    <w:p>
      <w:pPr>
        <w:rPr>
          <w:rFonts w:hint="eastAsia"/>
          <w:lang w:val="en-US" w:eastAsia="zh-CN"/>
        </w:rPr>
      </w:pPr>
      <w:r>
        <w:rPr>
          <w:rFonts w:hint="eastAsia"/>
          <w:lang w:val="en-US" w:eastAsia="zh-CN"/>
        </w:rPr>
        <w:t xml:space="preserve">    </w:t>
      </w:r>
      <w:bookmarkStart w:id="0" w:name="_GoBack"/>
      <w:bookmarkEnd w:id="0"/>
      <w:r>
        <w:rPr>
          <w:rFonts w:hint="eastAsia"/>
          <w:lang w:val="en-US" w:eastAsia="zh-CN"/>
        </w:rPr>
        <w:t>但作为一名新教师，潘老师对教学过程中各环节的时间把握上稍微有所欠缺，前紧后松。另外，《政党制度》这一课题，不应局限于课本，若能让学生去思考我国的政党制度与西方国家的政党制度各自的优缺点，以及应如何更好发挥我国政党制度的优越性，这门课会更成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0F09D7"/>
    <w:rsid w:val="2C0F09D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2018-07-13T06:52:00Z</dcterms:created>
  <dc:creator>lenovo</dc:creator>
  <cp:lastModifiedBy>lenovo</cp:lastModifiedBy>
  <dcterms:modified xsi:type="dcterms:W3CDTF">2018-07-13T07:14:56Z</dcterms:modified>
  <dc:title>评课1</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