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D78" w:rsidRDefault="00804F92">
      <w:pPr>
        <w:rPr>
          <w:rFonts w:hint="eastAsia"/>
        </w:rPr>
      </w:pPr>
      <w:r>
        <w:t>博文</w:t>
      </w:r>
      <w:r>
        <w:rPr>
          <w:rFonts w:hint="eastAsia"/>
        </w:rPr>
        <w:t>2</w:t>
      </w:r>
      <w:r>
        <w:rPr>
          <w:rFonts w:hint="eastAsia"/>
        </w:rPr>
        <w:t>：</w:t>
      </w:r>
    </w:p>
    <w:p w:rsidR="00804F92" w:rsidRDefault="00804F92" w:rsidP="00036D78">
      <w:pPr>
        <w:jc w:val="center"/>
        <w:rPr>
          <w:rFonts w:hint="eastAsia"/>
        </w:rPr>
      </w:pPr>
      <w:r>
        <w:rPr>
          <w:rFonts w:hint="eastAsia"/>
        </w:rPr>
        <w:t>好小说能带给我们什么</w:t>
      </w:r>
    </w:p>
    <w:p w:rsidR="00804F92" w:rsidRDefault="00804F92" w:rsidP="00036D78">
      <w:pPr>
        <w:ind w:firstLineChars="200" w:firstLine="420"/>
        <w:rPr>
          <w:rFonts w:hint="eastAsia"/>
        </w:rPr>
      </w:pPr>
      <w:r>
        <w:rPr>
          <w:rFonts w:hint="eastAsia"/>
        </w:rPr>
        <w:t>一本小说最重要的就是建立一个世界</w:t>
      </w:r>
      <w:r w:rsidR="00036D78">
        <w:rPr>
          <w:rFonts w:hint="eastAsia"/>
        </w:rPr>
        <w:t>，一个让读者进入并且忘我</w:t>
      </w:r>
      <w:r>
        <w:rPr>
          <w:rFonts w:hint="eastAsia"/>
        </w:rPr>
        <w:t>的世界，建立一个虚幻的现实。这其中关系到情绪、语言、描述，</w:t>
      </w:r>
      <w:proofErr w:type="gramStart"/>
      <w:r>
        <w:rPr>
          <w:rFonts w:hint="eastAsia"/>
        </w:rPr>
        <w:t>最</w:t>
      </w:r>
      <w:proofErr w:type="gramEnd"/>
      <w:r>
        <w:rPr>
          <w:rFonts w:hint="eastAsia"/>
        </w:rPr>
        <w:t>关键的是创造让人信服的人物，让读者能重新认知自我。人类发明了小说这种讲述他人生活的题材，就是为了更好地理解他人。小说起到了很好的交际作用，因为它，我们能够进入别人的体内，用他们的眼睛去看世界。这是非常复杂而深刻的料酒。人们一直在读小说，是因为他们在内心深处想成为另一个人，想尝试另一个人的生活。这就是好的文学能带给我们的东西。</w:t>
      </w:r>
    </w:p>
    <w:p w:rsidR="00036D78" w:rsidRDefault="00036D78" w:rsidP="00036D78">
      <w:pPr>
        <w:ind w:firstLineChars="200" w:firstLine="420"/>
        <w:rPr>
          <w:rFonts w:hint="eastAsia"/>
        </w:rPr>
      </w:pPr>
      <w:r>
        <w:rPr>
          <w:rFonts w:hint="eastAsia"/>
        </w:rPr>
        <w:t>现实主义的写法不足以描述这个世界，因为人在世界上的体验是多样的，它必然要承载更多，比如情感、直觉、困惑、奇异的巧合、怪诞的情境以及幻想。我们生活在一个不断给人惊喜、不可预知的世界。通过写作，就能突破这种理性主义。</w:t>
      </w:r>
    </w:p>
    <w:p w:rsidR="00804F92" w:rsidRDefault="00804F92"/>
    <w:sectPr w:rsidR="00804F92" w:rsidSect="009533D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</w:compat>
  <w:rsids>
    <w:rsidRoot w:val="006B6CA1"/>
    <w:rsid w:val="00036D78"/>
    <w:rsid w:val="004A3E6E"/>
    <w:rsid w:val="006B6CA1"/>
    <w:rsid w:val="00804F92"/>
    <w:rsid w:val="00953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3D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2018-07-13T14:24:00Z</dcterms:created>
  <dcterms:modified xsi:type="dcterms:W3CDTF">2018-07-13T15:31:00Z</dcterms:modified>
</cp:coreProperties>
</file>