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71F" w:rsidRPr="00AA0EAC" w:rsidRDefault="0007071F" w:rsidP="0007071F">
      <w:pPr>
        <w:jc w:val="center"/>
        <w:rPr>
          <w:rFonts w:hint="eastAsia"/>
          <w:b/>
          <w:sz w:val="36"/>
          <w:szCs w:val="36"/>
        </w:rPr>
      </w:pPr>
      <w:r>
        <w:rPr>
          <w:b/>
          <w:sz w:val="36"/>
          <w:szCs w:val="36"/>
        </w:rPr>
        <w:t>成长路上</w:t>
      </w:r>
    </w:p>
    <w:p w:rsidR="0007071F" w:rsidRDefault="0007071F" w:rsidP="0007071F">
      <w:pPr>
        <w:ind w:firstLineChars="1600" w:firstLine="4480"/>
        <w:rPr>
          <w:rFonts w:hint="eastAsia"/>
          <w:sz w:val="28"/>
          <w:szCs w:val="28"/>
        </w:rPr>
      </w:pPr>
      <w:r w:rsidRPr="003730D4">
        <w:rPr>
          <w:rFonts w:hint="eastAsia"/>
          <w:sz w:val="28"/>
          <w:szCs w:val="28"/>
        </w:rPr>
        <w:t>-----</w:t>
      </w:r>
      <w:r>
        <w:rPr>
          <w:rFonts w:hint="eastAsia"/>
          <w:sz w:val="28"/>
          <w:szCs w:val="28"/>
        </w:rPr>
        <w:t>刘威</w:t>
      </w:r>
      <w:r w:rsidRPr="003730D4">
        <w:rPr>
          <w:rFonts w:hint="eastAsia"/>
          <w:sz w:val="28"/>
          <w:szCs w:val="28"/>
        </w:rPr>
        <w:t>老师的</w:t>
      </w:r>
      <w:r>
        <w:rPr>
          <w:rFonts w:hint="eastAsia"/>
          <w:sz w:val="28"/>
          <w:szCs w:val="28"/>
        </w:rPr>
        <w:t>班会</w:t>
      </w:r>
      <w:r w:rsidRPr="003730D4">
        <w:rPr>
          <w:rFonts w:hint="eastAsia"/>
          <w:sz w:val="28"/>
          <w:szCs w:val="28"/>
        </w:rPr>
        <w:t>公开课</w:t>
      </w:r>
    </w:p>
    <w:p w:rsidR="0007071F" w:rsidRDefault="0007071F" w:rsidP="0007071F">
      <w:pPr>
        <w:ind w:firstLine="570"/>
        <w:rPr>
          <w:rFonts w:hint="eastAsia"/>
          <w:sz w:val="28"/>
          <w:szCs w:val="28"/>
        </w:rPr>
      </w:pPr>
      <w:r>
        <w:rPr>
          <w:rFonts w:hint="eastAsia"/>
          <w:sz w:val="28"/>
          <w:szCs w:val="28"/>
        </w:rPr>
        <w:t>成长伴随着人的一生。刘威老师开场白直言，人的一生就是人不断成长的过程。</w:t>
      </w:r>
    </w:p>
    <w:p w:rsidR="0007071F" w:rsidRDefault="0007071F" w:rsidP="0007071F">
      <w:pPr>
        <w:ind w:firstLine="570"/>
        <w:rPr>
          <w:rFonts w:hint="eastAsia"/>
          <w:sz w:val="28"/>
          <w:szCs w:val="28"/>
        </w:rPr>
      </w:pPr>
      <w:r>
        <w:rPr>
          <w:rFonts w:hint="eastAsia"/>
          <w:sz w:val="28"/>
          <w:szCs w:val="28"/>
        </w:rPr>
        <w:t>刘威老师通过让学生回忆自己的过往，发现人生充满着很多变化，有惊喜，有烦恼，有成功，也有坎坷，更有不时的面对困难；但是，每个人总要面对困难，解决难题。刘威老师适时的安排游戏，集体过，全班按人数均匀分四组，身体部位越少接触地面</w:t>
      </w:r>
      <w:proofErr w:type="gramStart"/>
      <w:r>
        <w:rPr>
          <w:rFonts w:hint="eastAsia"/>
          <w:sz w:val="28"/>
          <w:szCs w:val="28"/>
        </w:rPr>
        <w:t>过河越</w:t>
      </w:r>
      <w:proofErr w:type="gramEnd"/>
      <w:r>
        <w:rPr>
          <w:rFonts w:hint="eastAsia"/>
          <w:sz w:val="28"/>
          <w:szCs w:val="28"/>
        </w:rPr>
        <w:t>顺利。目的是提倡游戏过长中互相帮助。刘威老师其实是想让同学们体会，在人生路上都有帮组别人的机会，也有寻求别人的帮助。因此在有能力时尽可能的给予他</w:t>
      </w:r>
      <w:r>
        <w:rPr>
          <w:rFonts w:hint="eastAsia"/>
          <w:sz w:val="28"/>
          <w:szCs w:val="28"/>
        </w:rPr>
        <w:t>(</w:t>
      </w:r>
      <w:r>
        <w:rPr>
          <w:rFonts w:hint="eastAsia"/>
          <w:sz w:val="28"/>
          <w:szCs w:val="28"/>
        </w:rPr>
        <w:t>她</w:t>
      </w:r>
      <w:r>
        <w:rPr>
          <w:rFonts w:hint="eastAsia"/>
          <w:sz w:val="28"/>
          <w:szCs w:val="28"/>
        </w:rPr>
        <w:t>)</w:t>
      </w:r>
      <w:r>
        <w:rPr>
          <w:rFonts w:hint="eastAsia"/>
          <w:sz w:val="28"/>
          <w:szCs w:val="28"/>
        </w:rPr>
        <w:t>人帮助，人人都伸出手，这个世界会更美好。</w:t>
      </w:r>
    </w:p>
    <w:p w:rsidR="0007071F" w:rsidRPr="003730D4" w:rsidRDefault="0007071F" w:rsidP="0007071F">
      <w:pPr>
        <w:ind w:firstLine="570"/>
        <w:rPr>
          <w:rFonts w:hint="eastAsia"/>
          <w:sz w:val="28"/>
          <w:szCs w:val="28"/>
        </w:rPr>
      </w:pPr>
      <w:r>
        <w:rPr>
          <w:rFonts w:hint="eastAsia"/>
          <w:sz w:val="28"/>
          <w:szCs w:val="28"/>
        </w:rPr>
        <w:t>游戏过程更深的含义在于如何理解个人与集体的关系。现在的社会更多的是追求个人的权利。但是当我们个人与集体的利益有冲突时我们该怎么办，同学们都充分的发表了自己的见解，有的同学认为在个人隐私方面，大众是不可以凌驾于个人之上的；有同学认为在学校上自习课时，爱讲话的同学不能随意大声讲话，干扰自习室的纪律，影响他人的学习。同学们的个人观点也极大的验证了我们的德育读本上对同学们的要求。</w:t>
      </w:r>
    </w:p>
    <w:p w:rsidR="0007071F" w:rsidRPr="004F797F" w:rsidRDefault="0007071F" w:rsidP="0007071F"/>
    <w:p w:rsidR="0007071F" w:rsidRPr="00CD63E3" w:rsidRDefault="0007071F" w:rsidP="0007071F"/>
    <w:p w:rsidR="00885ADD" w:rsidRPr="0007071F" w:rsidRDefault="00885ADD"/>
    <w:sectPr w:rsidR="00885ADD" w:rsidRPr="0007071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7071F"/>
    <w:rsid w:val="0007071F"/>
    <w:rsid w:val="00885AD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071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Words>
  <Characters>390</Characters>
  <Application>Microsoft Office Word</Application>
  <DocSecurity>0</DocSecurity>
  <Lines>3</Lines>
  <Paragraphs>1</Paragraphs>
  <ScaleCrop>false</ScaleCrop>
  <Company/>
  <LinksUpToDate>false</LinksUpToDate>
  <CharactersWithSpaces>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2018-07-14T07:41:00Z</dcterms:created>
  <dcterms:modified xsi:type="dcterms:W3CDTF">2018-07-14T07:41:00Z</dcterms:modified>
</cp:coreProperties>
</file>