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9BA" w:rsidRDefault="009379BA" w:rsidP="009379BA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中大附中高中排球模块课时计划</w:t>
      </w:r>
    </w:p>
    <w:p w:rsidR="009379BA" w:rsidRDefault="009379BA" w:rsidP="009379BA">
      <w:pPr>
        <w:ind w:firstLineChars="399" w:firstLine="841"/>
        <w:rPr>
          <w:rFonts w:hint="eastAsia"/>
          <w:b/>
          <w:u w:val="single"/>
        </w:rPr>
      </w:pPr>
      <w:r>
        <w:rPr>
          <w:rFonts w:hint="eastAsia"/>
          <w:b/>
        </w:rPr>
        <w:t>第</w:t>
      </w:r>
      <w:r>
        <w:rPr>
          <w:rFonts w:hint="eastAsia"/>
          <w:b/>
        </w:rPr>
        <w:t>14</w:t>
      </w:r>
      <w:r>
        <w:rPr>
          <w:rFonts w:hint="eastAsia"/>
          <w:b/>
        </w:rPr>
        <w:t>次</w:t>
      </w:r>
      <w:r>
        <w:rPr>
          <w:rFonts w:hint="eastAsia"/>
          <w:b/>
        </w:rPr>
        <w:t xml:space="preserve">                                     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7"/>
        <w:gridCol w:w="475"/>
        <w:gridCol w:w="1246"/>
        <w:gridCol w:w="3154"/>
        <w:gridCol w:w="1066"/>
        <w:gridCol w:w="820"/>
        <w:gridCol w:w="498"/>
        <w:gridCol w:w="2435"/>
      </w:tblGrid>
      <w:tr w:rsidR="009379BA" w:rsidTr="00E629C4">
        <w:trPr>
          <w:trHeight w:val="1288"/>
        </w:trPr>
        <w:tc>
          <w:tcPr>
            <w:tcW w:w="842" w:type="dxa"/>
            <w:gridSpan w:val="2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</w:t>
            </w:r>
          </w:p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</w:t>
            </w:r>
          </w:p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目</w:t>
            </w:r>
          </w:p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标</w:t>
            </w:r>
          </w:p>
        </w:tc>
        <w:tc>
          <w:tcPr>
            <w:tcW w:w="9219" w:type="dxa"/>
            <w:gridSpan w:val="6"/>
          </w:tcPr>
          <w:p w:rsidR="009379BA" w:rsidRDefault="009379BA" w:rsidP="00E629C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认知目标：初步学习扣球的动作要求。</w:t>
            </w:r>
          </w:p>
          <w:p w:rsidR="009379BA" w:rsidRDefault="009379BA" w:rsidP="00E629C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技能目标：掌握扣球的动作要领。</w:t>
            </w:r>
          </w:p>
          <w:p w:rsidR="009379BA" w:rsidRDefault="009379BA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情感目标：培养服从指挥，统一行动，果断进取的优良品质。</w:t>
            </w:r>
          </w:p>
        </w:tc>
      </w:tr>
      <w:tr w:rsidR="009379BA" w:rsidTr="00E629C4">
        <w:trPr>
          <w:trHeight w:val="640"/>
        </w:trPr>
        <w:tc>
          <w:tcPr>
            <w:tcW w:w="842" w:type="dxa"/>
            <w:gridSpan w:val="2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内容</w:t>
            </w:r>
          </w:p>
        </w:tc>
        <w:tc>
          <w:tcPr>
            <w:tcW w:w="5466" w:type="dxa"/>
            <w:gridSpan w:val="3"/>
          </w:tcPr>
          <w:p w:rsidR="009379BA" w:rsidRDefault="009379BA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、排球：扣球</w:t>
            </w:r>
          </w:p>
          <w:p w:rsidR="009379BA" w:rsidRDefault="009379BA" w:rsidP="00E629C4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</w:rPr>
              <w:t>对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</w:rPr>
              <w:t>教学比赛</w:t>
            </w:r>
          </w:p>
        </w:tc>
        <w:tc>
          <w:tcPr>
            <w:tcW w:w="1318" w:type="dxa"/>
            <w:gridSpan w:val="2"/>
            <w:vAlign w:val="center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场地器材</w:t>
            </w:r>
          </w:p>
        </w:tc>
        <w:tc>
          <w:tcPr>
            <w:tcW w:w="2435" w:type="dxa"/>
          </w:tcPr>
          <w:p w:rsidR="009379BA" w:rsidRDefault="009379BA" w:rsidP="00E629C4">
            <w:pPr>
              <w:rPr>
                <w:rFonts w:hint="eastAsia"/>
                <w:sz w:val="24"/>
              </w:rPr>
            </w:pPr>
          </w:p>
        </w:tc>
      </w:tr>
      <w:tr w:rsidR="009379BA" w:rsidTr="00E629C4">
        <w:trPr>
          <w:trHeight w:val="545"/>
        </w:trPr>
        <w:tc>
          <w:tcPr>
            <w:tcW w:w="842" w:type="dxa"/>
            <w:gridSpan w:val="2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9219" w:type="dxa"/>
            <w:gridSpan w:val="6"/>
          </w:tcPr>
          <w:p w:rsidR="009379BA" w:rsidRDefault="009379BA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课堂常规—热身游戏—徒手操—扣球练习</w:t>
            </w:r>
            <w:proofErr w:type="gramStart"/>
            <w:r>
              <w:rPr>
                <w:rFonts w:hint="eastAsia"/>
                <w:sz w:val="24"/>
              </w:rPr>
              <w:t>—教学</w:t>
            </w:r>
            <w:proofErr w:type="gramEnd"/>
            <w:r>
              <w:rPr>
                <w:rFonts w:hint="eastAsia"/>
                <w:sz w:val="24"/>
              </w:rPr>
              <w:t>比赛—</w:t>
            </w:r>
            <w:proofErr w:type="gramStart"/>
            <w:r>
              <w:rPr>
                <w:rFonts w:hint="eastAsia"/>
                <w:sz w:val="24"/>
              </w:rPr>
              <w:t>放松—</w:t>
            </w:r>
            <w:proofErr w:type="gramEnd"/>
            <w:r>
              <w:rPr>
                <w:rFonts w:hint="eastAsia"/>
                <w:sz w:val="24"/>
              </w:rPr>
              <w:t>小结</w:t>
            </w:r>
          </w:p>
        </w:tc>
      </w:tr>
      <w:tr w:rsidR="009379BA" w:rsidTr="00E629C4">
        <w:trPr>
          <w:cantSplit/>
          <w:trHeight w:val="700"/>
        </w:trPr>
        <w:tc>
          <w:tcPr>
            <w:tcW w:w="367" w:type="dxa"/>
          </w:tcPr>
          <w:p w:rsidR="009379BA" w:rsidRDefault="009379B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5" w:type="dxa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246" w:type="dxa"/>
            <w:vAlign w:val="center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3154" w:type="dxa"/>
            <w:vAlign w:val="center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教学内容</w:t>
            </w:r>
          </w:p>
        </w:tc>
        <w:tc>
          <w:tcPr>
            <w:tcW w:w="4819" w:type="dxa"/>
            <w:gridSpan w:val="4"/>
            <w:vAlign w:val="center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教法与学法</w:t>
            </w:r>
          </w:p>
        </w:tc>
      </w:tr>
      <w:tr w:rsidR="009379BA" w:rsidTr="00E629C4">
        <w:trPr>
          <w:cantSplit/>
          <w:trHeight w:val="2418"/>
        </w:trPr>
        <w:tc>
          <w:tcPr>
            <w:tcW w:w="367" w:type="dxa"/>
          </w:tcPr>
          <w:p w:rsidR="009379BA" w:rsidRDefault="009379BA" w:rsidP="00E629C4">
            <w:pPr>
              <w:jc w:val="center"/>
              <w:rPr>
                <w:rFonts w:hint="eastAsia"/>
              </w:rPr>
            </w:pPr>
          </w:p>
          <w:p w:rsidR="009379BA" w:rsidRDefault="009379BA" w:rsidP="00E629C4">
            <w:pPr>
              <w:jc w:val="center"/>
              <w:rPr>
                <w:rFonts w:hint="eastAsia"/>
              </w:rPr>
            </w:pPr>
          </w:p>
          <w:p w:rsidR="009379BA" w:rsidRDefault="009379BA" w:rsidP="00E629C4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75" w:type="dxa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9379BA" w:rsidRDefault="009379B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1246" w:type="dxa"/>
          </w:tcPr>
          <w:p w:rsidR="009379BA" w:rsidRDefault="009379BA" w:rsidP="00E629C4">
            <w:pPr>
              <w:spacing w:line="240" w:lineRule="atLeast"/>
              <w:rPr>
                <w:rFonts w:hint="eastAsia"/>
              </w:rPr>
            </w:pPr>
          </w:p>
          <w:p w:rsidR="009379BA" w:rsidRDefault="009379BA" w:rsidP="00E629C4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ab/>
            </w:r>
          </w:p>
          <w:p w:rsidR="009379BA" w:rsidRDefault="009379BA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预防损伤做准备工作</w:t>
            </w:r>
          </w:p>
        </w:tc>
        <w:tc>
          <w:tcPr>
            <w:tcW w:w="3154" w:type="dxa"/>
          </w:tcPr>
          <w:p w:rsidR="009379BA" w:rsidRDefault="009379BA" w:rsidP="009379BA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检查常规，向学生问好，宣布本次课的主要内容及要求，鼓力学生树立信心</w:t>
            </w:r>
          </w:p>
          <w:p w:rsidR="009379BA" w:rsidRDefault="009379B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带领学生做徒手操</w:t>
            </w: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9379BA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导入新课</w:t>
            </w:r>
          </w:p>
        </w:tc>
        <w:tc>
          <w:tcPr>
            <w:tcW w:w="4819" w:type="dxa"/>
            <w:gridSpan w:val="4"/>
          </w:tcPr>
          <w:p w:rsidR="009379BA" w:rsidRDefault="009379B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组织：</w:t>
            </w:r>
          </w:p>
          <w:p w:rsidR="009379BA" w:rsidRDefault="009379BA" w:rsidP="00E629C4">
            <w:pPr>
              <w:widowControl/>
              <w:ind w:firstLineChars="200" w:firstLine="42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kern w:val="0"/>
                <w:sz w:val="24"/>
              </w:rPr>
              <w:t>XXXXXXXX</w:t>
            </w:r>
          </w:p>
          <w:p w:rsidR="009379BA" w:rsidRDefault="009379BA" w:rsidP="00E629C4">
            <w:pPr>
              <w:widowControl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kern w:val="0"/>
                <w:sz w:val="24"/>
              </w:rPr>
              <w:t>XXXXXXXX</w:t>
            </w:r>
          </w:p>
          <w:p w:rsidR="009379BA" w:rsidRDefault="009379BA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9379BA" w:rsidRDefault="009379BA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9379BA" w:rsidRDefault="009379BA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ascii="宋体" w:hAnsi="宋体"/>
                <w:kern w:val="0"/>
                <w:sz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margin-left:52.95pt;margin-top:.55pt;width:9pt;height:7.8pt;z-index:251660288">
                  <v:textbox style="mso-next-textbox:#_x0000_s1026">
                    <w:txbxContent>
                      <w:p w:rsidR="009379BA" w:rsidRDefault="009379BA" w:rsidP="009379BA"/>
                    </w:txbxContent>
                  </v:textbox>
                </v:shape>
              </w:pict>
            </w:r>
          </w:p>
          <w:p w:rsidR="009379BA" w:rsidRDefault="009379B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要求：快、静、齐</w:t>
            </w:r>
          </w:p>
        </w:tc>
      </w:tr>
      <w:tr w:rsidR="009379BA" w:rsidTr="00E629C4">
        <w:trPr>
          <w:cantSplit/>
          <w:trHeight w:val="4135"/>
        </w:trPr>
        <w:tc>
          <w:tcPr>
            <w:tcW w:w="367" w:type="dxa"/>
          </w:tcPr>
          <w:p w:rsidR="009379BA" w:rsidRDefault="009379BA" w:rsidP="00E629C4">
            <w:pPr>
              <w:jc w:val="center"/>
              <w:rPr>
                <w:rFonts w:hint="eastAsia"/>
              </w:rPr>
            </w:pPr>
          </w:p>
          <w:p w:rsidR="009379BA" w:rsidRDefault="009379BA" w:rsidP="00E629C4">
            <w:pPr>
              <w:jc w:val="center"/>
              <w:rPr>
                <w:rFonts w:hint="eastAsia"/>
              </w:rPr>
            </w:pPr>
          </w:p>
          <w:p w:rsidR="009379BA" w:rsidRDefault="009379BA" w:rsidP="00E629C4">
            <w:pPr>
              <w:jc w:val="center"/>
              <w:rPr>
                <w:rFonts w:hint="eastAsia"/>
              </w:rPr>
            </w:pP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:rsidR="009379BA" w:rsidRDefault="009379BA" w:rsidP="00E629C4">
            <w:pPr>
              <w:rPr>
                <w:rFonts w:hint="eastAsia"/>
                <w:b/>
              </w:rPr>
            </w:pPr>
          </w:p>
          <w:p w:rsidR="009379BA" w:rsidRDefault="009379BA" w:rsidP="00E629C4">
            <w:pPr>
              <w:rPr>
                <w:rFonts w:hint="eastAsia"/>
                <w:b/>
              </w:rPr>
            </w:pPr>
          </w:p>
          <w:p w:rsidR="009379BA" w:rsidRDefault="009379BA" w:rsidP="00E629C4">
            <w:pPr>
              <w:rPr>
                <w:rFonts w:hint="eastAsia"/>
                <w:b/>
              </w:rPr>
            </w:pPr>
          </w:p>
          <w:p w:rsidR="009379BA" w:rsidRDefault="009379BA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75" w:type="dxa"/>
          </w:tcPr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9379BA" w:rsidRDefault="009379BA" w:rsidP="00E629C4">
            <w:pPr>
              <w:rPr>
                <w:rFonts w:hint="eastAsia"/>
                <w:b/>
                <w:bCs/>
              </w:rPr>
            </w:pPr>
          </w:p>
          <w:p w:rsidR="009379BA" w:rsidRDefault="009379B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9379BA" w:rsidRDefault="009379B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33</w:t>
            </w:r>
          </w:p>
        </w:tc>
        <w:tc>
          <w:tcPr>
            <w:tcW w:w="1246" w:type="dxa"/>
          </w:tcPr>
          <w:p w:rsidR="009379BA" w:rsidRDefault="009379BA" w:rsidP="00E629C4">
            <w:pPr>
              <w:rPr>
                <w:rFonts w:hint="eastAsia"/>
                <w:kern w:val="0"/>
                <w:sz w:val="24"/>
              </w:rPr>
            </w:pPr>
          </w:p>
          <w:p w:rsidR="009379BA" w:rsidRDefault="009379BA" w:rsidP="00E629C4">
            <w:pPr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发展学生身体协调性及爆发力</w:t>
            </w: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  <w:kern w:val="0"/>
                <w:sz w:val="24"/>
              </w:rPr>
              <w:t>培养学生个人兴趣、爱好。</w:t>
            </w:r>
          </w:p>
        </w:tc>
        <w:tc>
          <w:tcPr>
            <w:tcW w:w="3154" w:type="dxa"/>
          </w:tcPr>
          <w:p w:rsidR="009379BA" w:rsidRDefault="009379BA" w:rsidP="009379BA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扣球：</w:t>
            </w:r>
          </w:p>
          <w:p w:rsidR="009379BA" w:rsidRDefault="009379B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动作要领：助跑、起跳、空中击球、落地</w:t>
            </w: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、教学比赛</w:t>
            </w:r>
          </w:p>
        </w:tc>
        <w:tc>
          <w:tcPr>
            <w:tcW w:w="4819" w:type="dxa"/>
            <w:gridSpan w:val="4"/>
          </w:tcPr>
          <w:p w:rsidR="009379BA" w:rsidRDefault="009379BA" w:rsidP="00E629C4">
            <w:pPr>
              <w:rPr>
                <w:rFonts w:hint="eastAsia"/>
              </w:rPr>
            </w:pPr>
            <w:r>
              <w:rPr>
                <w:vanish/>
                <w:kern w:val="0"/>
                <w:sz w:val="24"/>
                <w:highlight w:val="yellow"/>
              </w:rPr>
              <w:t>&lt;</w:t>
            </w:r>
            <w:r>
              <w:rPr>
                <w:rFonts w:hint="eastAsia"/>
              </w:rPr>
              <w:t>组织：</w:t>
            </w:r>
          </w:p>
          <w:p w:rsidR="009379BA" w:rsidRDefault="009379BA" w:rsidP="00E629C4">
            <w:pPr>
              <w:rPr>
                <w:rFonts w:hint="eastAsia"/>
              </w:rPr>
            </w:pPr>
          </w:p>
          <w:p w:rsidR="009379BA" w:rsidRDefault="009379BA" w:rsidP="00E629C4">
            <w:pPr>
              <w:ind w:firstLineChars="400" w:firstLine="840"/>
              <w:rPr>
                <w:rFonts w:ascii="宋体" w:hAnsi="宋体" w:hint="eastAsia"/>
                <w:color w:val="000000"/>
                <w:szCs w:val="18"/>
              </w:rPr>
            </w:pPr>
            <w:r>
              <w:rPr>
                <w:rFonts w:hint="eastAsia"/>
              </w:rPr>
              <w:t>水平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：</w:t>
            </w:r>
            <w:r>
              <w:rPr>
                <w:rFonts w:ascii="宋体" w:hAnsi="宋体" w:hint="eastAsia"/>
                <w:color w:val="000000"/>
                <w:szCs w:val="18"/>
              </w:rPr>
              <w:t>降网扣球</w:t>
            </w:r>
          </w:p>
          <w:p w:rsidR="009379BA" w:rsidRDefault="009379BA" w:rsidP="00E629C4">
            <w:pPr>
              <w:ind w:firstLineChars="400" w:firstLine="840"/>
              <w:rPr>
                <w:rFonts w:ascii="宋体" w:hAnsi="宋体" w:hint="eastAsia"/>
                <w:color w:val="000000"/>
                <w:szCs w:val="18"/>
              </w:rPr>
            </w:pPr>
            <w:r>
              <w:rPr>
                <w:rFonts w:ascii="宋体" w:hAnsi="宋体" w:hint="eastAsia"/>
                <w:color w:val="000000"/>
                <w:szCs w:val="18"/>
              </w:rPr>
              <w:t>水平二：标准网扣球</w:t>
            </w:r>
          </w:p>
          <w:p w:rsidR="009379BA" w:rsidRDefault="009379BA" w:rsidP="00E629C4">
            <w:pPr>
              <w:ind w:firstLineChars="400" w:firstLine="840"/>
              <w:rPr>
                <w:rFonts w:ascii="宋体" w:hAnsi="宋体" w:hint="eastAsia"/>
                <w:color w:val="000000"/>
                <w:szCs w:val="18"/>
              </w:rPr>
            </w:pPr>
          </w:p>
          <w:p w:rsidR="009379BA" w:rsidRDefault="009379BA" w:rsidP="00E629C4">
            <w:pPr>
              <w:rPr>
                <w:rFonts w:ascii="宋体" w:hAnsi="宋体" w:hint="eastAsia"/>
                <w:color w:val="000000"/>
                <w:szCs w:val="18"/>
              </w:rPr>
            </w:pPr>
          </w:p>
          <w:p w:rsidR="009379BA" w:rsidRDefault="009379BA" w:rsidP="00E629C4">
            <w:pPr>
              <w:ind w:firstLineChars="200" w:firstLine="420"/>
              <w:rPr>
                <w:rFonts w:ascii="宋体" w:hAnsi="宋体" w:hint="eastAsia"/>
                <w:color w:val="000000"/>
                <w:szCs w:val="18"/>
              </w:rPr>
            </w:pPr>
            <w:r>
              <w:rPr>
                <w:rFonts w:ascii="宋体" w:hAnsi="宋体" w:hint="eastAsia"/>
                <w:color w:val="000000"/>
                <w:szCs w:val="18"/>
              </w:rPr>
              <w:t>中一二战术演练</w:t>
            </w:r>
          </w:p>
          <w:p w:rsidR="009379BA" w:rsidRDefault="009379BA" w:rsidP="00E629C4">
            <w:pPr>
              <w:ind w:firstLineChars="200" w:firstLine="420"/>
              <w:rPr>
                <w:rFonts w:ascii="宋体" w:hAnsi="宋体" w:hint="eastAsia"/>
                <w:color w:val="000000"/>
                <w:szCs w:val="18"/>
              </w:rPr>
            </w:pPr>
          </w:p>
          <w:p w:rsidR="009379BA" w:rsidRDefault="009379BA" w:rsidP="00E629C4">
            <w:pPr>
              <w:ind w:firstLineChars="200" w:firstLine="420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color w:val="000000"/>
                <w:szCs w:val="18"/>
              </w:rPr>
              <w:t>教学比赛</w:t>
            </w:r>
            <w:r>
              <w:rPr>
                <w:vanish/>
                <w:kern w:val="0"/>
                <w:sz w:val="24"/>
                <w:highlight w:val="yellow"/>
              </w:rPr>
              <w:t>&lt;&gt;</w:t>
            </w:r>
          </w:p>
        </w:tc>
      </w:tr>
      <w:tr w:rsidR="009379BA" w:rsidTr="00E629C4">
        <w:trPr>
          <w:cantSplit/>
          <w:trHeight w:val="1645"/>
        </w:trPr>
        <w:tc>
          <w:tcPr>
            <w:tcW w:w="367" w:type="dxa"/>
          </w:tcPr>
          <w:p w:rsidR="009379BA" w:rsidRDefault="009379BA" w:rsidP="00E629C4">
            <w:pPr>
              <w:rPr>
                <w:rFonts w:hint="eastAsia"/>
                <w:b/>
              </w:rPr>
            </w:pPr>
          </w:p>
          <w:p w:rsidR="009379BA" w:rsidRDefault="009379BA" w:rsidP="00E629C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四</w:t>
            </w:r>
          </w:p>
        </w:tc>
        <w:tc>
          <w:tcPr>
            <w:tcW w:w="475" w:type="dxa"/>
          </w:tcPr>
          <w:p w:rsidR="009379BA" w:rsidRDefault="009379BA" w:rsidP="00E629C4">
            <w:pPr>
              <w:rPr>
                <w:rFonts w:hint="eastAsia"/>
                <w:b/>
                <w:bCs/>
              </w:rPr>
            </w:pPr>
          </w:p>
          <w:p w:rsidR="009379BA" w:rsidRDefault="009379B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1246" w:type="dxa"/>
          </w:tcPr>
          <w:p w:rsidR="009379BA" w:rsidRDefault="009379B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达到放松肌肉的效果</w:t>
            </w:r>
          </w:p>
        </w:tc>
        <w:tc>
          <w:tcPr>
            <w:tcW w:w="3154" w:type="dxa"/>
          </w:tcPr>
          <w:p w:rsidR="009379BA" w:rsidRDefault="009379B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与学生一起放松练习</w:t>
            </w:r>
          </w:p>
          <w:p w:rsidR="009379BA" w:rsidRDefault="009379B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启发学生总结本课学习情况</w:t>
            </w:r>
          </w:p>
          <w:p w:rsidR="009379BA" w:rsidRDefault="009379B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总结评述</w:t>
            </w:r>
          </w:p>
          <w:p w:rsidR="009379BA" w:rsidRDefault="009379B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宣布下课</w:t>
            </w:r>
          </w:p>
        </w:tc>
        <w:tc>
          <w:tcPr>
            <w:tcW w:w="4819" w:type="dxa"/>
            <w:gridSpan w:val="4"/>
          </w:tcPr>
          <w:p w:rsidR="009379BA" w:rsidRDefault="009379B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在教师的指导下放松</w:t>
            </w:r>
          </w:p>
          <w:p w:rsidR="009379BA" w:rsidRDefault="009379B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参与评价</w:t>
            </w:r>
          </w:p>
          <w:p w:rsidR="009379BA" w:rsidRDefault="009379B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与老师再见</w:t>
            </w:r>
          </w:p>
          <w:p w:rsidR="009379BA" w:rsidRDefault="009379BA" w:rsidP="00E629C4">
            <w:pPr>
              <w:rPr>
                <w:vanish/>
                <w:kern w:val="0"/>
                <w:sz w:val="24"/>
                <w:highlight w:val="yellow"/>
              </w:rPr>
            </w:pPr>
          </w:p>
        </w:tc>
      </w:tr>
      <w:tr w:rsidR="009379BA" w:rsidTr="00E629C4">
        <w:trPr>
          <w:cantSplit/>
          <w:trHeight w:val="380"/>
        </w:trPr>
        <w:tc>
          <w:tcPr>
            <w:tcW w:w="842" w:type="dxa"/>
            <w:gridSpan w:val="2"/>
            <w:vMerge w:val="restart"/>
            <w:vAlign w:val="center"/>
          </w:tcPr>
          <w:p w:rsidR="009379BA" w:rsidRDefault="009379BA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:rsidR="009379BA" w:rsidRDefault="009379BA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4400" w:type="dxa"/>
            <w:gridSpan w:val="2"/>
            <w:vMerge w:val="restart"/>
          </w:tcPr>
          <w:p w:rsidR="009379BA" w:rsidRDefault="009379BA" w:rsidP="00E629C4">
            <w:pPr>
              <w:rPr>
                <w:rFonts w:hint="eastAsia"/>
              </w:rPr>
            </w:pPr>
          </w:p>
        </w:tc>
        <w:tc>
          <w:tcPr>
            <w:tcW w:w="1886" w:type="dxa"/>
            <w:gridSpan w:val="2"/>
          </w:tcPr>
          <w:p w:rsidR="009379BA" w:rsidRDefault="009379BA" w:rsidP="00E629C4"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  <w:p w:rsidR="009379BA" w:rsidRDefault="009379BA" w:rsidP="00E629C4">
            <w:pPr>
              <w:ind w:firstLineChars="200" w:firstLine="420"/>
            </w:pPr>
            <w:r>
              <w:rPr>
                <w:rFonts w:hint="eastAsia"/>
              </w:rPr>
              <w:t>强度指数：</w:t>
            </w:r>
          </w:p>
        </w:tc>
        <w:tc>
          <w:tcPr>
            <w:tcW w:w="2933" w:type="dxa"/>
            <w:gridSpan w:val="2"/>
          </w:tcPr>
          <w:p w:rsidR="009379BA" w:rsidRDefault="009379B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55%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％</w:t>
            </w:r>
          </w:p>
          <w:p w:rsidR="009379BA" w:rsidRDefault="009379B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  <w:r>
              <w:rPr>
                <w:rFonts w:hint="eastAsia"/>
                <w:sz w:val="20"/>
                <w:szCs w:val="20"/>
              </w:rPr>
              <w:t>－</w:t>
            </w:r>
            <w:r>
              <w:rPr>
                <w:sz w:val="20"/>
                <w:szCs w:val="20"/>
              </w:rPr>
              <w:t>1.5</w:t>
            </w:r>
          </w:p>
        </w:tc>
      </w:tr>
      <w:tr w:rsidR="009379BA" w:rsidTr="00E629C4">
        <w:trPr>
          <w:cantSplit/>
          <w:trHeight w:val="437"/>
        </w:trPr>
        <w:tc>
          <w:tcPr>
            <w:tcW w:w="842" w:type="dxa"/>
            <w:gridSpan w:val="2"/>
            <w:vMerge/>
          </w:tcPr>
          <w:p w:rsidR="009379BA" w:rsidRDefault="009379BA" w:rsidP="00E629C4">
            <w:pPr>
              <w:rPr>
                <w:rFonts w:hint="eastAsia"/>
              </w:rPr>
            </w:pPr>
          </w:p>
        </w:tc>
        <w:tc>
          <w:tcPr>
            <w:tcW w:w="4400" w:type="dxa"/>
            <w:gridSpan w:val="2"/>
            <w:vMerge/>
          </w:tcPr>
          <w:p w:rsidR="009379BA" w:rsidRDefault="009379BA" w:rsidP="00E629C4">
            <w:pPr>
              <w:rPr>
                <w:rFonts w:hint="eastAsia"/>
              </w:rPr>
            </w:pPr>
          </w:p>
        </w:tc>
        <w:tc>
          <w:tcPr>
            <w:tcW w:w="1886" w:type="dxa"/>
            <w:gridSpan w:val="2"/>
          </w:tcPr>
          <w:p w:rsidR="009379BA" w:rsidRDefault="009379BA" w:rsidP="00E629C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2933" w:type="dxa"/>
            <w:gridSpan w:val="2"/>
          </w:tcPr>
          <w:p w:rsidR="009379BA" w:rsidRDefault="009379B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:rsidR="0076683D" w:rsidRDefault="0076683D"/>
    <w:sectPr w:rsidR="0076683D" w:rsidSect="007668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00F"/>
    <w:multiLevelType w:val="hybridMultilevel"/>
    <w:tmpl w:val="39F6138C"/>
    <w:lvl w:ilvl="0" w:tplc="7D64EC9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379BA"/>
    <w:rsid w:val="004456BE"/>
    <w:rsid w:val="0076683D"/>
    <w:rsid w:val="00937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9B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2018-07-13T01:39:00Z</dcterms:created>
  <dcterms:modified xsi:type="dcterms:W3CDTF">2018-07-13T01:40:00Z</dcterms:modified>
</cp:coreProperties>
</file>