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37A" w:rsidRDefault="006C237A" w:rsidP="006C237A">
      <w:pPr>
        <w:jc w:val="center"/>
        <w:rPr>
          <w:rFonts w:hint="eastAsia"/>
          <w:b/>
          <w:sz w:val="32"/>
        </w:rPr>
      </w:pPr>
      <w:r>
        <w:rPr>
          <w:rFonts w:hint="eastAsia"/>
          <w:b/>
          <w:sz w:val="32"/>
        </w:rPr>
        <w:t>中大附中高中排球模块课时计划</w:t>
      </w:r>
    </w:p>
    <w:p w:rsidR="006C237A" w:rsidRDefault="006C237A" w:rsidP="006C237A">
      <w:pPr>
        <w:ind w:firstLineChars="399" w:firstLine="841"/>
        <w:rPr>
          <w:rFonts w:hint="eastAsia"/>
          <w:b/>
          <w:u w:val="single"/>
        </w:rPr>
      </w:pPr>
      <w:r>
        <w:rPr>
          <w:rFonts w:hint="eastAsia"/>
          <w:b/>
        </w:rPr>
        <w:t>第</w:t>
      </w:r>
      <w:r>
        <w:rPr>
          <w:rFonts w:hint="eastAsia"/>
          <w:b/>
        </w:rPr>
        <w:t>18</w:t>
      </w:r>
      <w:r>
        <w:rPr>
          <w:rFonts w:hint="eastAsia"/>
          <w:b/>
        </w:rPr>
        <w:t>次</w:t>
      </w:r>
      <w:r>
        <w:rPr>
          <w:rFonts w:hint="eastAsia"/>
          <w:b/>
        </w:rPr>
        <w:t xml:space="preserve">                                        </w:t>
      </w:r>
      <w:r>
        <w:rPr>
          <w:rFonts w:hint="eastAsia"/>
          <w:b/>
        </w:rPr>
        <w:t>任课教师</w:t>
      </w:r>
      <w:r>
        <w:rPr>
          <w:rFonts w:hint="eastAsia"/>
          <w:b/>
        </w:rPr>
        <w:t xml:space="preserve"> </w:t>
      </w:r>
      <w:r>
        <w:rPr>
          <w:rFonts w:hint="eastAsia"/>
          <w:b/>
        </w:rPr>
        <w:t>：</w:t>
      </w:r>
    </w:p>
    <w:tbl>
      <w:tblPr>
        <w:tblW w:w="9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8"/>
        <w:gridCol w:w="475"/>
        <w:gridCol w:w="1247"/>
        <w:gridCol w:w="3156"/>
        <w:gridCol w:w="1066"/>
        <w:gridCol w:w="816"/>
        <w:gridCol w:w="267"/>
        <w:gridCol w:w="2436"/>
      </w:tblGrid>
      <w:tr w:rsidR="006C237A" w:rsidTr="00E629C4">
        <w:trPr>
          <w:trHeight w:val="1396"/>
        </w:trPr>
        <w:tc>
          <w:tcPr>
            <w:tcW w:w="843" w:type="dxa"/>
            <w:gridSpan w:val="2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</w:t>
            </w: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学</w:t>
            </w: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目</w:t>
            </w: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标</w:t>
            </w:r>
          </w:p>
        </w:tc>
        <w:tc>
          <w:tcPr>
            <w:tcW w:w="8988" w:type="dxa"/>
            <w:gridSpan w:val="6"/>
          </w:tcPr>
          <w:p w:rsidR="006C237A" w:rsidRDefault="006C237A" w:rsidP="00E629C4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认知目标：了解检验自己在这</w:t>
            </w:r>
            <w:r>
              <w:rPr>
                <w:rFonts w:hint="eastAsia"/>
                <w:sz w:val="24"/>
              </w:rPr>
              <w:t>16</w:t>
            </w:r>
            <w:r>
              <w:rPr>
                <w:rFonts w:hint="eastAsia"/>
                <w:sz w:val="24"/>
              </w:rPr>
              <w:t>课时里学习的成果。</w:t>
            </w: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技能目标：检验个人的发球水平。</w:t>
            </w:r>
          </w:p>
          <w:p w:rsidR="006C237A" w:rsidRDefault="006C237A" w:rsidP="00E629C4">
            <w:pPr>
              <w:ind w:left="1200" w:hangingChars="500" w:hanging="1200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情感目标：通过检验对自己的排球水平有所了解，并能把自己的感受和老师交流，促进老师以后的教学工作；增加师生之间的相互信任。</w:t>
            </w:r>
            <w:r>
              <w:rPr>
                <w:rFonts w:hint="eastAsia"/>
                <w:sz w:val="24"/>
              </w:rPr>
              <w:t xml:space="preserve"> </w:t>
            </w:r>
          </w:p>
        </w:tc>
      </w:tr>
      <w:tr w:rsidR="006C237A" w:rsidTr="00E629C4">
        <w:trPr>
          <w:trHeight w:val="614"/>
        </w:trPr>
        <w:tc>
          <w:tcPr>
            <w:tcW w:w="843" w:type="dxa"/>
            <w:gridSpan w:val="2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内容</w:t>
            </w:r>
          </w:p>
        </w:tc>
        <w:tc>
          <w:tcPr>
            <w:tcW w:w="5469" w:type="dxa"/>
            <w:gridSpan w:val="3"/>
          </w:tcPr>
          <w:p w:rsidR="006C237A" w:rsidRDefault="006C237A" w:rsidP="006C237A"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测试：发球</w:t>
            </w:r>
          </w:p>
          <w:p w:rsidR="006C237A" w:rsidRDefault="006C237A" w:rsidP="006C237A">
            <w:pPr>
              <w:numPr>
                <w:ilvl w:val="0"/>
                <w:numId w:val="2"/>
              </w:num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教学比赛</w:t>
            </w:r>
          </w:p>
        </w:tc>
        <w:tc>
          <w:tcPr>
            <w:tcW w:w="1083" w:type="dxa"/>
            <w:gridSpan w:val="2"/>
            <w:vAlign w:val="center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场地器材</w:t>
            </w:r>
          </w:p>
        </w:tc>
        <w:tc>
          <w:tcPr>
            <w:tcW w:w="2436" w:type="dxa"/>
          </w:tcPr>
          <w:p w:rsidR="006C237A" w:rsidRDefault="006C237A" w:rsidP="00E629C4">
            <w:pPr>
              <w:rPr>
                <w:rFonts w:hint="eastAsia"/>
                <w:sz w:val="24"/>
              </w:rPr>
            </w:pPr>
          </w:p>
        </w:tc>
      </w:tr>
      <w:tr w:rsidR="006C237A" w:rsidTr="00E629C4">
        <w:trPr>
          <w:trHeight w:val="523"/>
        </w:trPr>
        <w:tc>
          <w:tcPr>
            <w:tcW w:w="843" w:type="dxa"/>
            <w:gridSpan w:val="2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教学</w:t>
            </w: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8988" w:type="dxa"/>
            <w:gridSpan w:val="6"/>
          </w:tcPr>
          <w:p w:rsidR="006C237A" w:rsidRDefault="006C237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课堂常规—热身游戏—徒手操—发球测试</w:t>
            </w:r>
            <w:proofErr w:type="gramStart"/>
            <w:r>
              <w:rPr>
                <w:rFonts w:hint="eastAsia"/>
                <w:sz w:val="24"/>
              </w:rPr>
              <w:t>—教学</w:t>
            </w:r>
            <w:proofErr w:type="gramEnd"/>
            <w:r>
              <w:rPr>
                <w:rFonts w:hint="eastAsia"/>
                <w:sz w:val="24"/>
              </w:rPr>
              <w:t>比赛—</w:t>
            </w:r>
            <w:proofErr w:type="gramStart"/>
            <w:r>
              <w:rPr>
                <w:rFonts w:hint="eastAsia"/>
                <w:sz w:val="24"/>
              </w:rPr>
              <w:t>放松—</w:t>
            </w:r>
            <w:proofErr w:type="gramEnd"/>
            <w:r>
              <w:rPr>
                <w:rFonts w:hint="eastAsia"/>
                <w:sz w:val="24"/>
              </w:rPr>
              <w:t>小结</w:t>
            </w:r>
          </w:p>
        </w:tc>
      </w:tr>
      <w:tr w:rsidR="006C237A" w:rsidTr="00E629C4">
        <w:trPr>
          <w:cantSplit/>
          <w:trHeight w:val="671"/>
        </w:trPr>
        <w:tc>
          <w:tcPr>
            <w:tcW w:w="368" w:type="dxa"/>
          </w:tcPr>
          <w:p w:rsidR="006C237A" w:rsidRDefault="006C237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顺序</w:t>
            </w:r>
          </w:p>
        </w:tc>
        <w:tc>
          <w:tcPr>
            <w:tcW w:w="475" w:type="dxa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247" w:type="dxa"/>
            <w:vAlign w:val="center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3156" w:type="dxa"/>
            <w:vAlign w:val="center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教学内容</w:t>
            </w:r>
          </w:p>
        </w:tc>
        <w:tc>
          <w:tcPr>
            <w:tcW w:w="4585" w:type="dxa"/>
            <w:gridSpan w:val="4"/>
            <w:vAlign w:val="center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教法与学法</w:t>
            </w:r>
          </w:p>
        </w:tc>
      </w:tr>
      <w:tr w:rsidR="006C237A" w:rsidTr="00E629C4">
        <w:trPr>
          <w:cantSplit/>
          <w:trHeight w:val="2319"/>
        </w:trPr>
        <w:tc>
          <w:tcPr>
            <w:tcW w:w="368" w:type="dxa"/>
          </w:tcPr>
          <w:p w:rsidR="006C237A" w:rsidRDefault="006C237A" w:rsidP="00E629C4">
            <w:pPr>
              <w:jc w:val="center"/>
              <w:rPr>
                <w:rFonts w:hint="eastAsia"/>
              </w:rPr>
            </w:pPr>
          </w:p>
          <w:p w:rsidR="006C237A" w:rsidRDefault="006C237A" w:rsidP="00E629C4">
            <w:pPr>
              <w:jc w:val="center"/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  <w:b/>
              </w:rPr>
            </w:pPr>
            <w:proofErr w:type="gramStart"/>
            <w:r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475" w:type="dxa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6C237A" w:rsidRDefault="006C237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1247" w:type="dxa"/>
          </w:tcPr>
          <w:p w:rsidR="006C237A" w:rsidRDefault="006C237A" w:rsidP="00E629C4">
            <w:pPr>
              <w:spacing w:line="240" w:lineRule="atLeast"/>
              <w:rPr>
                <w:rFonts w:hint="eastAsia"/>
              </w:rPr>
            </w:pPr>
          </w:p>
          <w:p w:rsidR="006C237A" w:rsidRDefault="006C237A" w:rsidP="00E629C4">
            <w:pPr>
              <w:spacing w:line="240" w:lineRule="atLeast"/>
              <w:rPr>
                <w:rFonts w:hint="eastAsia"/>
              </w:rPr>
            </w:pPr>
            <w:r>
              <w:rPr>
                <w:rFonts w:hint="eastAsia"/>
              </w:rPr>
              <w:tab/>
            </w:r>
          </w:p>
          <w:p w:rsidR="006C237A" w:rsidRDefault="006C237A" w:rsidP="00E629C4">
            <w:pPr>
              <w:spacing w:line="24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预防损伤做准备工作</w:t>
            </w:r>
          </w:p>
        </w:tc>
        <w:tc>
          <w:tcPr>
            <w:tcW w:w="3156" w:type="dxa"/>
          </w:tcPr>
          <w:p w:rsidR="006C237A" w:rsidRDefault="006C237A" w:rsidP="006C237A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检查常规，向学生问好，宣布本次课的主要内容及要求，鼓力学生树立信心</w:t>
            </w:r>
          </w:p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带领学生做徒手操</w:t>
            </w: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6C237A">
            <w:pPr>
              <w:spacing w:beforeLines="50"/>
              <w:rPr>
                <w:rFonts w:hint="eastAsia"/>
              </w:rPr>
            </w:pPr>
            <w:r>
              <w:rPr>
                <w:rFonts w:hint="eastAsia"/>
              </w:rPr>
              <w:t>导入新课</w:t>
            </w:r>
          </w:p>
        </w:tc>
        <w:tc>
          <w:tcPr>
            <w:tcW w:w="4585" w:type="dxa"/>
            <w:gridSpan w:val="4"/>
          </w:tcPr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组织：</w:t>
            </w:r>
          </w:p>
          <w:p w:rsidR="006C237A" w:rsidRDefault="006C237A" w:rsidP="00E629C4">
            <w:pPr>
              <w:widowControl/>
              <w:ind w:firstLineChars="200" w:firstLine="42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rFonts w:hint="eastAsia"/>
              </w:rPr>
              <w:t xml:space="preserve"> </w:t>
            </w:r>
            <w:r>
              <w:rPr>
                <w:kern w:val="0"/>
                <w:sz w:val="24"/>
              </w:rPr>
              <w:t>XXXXXXXX</w:t>
            </w:r>
          </w:p>
          <w:p w:rsidR="006C237A" w:rsidRDefault="006C237A" w:rsidP="00E629C4">
            <w:pPr>
              <w:widowControl/>
              <w:ind w:firstLineChars="200" w:firstLine="480"/>
              <w:jc w:val="left"/>
              <w:rPr>
                <w:rFonts w:ascii="宋体" w:hAnsi="宋体"/>
                <w:kern w:val="0"/>
                <w:sz w:val="24"/>
              </w:rPr>
            </w:pPr>
            <w:r>
              <w:rPr>
                <w:kern w:val="0"/>
                <w:sz w:val="24"/>
              </w:rPr>
              <w:t>XXXXXXXX</w:t>
            </w:r>
          </w:p>
          <w:p w:rsidR="006C237A" w:rsidRDefault="006C237A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6C237A" w:rsidRDefault="006C237A" w:rsidP="00E629C4">
            <w:pPr>
              <w:widowControl/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 xml:space="preserve">    </w:t>
            </w:r>
            <w:r>
              <w:rPr>
                <w:kern w:val="0"/>
                <w:sz w:val="24"/>
              </w:rPr>
              <w:t>OOOOOOOO</w:t>
            </w:r>
          </w:p>
          <w:p w:rsidR="006C237A" w:rsidRDefault="006C237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ascii="宋体" w:hAnsi="宋体"/>
                <w:kern w:val="0"/>
                <w:sz w:val="24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6" type="#_x0000_t5" style="position:absolute;margin-left:52.95pt;margin-top:.55pt;width:9pt;height:7.8pt;z-index:251660288">
                  <v:textbox style="mso-next-textbox:#_x0000_s1026">
                    <w:txbxContent>
                      <w:p w:rsidR="006C237A" w:rsidRDefault="006C237A" w:rsidP="006C237A"/>
                    </w:txbxContent>
                  </v:textbox>
                </v:shape>
              </w:pict>
            </w:r>
          </w:p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</w:rPr>
              <w:t>要求：快、静、齐</w:t>
            </w:r>
          </w:p>
        </w:tc>
      </w:tr>
      <w:tr w:rsidR="006C237A" w:rsidTr="00E629C4">
        <w:trPr>
          <w:cantSplit/>
          <w:trHeight w:val="3965"/>
        </w:trPr>
        <w:tc>
          <w:tcPr>
            <w:tcW w:w="368" w:type="dxa"/>
          </w:tcPr>
          <w:p w:rsidR="006C237A" w:rsidRDefault="006C237A" w:rsidP="00E629C4">
            <w:pPr>
              <w:jc w:val="center"/>
              <w:rPr>
                <w:rFonts w:hint="eastAsia"/>
              </w:rPr>
            </w:pPr>
          </w:p>
          <w:p w:rsidR="006C237A" w:rsidRDefault="006C237A" w:rsidP="00E629C4">
            <w:pPr>
              <w:jc w:val="center"/>
              <w:rPr>
                <w:rFonts w:hint="eastAsia"/>
              </w:rPr>
            </w:pPr>
          </w:p>
          <w:p w:rsidR="006C237A" w:rsidRDefault="006C237A" w:rsidP="00E629C4">
            <w:pPr>
              <w:jc w:val="center"/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二</w:t>
            </w:r>
          </w:p>
          <w:p w:rsidR="006C237A" w:rsidRDefault="006C237A" w:rsidP="00E629C4">
            <w:pPr>
              <w:rPr>
                <w:rFonts w:hint="eastAsia"/>
                <w:b/>
              </w:rPr>
            </w:pPr>
          </w:p>
          <w:p w:rsidR="006C237A" w:rsidRDefault="006C237A" w:rsidP="00E629C4">
            <w:pPr>
              <w:rPr>
                <w:rFonts w:hint="eastAsia"/>
                <w:b/>
              </w:rPr>
            </w:pPr>
          </w:p>
          <w:p w:rsidR="006C237A" w:rsidRDefault="006C237A" w:rsidP="00E629C4">
            <w:pPr>
              <w:rPr>
                <w:rFonts w:hint="eastAsia"/>
                <w:b/>
              </w:rPr>
            </w:pPr>
          </w:p>
          <w:p w:rsidR="006C237A" w:rsidRDefault="006C237A" w:rsidP="00E629C4"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三</w:t>
            </w:r>
          </w:p>
        </w:tc>
        <w:tc>
          <w:tcPr>
            <w:tcW w:w="475" w:type="dxa"/>
          </w:tcPr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6C237A" w:rsidRDefault="006C237A" w:rsidP="00E629C4">
            <w:pPr>
              <w:rPr>
                <w:rFonts w:hint="eastAsia"/>
                <w:b/>
                <w:bCs/>
              </w:rPr>
            </w:pPr>
          </w:p>
          <w:p w:rsidR="006C237A" w:rsidRDefault="006C237A" w:rsidP="00E629C4">
            <w:pPr>
              <w:jc w:val="center"/>
              <w:rPr>
                <w:rFonts w:hint="eastAsia"/>
                <w:b/>
                <w:bCs/>
              </w:rPr>
            </w:pPr>
          </w:p>
          <w:p w:rsidR="006C237A" w:rsidRDefault="006C237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</w:tc>
        <w:tc>
          <w:tcPr>
            <w:tcW w:w="1247" w:type="dxa"/>
          </w:tcPr>
          <w:p w:rsidR="006C237A" w:rsidRDefault="006C237A" w:rsidP="00E629C4">
            <w:pPr>
              <w:rPr>
                <w:rFonts w:hint="eastAsia"/>
                <w:kern w:val="0"/>
                <w:sz w:val="24"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培养学生的自信心，相信自己能行</w:t>
            </w: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kern w:val="0"/>
                <w:sz w:val="24"/>
              </w:rPr>
              <w:t>培养学生个人兴趣、爱好。</w:t>
            </w:r>
          </w:p>
        </w:tc>
        <w:tc>
          <w:tcPr>
            <w:tcW w:w="3156" w:type="dxa"/>
          </w:tcPr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测试：发球</w:t>
            </w: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测试标准参考《模块学分认定标准》</w:t>
            </w: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教学比赛：</w:t>
            </w:r>
          </w:p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比赛按照中学生排球六</w:t>
            </w:r>
            <w:proofErr w:type="gramStart"/>
            <w:r>
              <w:rPr>
                <w:rFonts w:hint="eastAsia"/>
                <w:sz w:val="24"/>
              </w:rPr>
              <w:t>人制</w:t>
            </w:r>
            <w:proofErr w:type="gramEnd"/>
            <w:r>
              <w:rPr>
                <w:rFonts w:hint="eastAsia"/>
                <w:sz w:val="24"/>
              </w:rPr>
              <w:t>方法进行比赛，自由组队，</w:t>
            </w:r>
          </w:p>
        </w:tc>
        <w:tc>
          <w:tcPr>
            <w:tcW w:w="4585" w:type="dxa"/>
            <w:gridSpan w:val="4"/>
          </w:tcPr>
          <w:p w:rsidR="006C237A" w:rsidRDefault="006C237A" w:rsidP="00E629C4">
            <w:p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组织测试：</w:t>
            </w:r>
          </w:p>
          <w:p w:rsidR="006C237A" w:rsidRDefault="006C237A" w:rsidP="00E629C4">
            <w:pPr>
              <w:rPr>
                <w:rFonts w:hint="eastAsia"/>
                <w:kern w:val="0"/>
                <w:sz w:val="24"/>
              </w:rPr>
            </w:pPr>
          </w:p>
          <w:p w:rsidR="006C237A" w:rsidRDefault="006C237A" w:rsidP="006C237A">
            <w:pPr>
              <w:numPr>
                <w:ilvl w:val="0"/>
                <w:numId w:val="1"/>
              </w:numPr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教师把测试标准提前告知每位同学。</w:t>
            </w:r>
          </w:p>
          <w:p w:rsidR="006C237A" w:rsidRDefault="006C237A" w:rsidP="006C237A">
            <w:pPr>
              <w:widowControl/>
              <w:numPr>
                <w:ilvl w:val="0"/>
                <w:numId w:val="1"/>
              </w:numPr>
              <w:jc w:val="left"/>
              <w:rPr>
                <w:rFonts w:ascii="宋体" w:hAnsi="宋体"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二人一组相互配合测试。</w:t>
            </w:r>
          </w:p>
          <w:p w:rsidR="006C237A" w:rsidRDefault="006C237A" w:rsidP="00E629C4">
            <w:pPr>
              <w:widowControl/>
              <w:jc w:val="left"/>
              <w:rPr>
                <w:rFonts w:hint="eastAsia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3</w:t>
            </w:r>
            <w:r>
              <w:rPr>
                <w:rFonts w:hint="eastAsia"/>
                <w:kern w:val="0"/>
                <w:sz w:val="24"/>
              </w:rPr>
              <w:t>、教师按照学生的情况进行成绩认定。</w:t>
            </w:r>
          </w:p>
          <w:p w:rsidR="006C237A" w:rsidRDefault="006C237A" w:rsidP="00E629C4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6C237A" w:rsidRDefault="006C237A" w:rsidP="00E629C4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6C237A" w:rsidRDefault="006C237A" w:rsidP="00E629C4">
            <w:pPr>
              <w:widowControl/>
              <w:jc w:val="left"/>
              <w:rPr>
                <w:rFonts w:hint="eastAsia"/>
                <w:sz w:val="24"/>
              </w:rPr>
            </w:pPr>
          </w:p>
          <w:p w:rsidR="006C237A" w:rsidRDefault="006C237A" w:rsidP="00E629C4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  <w:sz w:val="24"/>
              </w:rPr>
              <w:t>比赛过程中如谁发球失误就要受到惩罚一次</w:t>
            </w:r>
            <w:r>
              <w:rPr>
                <w:vanish/>
                <w:kern w:val="0"/>
                <w:highlight w:val="yellow"/>
              </w:rPr>
              <w:t>&lt;&gt;</w:t>
            </w:r>
          </w:p>
        </w:tc>
      </w:tr>
      <w:tr w:rsidR="006C237A" w:rsidTr="00E629C4">
        <w:trPr>
          <w:cantSplit/>
          <w:trHeight w:val="1543"/>
        </w:trPr>
        <w:tc>
          <w:tcPr>
            <w:tcW w:w="368" w:type="dxa"/>
          </w:tcPr>
          <w:p w:rsidR="006C237A" w:rsidRDefault="006C237A" w:rsidP="00E629C4">
            <w:pPr>
              <w:rPr>
                <w:rFonts w:hint="eastAsia"/>
                <w:b/>
              </w:rPr>
            </w:pPr>
          </w:p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  <w:b/>
              </w:rPr>
              <w:t>四</w:t>
            </w:r>
          </w:p>
        </w:tc>
        <w:tc>
          <w:tcPr>
            <w:tcW w:w="475" w:type="dxa"/>
          </w:tcPr>
          <w:p w:rsidR="006C237A" w:rsidRDefault="006C237A" w:rsidP="00E629C4">
            <w:pPr>
              <w:rPr>
                <w:rFonts w:hint="eastAsia"/>
                <w:b/>
                <w:bCs/>
              </w:rPr>
            </w:pPr>
          </w:p>
          <w:p w:rsidR="006C237A" w:rsidRDefault="006C237A" w:rsidP="00E629C4">
            <w:pPr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1247" w:type="dxa"/>
          </w:tcPr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达到放松肌肉的效果</w:t>
            </w:r>
          </w:p>
        </w:tc>
        <w:tc>
          <w:tcPr>
            <w:tcW w:w="3156" w:type="dxa"/>
          </w:tcPr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与学生一起放松练习</w:t>
            </w: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启发学生总结本课学习情况</w:t>
            </w: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总结评述</w:t>
            </w:r>
          </w:p>
          <w:p w:rsidR="006C237A" w:rsidRDefault="006C237A" w:rsidP="00E629C4">
            <w:pPr>
              <w:rPr>
                <w:rFonts w:hint="eastAsia"/>
              </w:rPr>
            </w:pPr>
            <w:r>
              <w:rPr>
                <w:rFonts w:hint="eastAsia"/>
                <w:sz w:val="24"/>
              </w:rPr>
              <w:t>宣布下课</w:t>
            </w:r>
          </w:p>
        </w:tc>
        <w:tc>
          <w:tcPr>
            <w:tcW w:w="4585" w:type="dxa"/>
            <w:gridSpan w:val="4"/>
          </w:tcPr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在教师的指导下放松</w:t>
            </w: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参与评价</w:t>
            </w:r>
          </w:p>
          <w:p w:rsidR="006C237A" w:rsidRDefault="006C237A" w:rsidP="00E629C4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与老师再见</w:t>
            </w:r>
          </w:p>
          <w:p w:rsidR="006C237A" w:rsidRDefault="006C237A" w:rsidP="00E629C4">
            <w:pPr>
              <w:rPr>
                <w:vanish/>
                <w:kern w:val="0"/>
                <w:highlight w:val="yellow"/>
              </w:rPr>
            </w:pPr>
          </w:p>
        </w:tc>
      </w:tr>
      <w:tr w:rsidR="006C237A" w:rsidTr="00E629C4">
        <w:trPr>
          <w:cantSplit/>
          <w:trHeight w:val="364"/>
        </w:trPr>
        <w:tc>
          <w:tcPr>
            <w:tcW w:w="843" w:type="dxa"/>
            <w:gridSpan w:val="2"/>
            <w:vMerge w:val="restart"/>
            <w:vAlign w:val="center"/>
          </w:tcPr>
          <w:p w:rsidR="006C237A" w:rsidRDefault="006C237A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课后</w:t>
            </w:r>
          </w:p>
          <w:p w:rsidR="006C237A" w:rsidRDefault="006C237A" w:rsidP="00E629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小结</w:t>
            </w:r>
          </w:p>
        </w:tc>
        <w:tc>
          <w:tcPr>
            <w:tcW w:w="4403" w:type="dxa"/>
            <w:gridSpan w:val="2"/>
            <w:vMerge w:val="restart"/>
          </w:tcPr>
          <w:p w:rsidR="006C237A" w:rsidRDefault="006C237A" w:rsidP="00E629C4">
            <w:pPr>
              <w:rPr>
                <w:rFonts w:hint="eastAsia"/>
              </w:rPr>
            </w:pPr>
          </w:p>
        </w:tc>
        <w:tc>
          <w:tcPr>
            <w:tcW w:w="1882" w:type="dxa"/>
            <w:gridSpan w:val="2"/>
          </w:tcPr>
          <w:p w:rsidR="006C237A" w:rsidRDefault="006C237A" w:rsidP="00E629C4">
            <w:r>
              <w:rPr>
                <w:rFonts w:hint="eastAsia"/>
                <w:szCs w:val="20"/>
              </w:rPr>
              <w:t>预计练习密度</w:t>
            </w:r>
            <w:r>
              <w:rPr>
                <w:rFonts w:hint="eastAsia"/>
              </w:rPr>
              <w:t>：</w:t>
            </w:r>
          </w:p>
          <w:p w:rsidR="006C237A" w:rsidRDefault="006C237A" w:rsidP="00E629C4">
            <w:pPr>
              <w:ind w:firstLineChars="200" w:firstLine="420"/>
            </w:pPr>
            <w:r>
              <w:rPr>
                <w:rFonts w:hint="eastAsia"/>
              </w:rPr>
              <w:t>强度指数：</w:t>
            </w:r>
          </w:p>
        </w:tc>
        <w:tc>
          <w:tcPr>
            <w:tcW w:w="2703" w:type="dxa"/>
            <w:gridSpan w:val="2"/>
          </w:tcPr>
          <w:p w:rsidR="006C237A" w:rsidRDefault="006C237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55%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％</w:t>
            </w:r>
          </w:p>
          <w:p w:rsidR="006C237A" w:rsidRDefault="006C237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1.4</w:t>
            </w:r>
            <w:r>
              <w:rPr>
                <w:rFonts w:hint="eastAsia"/>
                <w:sz w:val="20"/>
                <w:szCs w:val="20"/>
              </w:rPr>
              <w:t>－</w:t>
            </w:r>
            <w:r>
              <w:rPr>
                <w:sz w:val="20"/>
                <w:szCs w:val="20"/>
              </w:rPr>
              <w:t>1.5</w:t>
            </w:r>
          </w:p>
        </w:tc>
      </w:tr>
      <w:tr w:rsidR="006C237A" w:rsidTr="00E629C4">
        <w:trPr>
          <w:cantSplit/>
          <w:trHeight w:val="419"/>
        </w:trPr>
        <w:tc>
          <w:tcPr>
            <w:tcW w:w="843" w:type="dxa"/>
            <w:gridSpan w:val="2"/>
            <w:vMerge/>
          </w:tcPr>
          <w:p w:rsidR="006C237A" w:rsidRDefault="006C237A" w:rsidP="00E629C4">
            <w:pPr>
              <w:rPr>
                <w:rFonts w:hint="eastAsia"/>
              </w:rPr>
            </w:pPr>
          </w:p>
        </w:tc>
        <w:tc>
          <w:tcPr>
            <w:tcW w:w="4403" w:type="dxa"/>
            <w:gridSpan w:val="2"/>
            <w:vMerge/>
          </w:tcPr>
          <w:p w:rsidR="006C237A" w:rsidRDefault="006C237A" w:rsidP="00E629C4">
            <w:pPr>
              <w:rPr>
                <w:rFonts w:hint="eastAsia"/>
              </w:rPr>
            </w:pPr>
          </w:p>
        </w:tc>
        <w:tc>
          <w:tcPr>
            <w:tcW w:w="1882" w:type="dxa"/>
            <w:gridSpan w:val="2"/>
          </w:tcPr>
          <w:p w:rsidR="006C237A" w:rsidRDefault="006C237A" w:rsidP="00E629C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预计平均心率：</w:t>
            </w:r>
          </w:p>
        </w:tc>
        <w:tc>
          <w:tcPr>
            <w:tcW w:w="2703" w:type="dxa"/>
            <w:gridSpan w:val="2"/>
          </w:tcPr>
          <w:p w:rsidR="006C237A" w:rsidRDefault="006C237A" w:rsidP="00E629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135</w:t>
            </w:r>
            <w:r>
              <w:rPr>
                <w:rFonts w:hint="eastAsia"/>
                <w:sz w:val="20"/>
                <w:szCs w:val="20"/>
              </w:rPr>
              <w:t>±</w:t>
            </w:r>
            <w:r>
              <w:rPr>
                <w:sz w:val="20"/>
                <w:szCs w:val="20"/>
              </w:rPr>
              <w:t>5</w:t>
            </w:r>
            <w:r>
              <w:rPr>
                <w:rFonts w:hint="eastAsia"/>
                <w:sz w:val="20"/>
                <w:szCs w:val="20"/>
              </w:rPr>
              <w:t>次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分</w:t>
            </w:r>
          </w:p>
        </w:tc>
      </w:tr>
    </w:tbl>
    <w:p w:rsidR="006C237A" w:rsidRDefault="006C237A" w:rsidP="006C237A">
      <w:pPr>
        <w:rPr>
          <w:rFonts w:hint="eastAsia"/>
        </w:rPr>
      </w:pPr>
    </w:p>
    <w:p w:rsidR="0076683D" w:rsidRDefault="0076683D"/>
    <w:sectPr w:rsidR="0076683D" w:rsidSect="007668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20ECD"/>
    <w:multiLevelType w:val="hybridMultilevel"/>
    <w:tmpl w:val="AFFE2F7C"/>
    <w:lvl w:ilvl="0" w:tplc="4456E6F4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795872D3"/>
    <w:multiLevelType w:val="hybridMultilevel"/>
    <w:tmpl w:val="3022EE4C"/>
    <w:lvl w:ilvl="0" w:tplc="809C4EB6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C237A"/>
    <w:rsid w:val="006C237A"/>
    <w:rsid w:val="0076683D"/>
    <w:rsid w:val="00F50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7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606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2018-07-13T01:41:00Z</dcterms:created>
  <dcterms:modified xsi:type="dcterms:W3CDTF">2018-07-13T01:42:00Z</dcterms:modified>
</cp:coreProperties>
</file>