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F7" w:rsidRPr="00C56615" w:rsidRDefault="00E06A22" w:rsidP="00C56615">
      <w:pPr>
        <w:jc w:val="center"/>
        <w:rPr>
          <w:rFonts w:hint="eastAsia"/>
          <w:b/>
        </w:rPr>
      </w:pPr>
      <w:r w:rsidRPr="00C56615">
        <w:rPr>
          <w:rFonts w:hint="eastAsia"/>
          <w:b/>
        </w:rPr>
        <w:t>评马风华老师的耐久力课</w:t>
      </w:r>
    </w:p>
    <w:p w:rsidR="00E06A22" w:rsidRDefault="00E06A22">
      <w:pPr>
        <w:rPr>
          <w:rFonts w:hint="eastAsia"/>
        </w:rPr>
      </w:pPr>
      <w:r>
        <w:rPr>
          <w:rFonts w:hint="eastAsia"/>
        </w:rPr>
        <w:t>马老师</w:t>
      </w:r>
      <w:r w:rsidR="00990E3B">
        <w:rPr>
          <w:rFonts w:hint="eastAsia"/>
        </w:rPr>
        <w:t>对初三毕业班的耐久力训练课</w:t>
      </w:r>
      <w:r w:rsidR="00A2075C">
        <w:rPr>
          <w:rFonts w:hint="eastAsia"/>
        </w:rPr>
        <w:t>的目标把握明确，辅助练习方法多样，令初三学生在枯燥训练中找到依稀的乐趣。课堂组织，队伍的调动把控得好，清晰，可以看出平时老师与学生之间的配合默契融洽。</w:t>
      </w:r>
    </w:p>
    <w:p w:rsidR="00A2075C" w:rsidRPr="00A2075C" w:rsidRDefault="00A2075C">
      <w:r>
        <w:rPr>
          <w:rFonts w:hint="eastAsia"/>
        </w:rPr>
        <w:t>从课堂学生的反应情况可以观察到，运动量中等</w:t>
      </w:r>
      <w:r w:rsidR="00C56615">
        <w:rPr>
          <w:rFonts w:hint="eastAsia"/>
        </w:rPr>
        <w:t>略小。</w:t>
      </w:r>
      <w:r w:rsidR="00147BCC">
        <w:rPr>
          <w:rFonts w:hint="eastAsia"/>
        </w:rPr>
        <w:t>对个别动作完成不好的同学多关注和指导。</w:t>
      </w:r>
    </w:p>
    <w:sectPr w:rsidR="00A2075C" w:rsidRPr="00A2075C" w:rsidSect="00F47F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06A22"/>
    <w:rsid w:val="00147BCC"/>
    <w:rsid w:val="00990E3B"/>
    <w:rsid w:val="00A2075C"/>
    <w:rsid w:val="00C56615"/>
    <w:rsid w:val="00E06A22"/>
    <w:rsid w:val="00F47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F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2018-07-14T08:47:00Z</dcterms:created>
  <dcterms:modified xsi:type="dcterms:W3CDTF">2018-07-14T10:03:00Z</dcterms:modified>
</cp:coreProperties>
</file>