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C5" w:rsidRDefault="00DA0D7E">
      <w:pPr>
        <w:ind w:firstLineChars="700" w:firstLine="2530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“你入戏，我入神”</w:t>
      </w:r>
    </w:p>
    <w:p w:rsidR="004B20C5" w:rsidRDefault="004B20C5">
      <w:pPr>
        <w:spacing w:line="100" w:lineRule="atLeast"/>
        <w:ind w:firstLineChars="200" w:firstLine="480"/>
        <w:rPr>
          <w:rFonts w:ascii="仿宋" w:eastAsia="仿宋" w:hAnsi="仿宋" w:cs="Arial"/>
          <w:color w:val="111111"/>
          <w:sz w:val="24"/>
          <w:shd w:val="clear" w:color="auto" w:fill="FFFFFF"/>
        </w:rPr>
      </w:pPr>
      <w:bookmarkStart w:id="0" w:name="_GoBack"/>
      <w:bookmarkEnd w:id="0"/>
    </w:p>
    <w:p w:rsidR="004B20C5" w:rsidRDefault="00DA0D7E">
      <w:pPr>
        <w:spacing w:line="360" w:lineRule="auto"/>
        <w:ind w:firstLineChars="200" w:firstLine="420"/>
        <w:rPr>
          <w:rFonts w:eastAsia="宋体"/>
          <w:color w:val="000000" w:themeColor="text1"/>
        </w:rPr>
      </w:pPr>
      <w:r>
        <w:rPr>
          <w:rFonts w:eastAsia="宋体" w:hint="eastAsia"/>
          <w:color w:val="000000" w:themeColor="text1"/>
        </w:rPr>
        <w:t xml:space="preserve"> </w:t>
      </w:r>
      <w:r>
        <w:rPr>
          <w:rFonts w:eastAsia="宋体" w:hint="eastAsia"/>
          <w:color w:val="000000" w:themeColor="text1"/>
        </w:rPr>
        <w:t>岭南文化具有深厚的文化底蕴和人文历史，而广东音乐是具有浓郁地方特色的岭南民间音乐。为落实</w:t>
      </w:r>
      <w:r>
        <w:rPr>
          <w:rFonts w:ascii="黑体" w:eastAsia="宋体" w:hAnsi="黑体" w:cs="黑体" w:hint="eastAsia"/>
          <w:color w:val="000000" w:themeColor="text1"/>
        </w:rPr>
        <w:t>广州市</w:t>
      </w:r>
      <w:r>
        <w:rPr>
          <w:rFonts w:ascii="黑体" w:eastAsia="宋体" w:hAnsi="黑体" w:cs="黑体" w:hint="eastAsia"/>
          <w:color w:val="000000" w:themeColor="text1"/>
        </w:rPr>
        <w:t>2018</w:t>
      </w:r>
      <w:r>
        <w:rPr>
          <w:rFonts w:ascii="黑体" w:eastAsia="宋体" w:hAnsi="黑体" w:cs="黑体" w:hint="eastAsia"/>
          <w:color w:val="000000" w:themeColor="text1"/>
        </w:rPr>
        <w:t>年岭南民间音乐艺术教育系列教研活动的开展，贯彻国家关于传承中华民族传统文化的精神，坚持课程多样原则（音乐、美术、综合），</w:t>
      </w:r>
      <w:proofErr w:type="gramStart"/>
      <w:r>
        <w:rPr>
          <w:rFonts w:ascii="黑体" w:eastAsia="宋体" w:hAnsi="黑体" w:cs="黑体" w:hint="eastAsia"/>
          <w:color w:val="000000" w:themeColor="text1"/>
        </w:rPr>
        <w:t>26</w:t>
      </w:r>
      <w:proofErr w:type="gramEnd"/>
      <w:r>
        <w:rPr>
          <w:rFonts w:ascii="黑体" w:eastAsia="宋体" w:hAnsi="黑体" w:cs="黑体" w:hint="eastAsia"/>
          <w:color w:val="000000" w:themeColor="text1"/>
        </w:rPr>
        <w:t>月</w:t>
      </w:r>
      <w:r>
        <w:rPr>
          <w:rFonts w:ascii="黑体" w:eastAsia="宋体" w:hAnsi="黑体" w:cs="黑体" w:hint="eastAsia"/>
          <w:color w:val="000000" w:themeColor="text1"/>
        </w:rPr>
        <w:t>22</w:t>
      </w:r>
      <w:r>
        <w:rPr>
          <w:rFonts w:ascii="黑体" w:eastAsia="宋体" w:hAnsi="黑体" w:cs="黑体" w:hint="eastAsia"/>
          <w:color w:val="000000" w:themeColor="text1"/>
        </w:rPr>
        <w:t>日</w:t>
      </w:r>
      <w:r w:rsidR="00DE4AD6">
        <w:rPr>
          <w:rFonts w:ascii="黑体" w:eastAsia="宋体" w:hAnsi="黑体" w:cs="黑体" w:hint="eastAsia"/>
          <w:color w:val="000000" w:themeColor="text1"/>
        </w:rPr>
        <w:t>下午</w:t>
      </w:r>
      <w:r>
        <w:rPr>
          <w:rFonts w:ascii="黑体" w:eastAsia="宋体" w:hAnsi="黑体" w:cs="黑体" w:hint="eastAsia"/>
          <w:color w:val="000000" w:themeColor="text1"/>
        </w:rPr>
        <w:t>在广州市</w:t>
      </w:r>
      <w:r>
        <w:rPr>
          <w:rFonts w:ascii="仿宋" w:eastAsia="宋体" w:hAnsi="仿宋" w:cs="Arial" w:hint="eastAsia"/>
          <w:color w:val="000000" w:themeColor="text1"/>
          <w:szCs w:val="32"/>
          <w:shd w:val="clear" w:color="auto" w:fill="FFFFFF"/>
        </w:rPr>
        <w:t>江南外国语学校举行</w:t>
      </w:r>
      <w:r w:rsidR="00DE4AD6">
        <w:rPr>
          <w:rFonts w:ascii="仿宋" w:eastAsia="宋体" w:hAnsi="仿宋" w:cs="Arial" w:hint="eastAsia"/>
          <w:color w:val="000000" w:themeColor="text1"/>
          <w:szCs w:val="32"/>
          <w:shd w:val="clear" w:color="auto" w:fill="FFFFFF"/>
        </w:rPr>
        <w:t>此活动</w:t>
      </w:r>
      <w:r>
        <w:rPr>
          <w:rFonts w:ascii="仿宋" w:eastAsia="宋体" w:hAnsi="仿宋" w:cs="Arial" w:hint="eastAsia"/>
          <w:color w:val="000000" w:themeColor="text1"/>
          <w:szCs w:val="32"/>
          <w:shd w:val="clear" w:color="auto" w:fill="FFFFFF"/>
        </w:rPr>
        <w:t>。本次</w:t>
      </w:r>
      <w:r>
        <w:rPr>
          <w:rFonts w:ascii="黑体" w:eastAsia="宋体" w:hAnsi="黑体" w:cs="黑体" w:hint="eastAsia"/>
          <w:color w:val="000000" w:themeColor="text1"/>
        </w:rPr>
        <w:t>教研活动的目的是想通过</w:t>
      </w:r>
      <w:r>
        <w:rPr>
          <w:rFonts w:eastAsia="宋体" w:hint="eastAsia"/>
          <w:color w:val="000000" w:themeColor="text1"/>
        </w:rPr>
        <w:t>课堂实践多思维的教学方法</w:t>
      </w:r>
      <w:r w:rsidR="00BE662D">
        <w:rPr>
          <w:rFonts w:eastAsia="宋体" w:hint="eastAsia"/>
          <w:color w:val="000000" w:themeColor="text1"/>
        </w:rPr>
        <w:t>的思考</w:t>
      </w:r>
      <w:r>
        <w:rPr>
          <w:rFonts w:eastAsia="宋体" w:hint="eastAsia"/>
          <w:color w:val="000000" w:themeColor="text1"/>
        </w:rPr>
        <w:t>,</w:t>
      </w:r>
      <w:r>
        <w:rPr>
          <w:rFonts w:eastAsia="宋体" w:hint="eastAsia"/>
          <w:color w:val="000000" w:themeColor="text1"/>
        </w:rPr>
        <w:t>引导学生对广东音乐</w:t>
      </w:r>
      <w:r>
        <w:rPr>
          <w:rFonts w:ascii="仿宋" w:eastAsia="宋体" w:hAnsi="仿宋" w:cs="Arial" w:hint="eastAsia"/>
          <w:color w:val="000000" w:themeColor="text1"/>
          <w:shd w:val="clear" w:color="auto" w:fill="FFFFFF"/>
        </w:rPr>
        <w:t>《彩云追月》</w:t>
      </w:r>
      <w:r>
        <w:rPr>
          <w:rFonts w:eastAsia="宋体" w:hint="eastAsia"/>
          <w:color w:val="000000" w:themeColor="text1"/>
        </w:rPr>
        <w:t>《赛龙夺锦》等优秀音乐作品进行欣赏学习，</w:t>
      </w:r>
      <w:r>
        <w:rPr>
          <w:rFonts w:ascii="仿宋" w:eastAsia="宋体" w:hAnsi="仿宋" w:cs="Arial" w:hint="eastAsia"/>
          <w:color w:val="000000" w:themeColor="text1"/>
          <w:shd w:val="clear" w:color="auto" w:fill="FFFFFF"/>
        </w:rPr>
        <w:t>对岭南传统艺术文化产生兴趣。</w:t>
      </w:r>
      <w:r>
        <w:rPr>
          <w:rFonts w:eastAsia="宋体" w:hint="eastAsia"/>
          <w:color w:val="000000" w:themeColor="text1"/>
        </w:rPr>
        <w:t>同时增强师生对岭南音乐文化的认同感、喜爱感，</w:t>
      </w:r>
      <w:r>
        <w:rPr>
          <w:rFonts w:ascii="仿宋" w:eastAsia="宋体" w:hAnsi="仿宋" w:cs="Arial" w:hint="eastAsia"/>
          <w:color w:val="000000" w:themeColor="text1"/>
          <w:shd w:val="clear" w:color="auto" w:fill="FFFFFF"/>
        </w:rPr>
        <w:t>以自信求知的态度探索岭南传统艺术，</w:t>
      </w:r>
      <w:r>
        <w:rPr>
          <w:rFonts w:eastAsia="宋体" w:hint="eastAsia"/>
          <w:color w:val="000000" w:themeColor="text1"/>
        </w:rPr>
        <w:t>传承岭南文化有着重要的意义。</w:t>
      </w:r>
    </w:p>
    <w:p w:rsidR="004B20C5" w:rsidRDefault="00DA0D7E">
      <w:pPr>
        <w:spacing w:line="360" w:lineRule="auto"/>
        <w:ind w:firstLineChars="300" w:firstLine="630"/>
        <w:rPr>
          <w:rFonts w:ascii="仿宋" w:eastAsia="宋体" w:hAnsi="仿宋" w:cs="Arial"/>
          <w:bCs/>
          <w:iCs/>
          <w:color w:val="000000" w:themeColor="text1"/>
          <w:shd w:val="clear" w:color="auto" w:fill="FFFFFF"/>
        </w:rPr>
      </w:pPr>
      <w:r>
        <w:rPr>
          <w:rFonts w:ascii="仿宋" w:eastAsia="宋体" w:hAnsi="仿宋" w:cs="Arial" w:hint="eastAsia"/>
          <w:bCs/>
          <w:iCs/>
          <w:color w:val="000000" w:themeColor="text1"/>
          <w:shd w:val="clear" w:color="auto" w:fill="FFFFFF"/>
        </w:rPr>
        <w:t>当天下午由来自</w:t>
      </w:r>
      <w:r>
        <w:rPr>
          <w:rFonts w:ascii="仿宋" w:eastAsia="宋体" w:hAnsi="仿宋" w:cs="Arial" w:hint="eastAsia"/>
          <w:color w:val="000000" w:themeColor="text1"/>
          <w:szCs w:val="32"/>
          <w:shd w:val="clear" w:color="auto" w:fill="FFFFFF"/>
        </w:rPr>
        <w:t>江南外国语学校</w:t>
      </w:r>
      <w:r>
        <w:rPr>
          <w:rFonts w:ascii="仿宋" w:eastAsia="宋体" w:hAnsi="仿宋" w:cs="Arial" w:hint="eastAsia"/>
          <w:color w:val="000000" w:themeColor="text1"/>
          <w:szCs w:val="28"/>
          <w:shd w:val="clear" w:color="auto" w:fill="FFFFFF"/>
        </w:rPr>
        <w:t>李里老师执教的初一</w:t>
      </w:r>
      <w:r>
        <w:rPr>
          <w:rFonts w:ascii="仿宋" w:eastAsia="宋体" w:hAnsi="仿宋" w:cs="Arial" w:hint="eastAsia"/>
          <w:bCs/>
          <w:iCs/>
          <w:color w:val="000000" w:themeColor="text1"/>
          <w:shd w:val="clear" w:color="auto" w:fill="FFFFFF"/>
        </w:rPr>
        <w:t>岭南音乐名曲《彩云追月》，以及</w:t>
      </w:r>
      <w:r>
        <w:rPr>
          <w:rFonts w:eastAsia="宋体" w:hint="eastAsia"/>
          <w:color w:val="000000" w:themeColor="text1"/>
          <w:szCs w:val="28"/>
        </w:rPr>
        <w:t>广州市新</w:t>
      </w:r>
      <w:proofErr w:type="gramStart"/>
      <w:r>
        <w:rPr>
          <w:rFonts w:eastAsia="宋体" w:hint="eastAsia"/>
          <w:color w:val="000000" w:themeColor="text1"/>
          <w:szCs w:val="28"/>
        </w:rPr>
        <w:t>穗学校</w:t>
      </w:r>
      <w:proofErr w:type="gramEnd"/>
      <w:r>
        <w:rPr>
          <w:rFonts w:eastAsia="宋体" w:hint="eastAsia"/>
          <w:color w:val="000000" w:themeColor="text1"/>
          <w:szCs w:val="28"/>
        </w:rPr>
        <w:t>邹媚老师执教的初二</w:t>
      </w:r>
      <w:r w:rsidR="00BE662D">
        <w:rPr>
          <w:rFonts w:eastAsia="宋体" w:hint="eastAsia"/>
          <w:color w:val="000000" w:themeColor="text1"/>
        </w:rPr>
        <w:t>广东音乐《赛龙夺锦》。</w:t>
      </w:r>
      <w:r>
        <w:rPr>
          <w:rFonts w:eastAsia="宋体" w:hint="eastAsia"/>
          <w:color w:val="000000" w:themeColor="text1"/>
        </w:rPr>
        <w:t>两位老师以多思维的教学手段诠释课的真谛，让参与活动的师生认识到今天学习的岭南音乐只是</w:t>
      </w:r>
      <w:r>
        <w:rPr>
          <w:rFonts w:ascii="仿宋" w:eastAsia="宋体" w:hAnsi="仿宋" w:cs="Arial" w:hint="eastAsia"/>
          <w:bCs/>
          <w:iCs/>
          <w:color w:val="000000" w:themeColor="text1"/>
          <w:shd w:val="clear" w:color="auto" w:fill="FFFFFF"/>
        </w:rPr>
        <w:t>岭南传统艺术文化的沧海一粟。</w:t>
      </w:r>
    </w:p>
    <w:p w:rsidR="004B20C5" w:rsidRDefault="00DA0D7E">
      <w:pPr>
        <w:spacing w:line="360" w:lineRule="auto"/>
        <w:ind w:firstLineChars="200" w:firstLine="422"/>
        <w:rPr>
          <w:rFonts w:eastAsia="宋体"/>
          <w:color w:val="000000" w:themeColor="text1"/>
        </w:rPr>
      </w:pPr>
      <w:r>
        <w:rPr>
          <w:rFonts w:eastAsia="宋体" w:hint="eastAsia"/>
          <w:b/>
          <w:bCs/>
          <w:color w:val="000000" w:themeColor="text1"/>
        </w:rPr>
        <w:t>第一节</w:t>
      </w:r>
      <w:r>
        <w:rPr>
          <w:rFonts w:eastAsia="宋体" w:hint="eastAsia"/>
          <w:b/>
          <w:bCs/>
          <w:color w:val="000000" w:themeColor="text1"/>
        </w:rPr>
        <w:t xml:space="preserve"> </w:t>
      </w:r>
      <w:r>
        <w:rPr>
          <w:rFonts w:eastAsia="宋体" w:hint="eastAsia"/>
          <w:color w:val="000000" w:themeColor="text1"/>
          <w:szCs w:val="28"/>
        </w:rPr>
        <w:t>邹媚老师选自</w:t>
      </w:r>
      <w:r>
        <w:rPr>
          <w:rFonts w:eastAsia="宋体" w:hint="eastAsia"/>
          <w:color w:val="000000" w:themeColor="text1"/>
        </w:rPr>
        <w:t>花城版八年级上册第一单元第六课广东音乐《赛龙夺锦》一课进行执教，教学内容基于传播岭南音乐文化的教学理念出发，通过模唱、视唱、节奏体验等教学手段，引导学生感受赛龙舟热烈欢腾的气氛，对传统节日端午节加深认识，领略到岭南音乐的魅力。</w:t>
      </w:r>
    </w:p>
    <w:p w:rsidR="004B20C5" w:rsidRDefault="00DA0D7E">
      <w:pPr>
        <w:spacing w:line="360" w:lineRule="auto"/>
        <w:ind w:firstLineChars="200" w:firstLine="420"/>
        <w:rPr>
          <w:rFonts w:eastAsia="宋体"/>
          <w:color w:val="000000" w:themeColor="text1"/>
        </w:rPr>
      </w:pPr>
      <w:r>
        <w:rPr>
          <w:rFonts w:eastAsia="宋体" w:hint="eastAsia"/>
          <w:color w:val="000000" w:themeColor="text1"/>
        </w:rPr>
        <w:t>老师在教学设计时考虑到学生大部分都不太熟悉广东音乐</w:t>
      </w:r>
      <w:r>
        <w:rPr>
          <w:rFonts w:eastAsia="宋体" w:hint="eastAsia"/>
          <w:color w:val="000000" w:themeColor="text1"/>
        </w:rPr>
        <w:t>,</w:t>
      </w:r>
      <w:r>
        <w:rPr>
          <w:rFonts w:eastAsia="宋体" w:hint="eastAsia"/>
          <w:color w:val="000000" w:themeColor="text1"/>
        </w:rPr>
        <w:t>为培养学生的学习音乐兴趣</w:t>
      </w:r>
      <w:r>
        <w:rPr>
          <w:rFonts w:eastAsia="宋体" w:hint="eastAsia"/>
          <w:color w:val="000000" w:themeColor="text1"/>
        </w:rPr>
        <w:t>,</w:t>
      </w:r>
      <w:r>
        <w:rPr>
          <w:rFonts w:eastAsia="宋体" w:hint="eastAsia"/>
          <w:color w:val="000000" w:themeColor="text1"/>
        </w:rPr>
        <w:t>因此注重教学手段的丰富性</w:t>
      </w:r>
      <w:r>
        <w:rPr>
          <w:rFonts w:eastAsia="宋体" w:hint="eastAsia"/>
          <w:color w:val="000000" w:themeColor="text1"/>
        </w:rPr>
        <w:t>,</w:t>
      </w:r>
      <w:r>
        <w:rPr>
          <w:rFonts w:eastAsia="宋体" w:hint="eastAsia"/>
          <w:color w:val="000000" w:themeColor="text1"/>
        </w:rPr>
        <w:t>才能更好地引导学生参与其中去感受与体验音乐表达的情感</w:t>
      </w:r>
      <w:r>
        <w:rPr>
          <w:rFonts w:eastAsia="宋体" w:hint="eastAsia"/>
          <w:color w:val="000000" w:themeColor="text1"/>
        </w:rPr>
        <w:t>,</w:t>
      </w:r>
      <w:r>
        <w:rPr>
          <w:rFonts w:eastAsia="宋体" w:hint="eastAsia"/>
          <w:color w:val="000000" w:themeColor="text1"/>
        </w:rPr>
        <w:t>体验乐曲中旋律的特点和音乐要素的变化，启发学生真正理解乐曲，感受到乐曲带来的情感体验。</w:t>
      </w:r>
    </w:p>
    <w:p w:rsidR="004B20C5" w:rsidRDefault="00DA0D7E" w:rsidP="00F37FF5">
      <w:pPr>
        <w:spacing w:line="360" w:lineRule="auto"/>
        <w:ind w:firstLineChars="200" w:firstLine="420"/>
        <w:rPr>
          <w:rFonts w:eastAsia="宋体"/>
          <w:color w:val="000000" w:themeColor="text1"/>
        </w:rPr>
      </w:pPr>
      <w:r>
        <w:rPr>
          <w:rFonts w:eastAsia="宋体" w:hint="eastAsia"/>
          <w:color w:val="000000" w:themeColor="text1"/>
        </w:rPr>
        <w:t>聆听主题、模唱视唱、节奏练习、曲式分析、课堂实践等教学手段和方法，学生在老师的带动下，尤其在音乐作品分析的环节中能积极参与音乐体验活动，充分体验到每段音乐不同的音乐表现手法，学生对音乐作品学习产生了兴趣。</w:t>
      </w:r>
      <w:r w:rsidR="00E03AC7">
        <w:rPr>
          <w:rFonts w:eastAsia="宋体" w:hint="eastAsia"/>
          <w:color w:val="000000" w:themeColor="text1"/>
        </w:rPr>
        <w:t xml:space="preserve">  </w:t>
      </w:r>
    </w:p>
    <w:p w:rsidR="004B20C5" w:rsidRDefault="00BB57E3" w:rsidP="00BB57E3">
      <w:pPr>
        <w:spacing w:line="360" w:lineRule="auto"/>
        <w:rPr>
          <w:rFonts w:eastAsia="宋体"/>
          <w:color w:val="000000" w:themeColor="text1"/>
        </w:rPr>
      </w:pPr>
      <w:r>
        <w:rPr>
          <w:rFonts w:eastAsia="宋体" w:hint="eastAsia"/>
          <w:color w:val="000000" w:themeColor="text1"/>
        </w:rPr>
        <w:t xml:space="preserve">                  </w:t>
      </w:r>
    </w:p>
    <w:p w:rsidR="004B20C5" w:rsidRDefault="00DA0D7E" w:rsidP="00F37FF5">
      <w:pPr>
        <w:spacing w:line="360" w:lineRule="auto"/>
        <w:ind w:firstLineChars="300" w:firstLine="632"/>
        <w:rPr>
          <w:rFonts w:ascii="仿宋" w:eastAsia="宋体" w:hAnsi="仿宋" w:cs="Arial"/>
          <w:color w:val="000000" w:themeColor="text1"/>
          <w:shd w:val="clear" w:color="auto" w:fill="FFFFFF"/>
        </w:rPr>
      </w:pPr>
      <w:r>
        <w:rPr>
          <w:rFonts w:ascii="仿宋" w:eastAsia="宋体" w:hAnsi="仿宋" w:cs="Arial" w:hint="eastAsia"/>
          <w:b/>
          <w:bCs/>
          <w:color w:val="000000" w:themeColor="text1"/>
          <w:shd w:val="clear" w:color="auto" w:fill="FFFFFF"/>
        </w:rPr>
        <w:t>第二节</w:t>
      </w:r>
      <w:r>
        <w:rPr>
          <w:rFonts w:ascii="仿宋" w:eastAsia="宋体" w:hAnsi="仿宋" w:cs="Arial" w:hint="eastAsia"/>
          <w:color w:val="000000" w:themeColor="text1"/>
          <w:shd w:val="clear" w:color="auto" w:fill="FFFFFF"/>
        </w:rPr>
        <w:t>李里老师所执教的《彩云追月》一课是从花城版《音乐》七年级下册第一单元《岭南春早》中延伸的岭南音乐名曲进行学习。老师从乐曲的节奏、创作手法入手，通过对《彩云追月》固定节奏型</w:t>
      </w:r>
      <w:r>
        <w:rPr>
          <w:rFonts w:ascii="仿宋" w:eastAsia="宋体" w:hAnsi="仿宋" w:cs="Arial" w:hint="eastAsia"/>
          <w:color w:val="000000" w:themeColor="text1"/>
          <w:shd w:val="clear" w:color="auto" w:fill="FFFFFF"/>
        </w:rPr>
        <w:t xml:space="preserve">| </w:t>
      </w:r>
      <w:r>
        <w:rPr>
          <w:rFonts w:ascii="仿宋" w:eastAsia="宋体" w:hAnsi="仿宋" w:cs="Arial" w:hint="eastAsia"/>
          <w:color w:val="000000" w:themeColor="text1"/>
          <w:u w:val="single"/>
          <w:shd w:val="clear" w:color="auto" w:fill="FFFFFF"/>
        </w:rPr>
        <w:t>X</w:t>
      </w:r>
      <w:r>
        <w:rPr>
          <w:rFonts w:ascii="仿宋" w:eastAsia="宋体" w:hAnsi="仿宋" w:cs="Arial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仿宋" w:eastAsia="宋体" w:hAnsi="仿宋" w:cs="Arial" w:hint="eastAsia"/>
          <w:color w:val="000000" w:themeColor="text1"/>
          <w:shd w:val="clear" w:color="auto" w:fill="FFFFFF"/>
        </w:rPr>
        <w:t>X</w:t>
      </w:r>
      <w:proofErr w:type="spellEnd"/>
      <w:r>
        <w:rPr>
          <w:rFonts w:ascii="仿宋" w:eastAsia="宋体" w:hAnsi="仿宋" w:cs="Arial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仿宋" w:eastAsia="宋体" w:hAnsi="仿宋" w:cs="Arial" w:hint="eastAsia"/>
          <w:color w:val="000000" w:themeColor="text1"/>
          <w:u w:val="single"/>
          <w:shd w:val="clear" w:color="auto" w:fill="FFFFFF"/>
        </w:rPr>
        <w:t>X</w:t>
      </w:r>
      <w:proofErr w:type="spellEnd"/>
      <w:r>
        <w:rPr>
          <w:rFonts w:ascii="仿宋" w:eastAsia="宋体" w:hAnsi="仿宋" w:cs="Arial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仿宋" w:eastAsia="宋体" w:hAnsi="仿宋" w:cs="Arial" w:hint="eastAsia"/>
          <w:color w:val="000000" w:themeColor="text1"/>
          <w:shd w:val="clear" w:color="auto" w:fill="FFFFFF"/>
        </w:rPr>
        <w:t>X</w:t>
      </w:r>
      <w:proofErr w:type="spellEnd"/>
      <w:r>
        <w:rPr>
          <w:rFonts w:ascii="仿宋" w:eastAsia="宋体" w:hAnsi="仿宋" w:cs="Arial" w:hint="eastAsi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仿宋" w:eastAsia="宋体" w:hAnsi="仿宋" w:cs="Arial" w:hint="eastAsia"/>
          <w:color w:val="000000" w:themeColor="text1"/>
          <w:shd w:val="clear" w:color="auto" w:fill="FFFFFF"/>
        </w:rPr>
        <w:t>X</w:t>
      </w:r>
      <w:proofErr w:type="spellEnd"/>
      <w:r>
        <w:rPr>
          <w:rFonts w:ascii="仿宋" w:eastAsia="宋体" w:hAnsi="仿宋" w:cs="Arial" w:hint="eastAsia"/>
          <w:color w:val="000000" w:themeColor="text1"/>
          <w:shd w:val="clear" w:color="auto" w:fill="FFFFFF"/>
        </w:rPr>
        <w:t xml:space="preserve"> |</w:t>
      </w:r>
      <w:r>
        <w:rPr>
          <w:rFonts w:ascii="仿宋" w:eastAsia="宋体" w:hAnsi="仿宋" w:cs="Arial" w:hint="eastAsia"/>
          <w:color w:val="000000" w:themeColor="text1"/>
          <w:shd w:val="clear" w:color="auto" w:fill="FFFFFF"/>
        </w:rPr>
        <w:t>的了解，听辨探戈舞曲中切分节奏速度的变化，认知“句句双”、“鱼咬尾”音乐创作手法特征，体验、感受《彩云追月》作品“洋为中用”的创作手法，进而提升学生对艺术作品的理解、鉴赏能力，引导学生了解非常鲜明的岭南音乐</w:t>
      </w:r>
      <w:r>
        <w:rPr>
          <w:rFonts w:ascii="仿宋" w:eastAsia="宋体" w:hAnsi="仿宋" w:cs="Arial" w:hint="eastAsia"/>
          <w:color w:val="000000" w:themeColor="text1"/>
          <w:shd w:val="clear" w:color="auto" w:fill="FFFFFF"/>
        </w:rPr>
        <w:lastRenderedPageBreak/>
        <w:t>特征。同时，也因为该曲的艺术性、民族性强，本课使用多种不同艺术形式的《彩云追月》进行拓展，以此为切口引人岭南传统舞蹈，引申了解钱鼓舞、杯花舞，尤其老师的示范舞蹈的引领，为学生在课堂上能接触更多的岭南传统艺术创造机会。</w:t>
      </w:r>
    </w:p>
    <w:p w:rsidR="004B20C5" w:rsidRDefault="00E03AC7" w:rsidP="00AB4431">
      <w:pPr>
        <w:spacing w:line="360" w:lineRule="auto"/>
        <w:rPr>
          <w:rFonts w:eastAsia="宋体"/>
          <w:color w:val="000000" w:themeColor="text1"/>
        </w:rPr>
      </w:pPr>
      <w:r>
        <w:rPr>
          <w:rFonts w:eastAsia="宋体" w:hint="eastAsia"/>
          <w:color w:val="000000" w:themeColor="text1"/>
        </w:rPr>
        <w:t xml:space="preserve"> </w:t>
      </w:r>
    </w:p>
    <w:p w:rsidR="004B20C5" w:rsidRDefault="00BB48F6">
      <w:pPr>
        <w:spacing w:line="360" w:lineRule="auto"/>
        <w:ind w:firstLineChars="200" w:firstLine="420"/>
        <w:rPr>
          <w:rFonts w:ascii="仿宋" w:eastAsia="宋体" w:hAnsi="仿宋" w:cs="Arial"/>
          <w:bCs/>
          <w:iCs/>
          <w:color w:val="000000" w:themeColor="text1"/>
          <w:shd w:val="clear" w:color="auto" w:fill="FFFFFF"/>
        </w:rPr>
      </w:pPr>
      <w:r>
        <w:rPr>
          <w:rFonts w:asciiTheme="majorEastAsia" w:eastAsia="宋体" w:hAnsiTheme="majorEastAsia" w:cstheme="majorEastAsia" w:hint="eastAsia"/>
          <w:bCs/>
          <w:szCs w:val="36"/>
        </w:rPr>
        <w:t xml:space="preserve"> </w:t>
      </w:r>
      <w:r w:rsidR="00DA0D7E">
        <w:rPr>
          <w:rFonts w:asciiTheme="majorEastAsia" w:eastAsia="宋体" w:hAnsiTheme="majorEastAsia" w:cstheme="majorEastAsia" w:hint="eastAsia"/>
          <w:bCs/>
          <w:szCs w:val="36"/>
        </w:rPr>
        <w:t>“你入戏，我入神”，执教老师全身投入，聆听老师全神贯注。本次的教学研讨活动的</w:t>
      </w:r>
      <w:r w:rsidR="00DA0D7E">
        <w:rPr>
          <w:rFonts w:eastAsia="宋体" w:hint="eastAsia"/>
          <w:color w:val="000000" w:themeColor="text1"/>
        </w:rPr>
        <w:t>学习让我们认识到许许多多的岭南音乐优秀的作品、作曲家，值得我们更好地进行了解和传播。</w:t>
      </w:r>
      <w:r w:rsidR="00DA0D7E">
        <w:rPr>
          <w:rFonts w:ascii="仿宋" w:eastAsia="宋体" w:hAnsi="仿宋" w:cs="Arial" w:hint="eastAsia"/>
          <w:iCs/>
          <w:color w:val="000000" w:themeColor="text1"/>
          <w:shd w:val="clear" w:color="auto" w:fill="FFFFFF"/>
        </w:rPr>
        <w:t>今天的课堂我们只是管中窥豹只见一斑而已，</w:t>
      </w:r>
      <w:r>
        <w:rPr>
          <w:rFonts w:ascii="仿宋" w:eastAsia="宋体" w:hAnsi="仿宋" w:cs="Arial" w:hint="eastAsia"/>
          <w:iCs/>
          <w:color w:val="000000" w:themeColor="text1"/>
          <w:shd w:val="clear" w:color="auto" w:fill="FFFFFF"/>
        </w:rPr>
        <w:t>中国经典传统音乐文化</w:t>
      </w:r>
      <w:r w:rsidR="00DA0D7E">
        <w:rPr>
          <w:rFonts w:ascii="仿宋" w:eastAsia="宋体" w:hAnsi="仿宋" w:cs="Arial" w:hint="eastAsia"/>
          <w:iCs/>
          <w:color w:val="000000" w:themeColor="text1"/>
          <w:shd w:val="clear" w:color="auto" w:fill="FFFFFF"/>
        </w:rPr>
        <w:t>还留</w:t>
      </w:r>
      <w:r>
        <w:rPr>
          <w:rFonts w:ascii="仿宋" w:eastAsia="宋体" w:hAnsi="仿宋" w:cs="Arial" w:hint="eastAsia"/>
          <w:iCs/>
          <w:color w:val="000000" w:themeColor="text1"/>
          <w:shd w:val="clear" w:color="auto" w:fill="FFFFFF"/>
        </w:rPr>
        <w:t>下许</w:t>
      </w:r>
      <w:r w:rsidR="00DA0D7E">
        <w:rPr>
          <w:rFonts w:ascii="仿宋" w:eastAsia="宋体" w:hAnsi="仿宋" w:cs="Arial" w:hint="eastAsia"/>
          <w:iCs/>
          <w:color w:val="000000" w:themeColor="text1"/>
          <w:shd w:val="clear" w:color="auto" w:fill="FFFFFF"/>
        </w:rPr>
        <w:t>多让</w:t>
      </w:r>
      <w:r w:rsidR="00E03AC7">
        <w:rPr>
          <w:rFonts w:ascii="仿宋" w:eastAsia="宋体" w:hAnsi="仿宋" w:cs="Arial" w:hint="eastAsia"/>
          <w:bCs/>
          <w:iCs/>
          <w:color w:val="000000" w:themeColor="text1"/>
          <w:shd w:val="clear" w:color="auto" w:fill="FFFFFF"/>
        </w:rPr>
        <w:t>我们意想不到的珍贵艺术宝藏</w:t>
      </w:r>
      <w:r>
        <w:rPr>
          <w:rFonts w:ascii="仿宋" w:eastAsia="宋体" w:hAnsi="仿宋" w:cs="Arial" w:hint="eastAsia"/>
          <w:bCs/>
          <w:iCs/>
          <w:color w:val="000000" w:themeColor="text1"/>
          <w:shd w:val="clear" w:color="auto" w:fill="FFFFFF"/>
        </w:rPr>
        <w:t>等待</w:t>
      </w:r>
      <w:r w:rsidR="00DA0D7E">
        <w:rPr>
          <w:rFonts w:ascii="仿宋" w:eastAsia="宋体" w:hAnsi="仿宋" w:cs="Arial" w:hint="eastAsia"/>
          <w:bCs/>
          <w:iCs/>
          <w:color w:val="000000" w:themeColor="text1"/>
          <w:shd w:val="clear" w:color="auto" w:fill="FFFFFF"/>
        </w:rPr>
        <w:t>我们</w:t>
      </w:r>
      <w:r>
        <w:rPr>
          <w:rFonts w:ascii="仿宋" w:eastAsia="宋体" w:hAnsi="仿宋" w:cs="Arial" w:hint="eastAsia"/>
          <w:bCs/>
          <w:iCs/>
          <w:color w:val="000000" w:themeColor="text1"/>
          <w:shd w:val="clear" w:color="auto" w:fill="FFFFFF"/>
        </w:rPr>
        <w:t>去发现</w:t>
      </w:r>
      <w:r w:rsidR="00DA0D7E">
        <w:rPr>
          <w:rFonts w:ascii="仿宋" w:eastAsia="宋体" w:hAnsi="仿宋" w:cs="Arial" w:hint="eastAsia"/>
          <w:bCs/>
          <w:iCs/>
          <w:color w:val="000000" w:themeColor="text1"/>
          <w:shd w:val="clear" w:color="auto" w:fill="FFFFFF"/>
        </w:rPr>
        <w:t>、探索，</w:t>
      </w:r>
      <w:r w:rsidR="00DA0D7E">
        <w:rPr>
          <w:rFonts w:eastAsia="宋体" w:hint="eastAsia"/>
          <w:color w:val="000000" w:themeColor="text1"/>
        </w:rPr>
        <w:t>传承岭南音乐文化是岭南人的义务，</w:t>
      </w:r>
      <w:r w:rsidR="00DA0D7E">
        <w:rPr>
          <w:rFonts w:ascii="仿宋" w:eastAsia="宋体" w:hAnsi="仿宋" w:cs="Arial" w:hint="eastAsia"/>
          <w:bCs/>
          <w:iCs/>
          <w:color w:val="000000" w:themeColor="text1"/>
          <w:shd w:val="clear" w:color="auto" w:fill="FFFFFF"/>
        </w:rPr>
        <w:t>学习岭南传统艺术，</w:t>
      </w:r>
      <w:r w:rsidR="00DA0D7E">
        <w:rPr>
          <w:rFonts w:eastAsia="宋体" w:hint="eastAsia"/>
        </w:rPr>
        <w:t>让岭南音乐文化遍地开花</w:t>
      </w:r>
      <w:r>
        <w:rPr>
          <w:rFonts w:eastAsia="宋体" w:hint="eastAsia"/>
        </w:rPr>
        <w:t>是我们作为岭南音乐教育工作者的</w:t>
      </w:r>
      <w:r w:rsidR="00DA0D7E">
        <w:rPr>
          <w:rFonts w:eastAsia="宋体" w:hint="eastAsia"/>
        </w:rPr>
        <w:t>！</w:t>
      </w:r>
    </w:p>
    <w:p w:rsidR="004B20C5" w:rsidRDefault="00DA0D7E" w:rsidP="00286DEF">
      <w:pPr>
        <w:spacing w:line="360" w:lineRule="auto"/>
        <w:rPr>
          <w:rFonts w:ascii="仿宋" w:eastAsia="宋体" w:hAnsi="仿宋" w:cs="Arial"/>
          <w:bCs/>
          <w:iCs/>
          <w:color w:val="000000" w:themeColor="text1"/>
          <w:shd w:val="clear" w:color="auto" w:fill="FFFFFF"/>
        </w:rPr>
      </w:pPr>
      <w:r>
        <w:rPr>
          <w:rFonts w:eastAsia="宋体" w:hint="eastAsia"/>
          <w:color w:val="000000" w:themeColor="text1"/>
        </w:rPr>
        <w:t xml:space="preserve">                                                 </w:t>
      </w:r>
    </w:p>
    <w:p w:rsidR="004B20C5" w:rsidRDefault="004B20C5">
      <w:pPr>
        <w:spacing w:line="360" w:lineRule="auto"/>
        <w:jc w:val="center"/>
        <w:rPr>
          <w:rFonts w:ascii="黑体" w:eastAsia="宋体" w:hAnsi="黑体" w:cs="黑体"/>
          <w:color w:val="000000" w:themeColor="text1"/>
        </w:rPr>
      </w:pPr>
    </w:p>
    <w:p w:rsidR="004B20C5" w:rsidRDefault="004B20C5">
      <w:pPr>
        <w:spacing w:line="360" w:lineRule="auto"/>
        <w:jc w:val="center"/>
        <w:rPr>
          <w:rFonts w:ascii="黑体" w:eastAsia="宋体" w:hAnsi="黑体" w:cs="黑体"/>
          <w:color w:val="000000" w:themeColor="text1"/>
        </w:rPr>
      </w:pPr>
    </w:p>
    <w:p w:rsidR="004B20C5" w:rsidRDefault="004B20C5">
      <w:pPr>
        <w:spacing w:line="360" w:lineRule="auto"/>
        <w:jc w:val="center"/>
        <w:rPr>
          <w:rFonts w:ascii="黑体" w:eastAsia="宋体" w:hAnsi="黑体" w:cs="黑体"/>
          <w:color w:val="000000" w:themeColor="text1"/>
        </w:rPr>
      </w:pPr>
    </w:p>
    <w:p w:rsidR="004B20C5" w:rsidRDefault="004B20C5">
      <w:pPr>
        <w:spacing w:line="360" w:lineRule="auto"/>
        <w:ind w:firstLineChars="500" w:firstLine="1050"/>
        <w:rPr>
          <w:rFonts w:eastAsia="宋体"/>
          <w:bCs/>
          <w:color w:val="000000" w:themeColor="text1"/>
          <w:szCs w:val="44"/>
        </w:rPr>
      </w:pPr>
    </w:p>
    <w:sectPr w:rsidR="004B20C5" w:rsidSect="004B2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A65" w:rsidRDefault="00E15A65" w:rsidP="00BB57E3">
      <w:r>
        <w:separator/>
      </w:r>
    </w:p>
  </w:endnote>
  <w:endnote w:type="continuationSeparator" w:id="0">
    <w:p w:rsidR="00E15A65" w:rsidRDefault="00E15A65" w:rsidP="00BB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A65" w:rsidRDefault="00E15A65" w:rsidP="00BB57E3">
      <w:r>
        <w:separator/>
      </w:r>
    </w:p>
  </w:footnote>
  <w:footnote w:type="continuationSeparator" w:id="0">
    <w:p w:rsidR="00E15A65" w:rsidRDefault="00E15A65" w:rsidP="00BB5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0C5"/>
    <w:rsid w:val="001A539C"/>
    <w:rsid w:val="001A7A52"/>
    <w:rsid w:val="00286DEF"/>
    <w:rsid w:val="00315218"/>
    <w:rsid w:val="003C26DE"/>
    <w:rsid w:val="004B20C5"/>
    <w:rsid w:val="00545C15"/>
    <w:rsid w:val="00622A1E"/>
    <w:rsid w:val="00682A1E"/>
    <w:rsid w:val="00770749"/>
    <w:rsid w:val="00895FEF"/>
    <w:rsid w:val="00AB4431"/>
    <w:rsid w:val="00B3150B"/>
    <w:rsid w:val="00BB48F6"/>
    <w:rsid w:val="00BB57E3"/>
    <w:rsid w:val="00BE662D"/>
    <w:rsid w:val="00C37683"/>
    <w:rsid w:val="00DA0D7E"/>
    <w:rsid w:val="00DC5431"/>
    <w:rsid w:val="00DE4AD6"/>
    <w:rsid w:val="00E03AC7"/>
    <w:rsid w:val="00E15A65"/>
    <w:rsid w:val="00F37FF5"/>
    <w:rsid w:val="02681BF2"/>
    <w:rsid w:val="026A39D3"/>
    <w:rsid w:val="09F12CF6"/>
    <w:rsid w:val="0AAE3EDA"/>
    <w:rsid w:val="0E5B1F7B"/>
    <w:rsid w:val="10C155D0"/>
    <w:rsid w:val="1F6B5966"/>
    <w:rsid w:val="1FA4205B"/>
    <w:rsid w:val="2533302D"/>
    <w:rsid w:val="25931323"/>
    <w:rsid w:val="2D983588"/>
    <w:rsid w:val="2FF45A09"/>
    <w:rsid w:val="30212E9C"/>
    <w:rsid w:val="31EE12CA"/>
    <w:rsid w:val="32291551"/>
    <w:rsid w:val="33FC12D6"/>
    <w:rsid w:val="35FE77C0"/>
    <w:rsid w:val="37166F54"/>
    <w:rsid w:val="3AAB2706"/>
    <w:rsid w:val="41923E3E"/>
    <w:rsid w:val="440C4059"/>
    <w:rsid w:val="4C405796"/>
    <w:rsid w:val="50B8560D"/>
    <w:rsid w:val="5BC577FE"/>
    <w:rsid w:val="682346AE"/>
    <w:rsid w:val="694B385C"/>
    <w:rsid w:val="7D6D6B32"/>
    <w:rsid w:val="7EBB77B8"/>
    <w:rsid w:val="7F99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AF29C0"/>
  <w15:docId w15:val="{17E3948E-50B3-4308-B4E9-AAB75FD4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20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20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20C5"/>
    <w:pPr>
      <w:ind w:firstLineChars="200" w:firstLine="420"/>
    </w:pPr>
  </w:style>
  <w:style w:type="paragraph" w:styleId="a5">
    <w:name w:val="header"/>
    <w:basedOn w:val="a"/>
    <w:link w:val="a6"/>
    <w:rsid w:val="00BB5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B57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BB5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B57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rsid w:val="00BB57E3"/>
    <w:rPr>
      <w:sz w:val="18"/>
      <w:szCs w:val="18"/>
    </w:rPr>
  </w:style>
  <w:style w:type="character" w:customStyle="1" w:styleId="aa">
    <w:name w:val="批注框文本 字符"/>
    <w:basedOn w:val="a0"/>
    <w:link w:val="a9"/>
    <w:rsid w:val="00BB57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Maibenben</dc:creator>
  <cp:lastModifiedBy>chu xiangjuan</cp:lastModifiedBy>
  <cp:revision>17</cp:revision>
  <dcterms:created xsi:type="dcterms:W3CDTF">2014-10-29T12:08:00Z</dcterms:created>
  <dcterms:modified xsi:type="dcterms:W3CDTF">2018-07-14T11:49:00Z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