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E42" w:rsidRPr="008914E6" w:rsidRDefault="00BC3E42" w:rsidP="00BC3E42">
      <w:pPr>
        <w:rPr>
          <w:rFonts w:asciiTheme="minorEastAsia" w:hAnsiTheme="minorEastAsia"/>
          <w:sz w:val="28"/>
          <w:szCs w:val="28"/>
        </w:rPr>
      </w:pPr>
      <w:r w:rsidRPr="008914E6">
        <w:rPr>
          <w:rFonts w:asciiTheme="minorEastAsia" w:hAnsiTheme="minorEastAsia" w:hint="eastAsia"/>
          <w:sz w:val="28"/>
          <w:szCs w:val="28"/>
        </w:rPr>
        <w:t>评课</w:t>
      </w:r>
      <w:r w:rsidR="008914E6" w:rsidRPr="008914E6">
        <w:rPr>
          <w:rFonts w:asciiTheme="minorEastAsia" w:hAnsiTheme="minorEastAsia" w:hint="eastAsia"/>
          <w:sz w:val="28"/>
          <w:szCs w:val="28"/>
        </w:rPr>
        <w:t>2</w:t>
      </w:r>
      <w:r w:rsidRPr="008914E6">
        <w:rPr>
          <w:rFonts w:asciiTheme="minorEastAsia" w:hAnsiTheme="minorEastAsia" w:hint="eastAsia"/>
          <w:sz w:val="28"/>
          <w:szCs w:val="28"/>
        </w:rPr>
        <w:t>：第九单元课题1</w:t>
      </w:r>
      <w:r w:rsidRPr="008914E6">
        <w:rPr>
          <w:rFonts w:asciiTheme="minorEastAsia" w:hAnsiTheme="minorEastAsia"/>
          <w:sz w:val="28"/>
          <w:szCs w:val="28"/>
        </w:rPr>
        <w:t xml:space="preserve"> </w:t>
      </w:r>
      <w:r w:rsidRPr="008914E6">
        <w:rPr>
          <w:rFonts w:asciiTheme="minorEastAsia" w:hAnsiTheme="minorEastAsia" w:hint="eastAsia"/>
          <w:sz w:val="28"/>
          <w:szCs w:val="28"/>
        </w:rPr>
        <w:t>溶液</w:t>
      </w:r>
    </w:p>
    <w:p w:rsidR="00BC3E42" w:rsidRPr="008914E6" w:rsidRDefault="00BC3E42" w:rsidP="00BC3E42">
      <w:pPr>
        <w:rPr>
          <w:rFonts w:asciiTheme="minorEastAsia" w:hAnsiTheme="minorEastAsia"/>
          <w:sz w:val="28"/>
          <w:szCs w:val="28"/>
        </w:rPr>
      </w:pPr>
      <w:r w:rsidRPr="008914E6">
        <w:rPr>
          <w:rFonts w:asciiTheme="minorEastAsia" w:hAnsiTheme="minorEastAsia" w:hint="eastAsia"/>
          <w:sz w:val="28"/>
          <w:szCs w:val="28"/>
        </w:rPr>
        <w:t xml:space="preserve"> </w:t>
      </w:r>
      <w:r w:rsidRPr="008914E6">
        <w:rPr>
          <w:rFonts w:asciiTheme="minorEastAsia" w:hAnsiTheme="minorEastAsia"/>
          <w:sz w:val="28"/>
          <w:szCs w:val="28"/>
        </w:rPr>
        <w:t xml:space="preserve">   </w:t>
      </w:r>
      <w:r w:rsidRPr="008914E6">
        <w:rPr>
          <w:rFonts w:asciiTheme="minorEastAsia" w:hAnsiTheme="minorEastAsia" w:hint="eastAsia"/>
          <w:sz w:val="28"/>
          <w:szCs w:val="28"/>
        </w:rPr>
        <w:t>本节课的教学有以下几个特点：（1）以新的教学理念为核心，积极倡导学生使用自主、合作、探究的学习方式。猜想烧杯底部的小木条脱落的原因，设计方案，反思评</w:t>
      </w:r>
      <w:bookmarkStart w:id="0" w:name="_GoBack"/>
      <w:bookmarkEnd w:id="0"/>
      <w:r w:rsidRPr="008914E6">
        <w:rPr>
          <w:rFonts w:asciiTheme="minorEastAsia" w:hAnsiTheme="minorEastAsia" w:hint="eastAsia"/>
          <w:sz w:val="28"/>
          <w:szCs w:val="28"/>
        </w:rPr>
        <w:t>价不同的方案，不同层次的学生选择不同层次的目标设计方案。分组实验，讨论活动中的成功和不足，让学生反思领悟，体会知识的产生和发展过程。使学生在探究过程中，学到了技能，获得了知识在原有教材的基础上，让学生利用生活中的物品，再次设计实验验证物质溶于水时溶液温度的变化，难能可贵的是，对探究方法进行反思，让学生的思维得到了升华。（3）运用图片（或动画）帮助学生</w:t>
      </w:r>
      <w:proofErr w:type="gramStart"/>
      <w:r w:rsidRPr="008914E6">
        <w:rPr>
          <w:rFonts w:asciiTheme="minorEastAsia" w:hAnsiTheme="minorEastAsia" w:hint="eastAsia"/>
          <w:sz w:val="28"/>
          <w:szCs w:val="28"/>
        </w:rPr>
        <w:t>理解溶液理解溶液</w:t>
      </w:r>
      <w:proofErr w:type="gramEnd"/>
      <w:r w:rsidRPr="008914E6">
        <w:rPr>
          <w:rFonts w:asciiTheme="minorEastAsia" w:hAnsiTheme="minorEastAsia" w:hint="eastAsia"/>
          <w:sz w:val="28"/>
          <w:szCs w:val="28"/>
        </w:rPr>
        <w:t>形成的实质，激发了学生的学习兴趣。</w:t>
      </w:r>
    </w:p>
    <w:p w:rsidR="00141FD2" w:rsidRPr="00BC3E42" w:rsidRDefault="00141FD2" w:rsidP="00BC3E42"/>
    <w:sectPr w:rsidR="00141FD2" w:rsidRPr="00BC3E4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67C6" w:rsidRDefault="007367C6" w:rsidP="00BC3E42">
      <w:r>
        <w:separator/>
      </w:r>
    </w:p>
  </w:endnote>
  <w:endnote w:type="continuationSeparator" w:id="0">
    <w:p w:rsidR="007367C6" w:rsidRDefault="007367C6" w:rsidP="00BC3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67C6" w:rsidRDefault="007367C6" w:rsidP="00BC3E42">
      <w:r>
        <w:separator/>
      </w:r>
    </w:p>
  </w:footnote>
  <w:footnote w:type="continuationSeparator" w:id="0">
    <w:p w:rsidR="007367C6" w:rsidRDefault="007367C6" w:rsidP="00BC3E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B57"/>
    <w:rsid w:val="00141FD2"/>
    <w:rsid w:val="003D5B57"/>
    <w:rsid w:val="005B0CF8"/>
    <w:rsid w:val="007367C6"/>
    <w:rsid w:val="008914E6"/>
    <w:rsid w:val="00BC3E42"/>
    <w:rsid w:val="00D271D7"/>
    <w:rsid w:val="00DC7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E4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D5B5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BC3E4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BC3E42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BC3E4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BC3E42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E4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D5B5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BC3E4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BC3E42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BC3E4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BC3E4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44</Words>
  <Characters>252</Characters>
  <Application>Microsoft Office Word</Application>
  <DocSecurity>0</DocSecurity>
  <Lines>2</Lines>
  <Paragraphs>1</Paragraphs>
  <ScaleCrop>false</ScaleCrop>
  <Company/>
  <LinksUpToDate>false</LinksUpToDate>
  <CharactersWithSpaces>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CJD</dc:creator>
  <cp:keywords/>
  <dc:description/>
  <cp:lastModifiedBy>微软系统</cp:lastModifiedBy>
  <cp:revision>8</cp:revision>
  <dcterms:created xsi:type="dcterms:W3CDTF">2017-07-05T02:21:00Z</dcterms:created>
  <dcterms:modified xsi:type="dcterms:W3CDTF">2018-07-17T02:41:00Z</dcterms:modified>
</cp:coreProperties>
</file>