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640" w:rsidRPr="00A553A5" w:rsidRDefault="00467D30" w:rsidP="00A553A5">
      <w:pPr>
        <w:ind w:firstLineChars="800" w:firstLine="2240"/>
        <w:rPr>
          <w:sz w:val="28"/>
        </w:rPr>
      </w:pPr>
      <w:r>
        <w:rPr>
          <w:rFonts w:hint="eastAsia"/>
          <w:sz w:val="28"/>
        </w:rPr>
        <w:t>2018-2019</w:t>
      </w:r>
      <w:r>
        <w:rPr>
          <w:rFonts w:hint="eastAsia"/>
          <w:sz w:val="28"/>
        </w:rPr>
        <w:t>学年第一</w:t>
      </w:r>
      <w:r w:rsidR="00306640" w:rsidRPr="00A553A5">
        <w:rPr>
          <w:rFonts w:hint="eastAsia"/>
          <w:sz w:val="28"/>
        </w:rPr>
        <w:t>学期</w:t>
      </w:r>
      <w:r w:rsidR="00A553A5">
        <w:rPr>
          <w:rFonts w:hint="eastAsia"/>
          <w:sz w:val="28"/>
        </w:rPr>
        <w:t>听课</w:t>
      </w:r>
      <w:r w:rsidR="00306640" w:rsidRPr="00A553A5">
        <w:rPr>
          <w:rFonts w:hint="eastAsia"/>
          <w:sz w:val="28"/>
        </w:rPr>
        <w:t>评课稿</w:t>
      </w:r>
    </w:p>
    <w:p w:rsidR="001E44A0" w:rsidRDefault="00ED1324" w:rsidP="00D72480">
      <w:pPr>
        <w:ind w:firstLineChars="1800" w:firstLine="4320"/>
        <w:rPr>
          <w:sz w:val="24"/>
        </w:rPr>
      </w:pPr>
      <w:r>
        <w:rPr>
          <w:rFonts w:hint="eastAsia"/>
          <w:sz w:val="24"/>
        </w:rPr>
        <w:t>龙庆芳</w:t>
      </w:r>
    </w:p>
    <w:p w:rsidR="00D72480" w:rsidRPr="00105BBB" w:rsidRDefault="00D72480" w:rsidP="00D72480">
      <w:pPr>
        <w:rPr>
          <w:rFonts w:asciiTheme="majorEastAsia" w:eastAsiaTheme="majorEastAsia" w:hAnsiTheme="majorEastAsia"/>
          <w:sz w:val="28"/>
          <w:szCs w:val="28"/>
        </w:rPr>
      </w:pPr>
    </w:p>
    <w:p w:rsidR="00D72480" w:rsidRPr="00105BBB" w:rsidRDefault="00467D30" w:rsidP="00D72480">
      <w:pPr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评唐思琪</w:t>
      </w:r>
      <w:r w:rsidR="00ED1324" w:rsidRPr="00105BBB">
        <w:rPr>
          <w:rFonts w:asciiTheme="majorEastAsia" w:eastAsiaTheme="majorEastAsia" w:hAnsiTheme="majorEastAsia" w:hint="eastAsia"/>
          <w:sz w:val="28"/>
          <w:szCs w:val="28"/>
        </w:rPr>
        <w:t>老师课</w:t>
      </w:r>
    </w:p>
    <w:p w:rsidR="00D72480" w:rsidRPr="00105BBB" w:rsidRDefault="00467D30" w:rsidP="00182B1A">
      <w:pPr>
        <w:ind w:firstLine="48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听了唐</w:t>
      </w:r>
      <w:r w:rsidR="00182B1A" w:rsidRPr="00105BBB">
        <w:rPr>
          <w:rFonts w:asciiTheme="majorEastAsia" w:eastAsiaTheme="majorEastAsia" w:hAnsiTheme="majorEastAsia" w:hint="eastAsia"/>
          <w:sz w:val="28"/>
          <w:szCs w:val="28"/>
        </w:rPr>
        <w:t>老师的《八年级U6 PETS Head to head》青年展示课，有很大的收获。主要收受有以下几点：</w:t>
      </w:r>
    </w:p>
    <w:p w:rsidR="00182B1A" w:rsidRPr="00105BBB" w:rsidRDefault="00182B1A" w:rsidP="00182B1A">
      <w:pPr>
        <w:pStyle w:val="a3"/>
        <w:numPr>
          <w:ilvl w:val="0"/>
          <w:numId w:val="2"/>
        </w:numPr>
        <w:ind w:firstLineChars="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秦老师非常亲切，语感柔和</w:t>
      </w:r>
      <w:r w:rsidR="0039408B" w:rsidRPr="00105BBB">
        <w:rPr>
          <w:rFonts w:asciiTheme="majorEastAsia" w:eastAsiaTheme="majorEastAsia" w:hAnsiTheme="majorEastAsia" w:hint="eastAsia"/>
          <w:sz w:val="28"/>
          <w:szCs w:val="28"/>
        </w:rPr>
        <w:t>、发音优美，听课就是一种享受；</w:t>
      </w:r>
    </w:p>
    <w:p w:rsidR="0039408B" w:rsidRPr="00105BBB" w:rsidRDefault="0039408B" w:rsidP="00182B1A">
      <w:pPr>
        <w:pStyle w:val="a3"/>
        <w:numPr>
          <w:ilvl w:val="0"/>
          <w:numId w:val="2"/>
        </w:numPr>
        <w:ind w:firstLineChars="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知识重点、难点突出，学生学习任务明确，学习效率高；</w:t>
      </w:r>
    </w:p>
    <w:p w:rsidR="0039408B" w:rsidRPr="00105BBB" w:rsidRDefault="0039408B" w:rsidP="00182B1A">
      <w:pPr>
        <w:pStyle w:val="a3"/>
        <w:numPr>
          <w:ilvl w:val="0"/>
          <w:numId w:val="2"/>
        </w:numPr>
        <w:ind w:firstLineChars="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课堂形式灵活、多样，听力、阅读、练习等，学生参与热情高，积极思考，积极发言；</w:t>
      </w:r>
    </w:p>
    <w:p w:rsidR="0039408B" w:rsidRPr="00105BBB" w:rsidRDefault="0039408B" w:rsidP="00182B1A">
      <w:pPr>
        <w:pStyle w:val="a3"/>
        <w:numPr>
          <w:ilvl w:val="0"/>
          <w:numId w:val="2"/>
        </w:numPr>
        <w:ind w:firstLineChars="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师生关系融洽、平等、和谐。</w:t>
      </w:r>
    </w:p>
    <w:p w:rsidR="00D72480" w:rsidRPr="00105BBB" w:rsidRDefault="00D72480" w:rsidP="00D72480">
      <w:pPr>
        <w:rPr>
          <w:rFonts w:asciiTheme="majorEastAsia" w:eastAsiaTheme="majorEastAsia" w:hAnsiTheme="majorEastAsia"/>
          <w:sz w:val="28"/>
          <w:szCs w:val="28"/>
        </w:rPr>
      </w:pPr>
    </w:p>
    <w:p w:rsidR="00306640" w:rsidRPr="00105BBB" w:rsidRDefault="00306640">
      <w:pPr>
        <w:rPr>
          <w:rFonts w:asciiTheme="majorEastAsia" w:eastAsiaTheme="majorEastAsia" w:hAnsiTheme="majorEastAsia"/>
          <w:sz w:val="28"/>
          <w:szCs w:val="28"/>
        </w:rPr>
      </w:pPr>
    </w:p>
    <w:p w:rsidR="00ED1324" w:rsidRPr="00105BBB" w:rsidRDefault="00467D30" w:rsidP="00ED1324">
      <w:pPr>
        <w:rPr>
          <w:rFonts w:asciiTheme="majorEastAsia" w:eastAsiaTheme="majorEastAsia" w:hAnsiTheme="majorEastAsia" w:cs="Times New Roman"/>
          <w:sz w:val="28"/>
          <w:szCs w:val="28"/>
        </w:rPr>
      </w:pPr>
      <w:r w:rsidRPr="00105BBB">
        <w:rPr>
          <w:rFonts w:asciiTheme="majorEastAsia" w:eastAsiaTheme="majorEastAsia" w:hAnsiTheme="majorEastAsia" w:cs="Times New Roman" w:hint="eastAsia"/>
          <w:sz w:val="28"/>
          <w:szCs w:val="28"/>
        </w:rPr>
        <w:t>听王橙橙老师课，</w:t>
      </w:r>
      <w:r w:rsidR="00ED1324" w:rsidRPr="00105BBB">
        <w:rPr>
          <w:rFonts w:asciiTheme="majorEastAsia" w:eastAsiaTheme="majorEastAsia" w:hAnsiTheme="majorEastAsia" w:cs="Times New Roman" w:hint="eastAsia"/>
          <w:sz w:val="28"/>
          <w:szCs w:val="28"/>
        </w:rPr>
        <w:t>有以下感想：</w:t>
      </w:r>
    </w:p>
    <w:p w:rsidR="00ED1324" w:rsidRPr="00105BBB" w:rsidRDefault="00ED1324" w:rsidP="00ED1324">
      <w:pPr>
        <w:numPr>
          <w:ilvl w:val="0"/>
          <w:numId w:val="3"/>
        </w:numPr>
        <w:spacing w:line="300" w:lineRule="auto"/>
        <w:rPr>
          <w:rFonts w:asciiTheme="majorEastAsia" w:eastAsiaTheme="majorEastAsia" w:hAnsiTheme="majorEastAsia" w:cs="Times New Roman"/>
          <w:sz w:val="28"/>
          <w:szCs w:val="28"/>
        </w:rPr>
      </w:pPr>
      <w:r w:rsidRPr="00105BBB">
        <w:rPr>
          <w:rFonts w:asciiTheme="majorEastAsia" w:eastAsiaTheme="majorEastAsia" w:hAnsiTheme="majorEastAsia" w:cs="Times New Roman" w:hint="eastAsia"/>
          <w:sz w:val="28"/>
          <w:szCs w:val="28"/>
        </w:rPr>
        <w:t>亮点：教师态度认真，备课精益求精。课堂设计完整，指令清晰，各环节衔接自然，且口语标准流利，所以整节课上下来很流畅。课堂气氛比较活跃，较好地调动了高中学生的参与性和积极性。阅读课设计充分考虑到文体特点、文章出处以及作者态度等高层次的问题，通过学生自主提问抢答以及老师</w:t>
      </w:r>
      <w:proofErr w:type="gramStart"/>
      <w:r w:rsidRPr="00105BBB">
        <w:rPr>
          <w:rFonts w:asciiTheme="majorEastAsia" w:eastAsiaTheme="majorEastAsia" w:hAnsiTheme="majorEastAsia" w:cs="Times New Roman" w:hint="eastAsia"/>
          <w:sz w:val="28"/>
          <w:szCs w:val="28"/>
        </w:rPr>
        <w:t>补问充分</w:t>
      </w:r>
      <w:proofErr w:type="gramEnd"/>
      <w:r w:rsidRPr="00105BBB">
        <w:rPr>
          <w:rFonts w:asciiTheme="majorEastAsia" w:eastAsiaTheme="majorEastAsia" w:hAnsiTheme="majorEastAsia" w:cs="Times New Roman" w:hint="eastAsia"/>
          <w:sz w:val="28"/>
          <w:szCs w:val="28"/>
        </w:rPr>
        <w:t>挖掘了文本字面之后的深层意义，达到了深度阅读的预设目的。对于词汇的处理也比较巧妙，都是在语境中通过问题与同义词引申出来，而不是孤立地学。这样学生在阅读中就自然而然地理解把握了词汇。</w:t>
      </w:r>
    </w:p>
    <w:p w:rsidR="00306640" w:rsidRPr="00105BBB" w:rsidRDefault="00306640">
      <w:pPr>
        <w:rPr>
          <w:rFonts w:asciiTheme="majorEastAsia" w:eastAsiaTheme="majorEastAsia" w:hAnsiTheme="majorEastAsia"/>
          <w:sz w:val="28"/>
          <w:szCs w:val="28"/>
        </w:rPr>
      </w:pPr>
    </w:p>
    <w:p w:rsidR="00ED1324" w:rsidRPr="00105BBB" w:rsidRDefault="00467D30" w:rsidP="00ED1324">
      <w:pPr>
        <w:pStyle w:val="a6"/>
        <w:wordWrap w:val="0"/>
        <w:ind w:firstLine="56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lastRenderedPageBreak/>
        <w:t>评黄秋燕</w:t>
      </w:r>
      <w:r w:rsidR="00ED1324" w:rsidRPr="00105BBB">
        <w:rPr>
          <w:rFonts w:asciiTheme="majorEastAsia" w:eastAsiaTheme="majorEastAsia" w:hAnsiTheme="majorEastAsia" w:hint="eastAsia"/>
          <w:sz w:val="28"/>
          <w:szCs w:val="28"/>
        </w:rPr>
        <w:t>老师的公开课</w:t>
      </w:r>
    </w:p>
    <w:p w:rsidR="00ED1324" w:rsidRPr="00105BBB" w:rsidRDefault="00467D30" w:rsidP="00ED1324">
      <w:pPr>
        <w:pStyle w:val="a6"/>
        <w:wordWrap w:val="0"/>
        <w:ind w:firstLine="560"/>
        <w:rPr>
          <w:rFonts w:asciiTheme="majorEastAsia" w:eastAsiaTheme="majorEastAsia" w:hAnsiTheme="majorEastAsia"/>
          <w:sz w:val="28"/>
          <w:szCs w:val="28"/>
        </w:rPr>
      </w:pPr>
      <w:r w:rsidRPr="00105BBB">
        <w:rPr>
          <w:rFonts w:asciiTheme="majorEastAsia" w:eastAsiaTheme="majorEastAsia" w:hAnsiTheme="majorEastAsia" w:hint="eastAsia"/>
          <w:sz w:val="28"/>
          <w:szCs w:val="28"/>
        </w:rPr>
        <w:t>黄老师善于用思维导图，使学生对知识的掌握更加系统明了，整个过程，学生都很认真，紧紧跟随老师</w:t>
      </w:r>
      <w:r w:rsidR="00820E8F" w:rsidRPr="00105BBB">
        <w:rPr>
          <w:rFonts w:asciiTheme="majorEastAsia" w:eastAsiaTheme="majorEastAsia" w:hAnsiTheme="majorEastAsia" w:hint="eastAsia"/>
          <w:sz w:val="28"/>
          <w:szCs w:val="28"/>
        </w:rPr>
        <w:t>的节奏；师生关系融洽，课堂气氛好。</w:t>
      </w:r>
      <w:r w:rsidRPr="00105BBB">
        <w:rPr>
          <w:rFonts w:asciiTheme="majorEastAsia" w:eastAsiaTheme="majorEastAsia" w:hAnsiTheme="majorEastAsia" w:hint="eastAsia"/>
          <w:sz w:val="28"/>
          <w:szCs w:val="28"/>
        </w:rPr>
        <w:t>在此过程中，黄老师还利用小组评分制的方法，也增强了学生们的合作互动，让孩子们在一种非常积极的状态下学习，这两点也是非常值得我学习的。以后在教学过程中要尝试运用。</w:t>
      </w:r>
    </w:p>
    <w:p w:rsidR="00ED1324" w:rsidRPr="00ED1324" w:rsidRDefault="00ED1324">
      <w:pPr>
        <w:rPr>
          <w:sz w:val="24"/>
        </w:rPr>
      </w:pPr>
    </w:p>
    <w:sectPr w:rsidR="00ED1324" w:rsidRPr="00ED1324" w:rsidSect="00306640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0F30" w:rsidRDefault="00640F30" w:rsidP="00ED1324">
      <w:r>
        <w:separator/>
      </w:r>
    </w:p>
  </w:endnote>
  <w:endnote w:type="continuationSeparator" w:id="0">
    <w:p w:rsidR="00640F30" w:rsidRDefault="00640F30" w:rsidP="00ED132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0F30" w:rsidRDefault="00640F30" w:rsidP="00ED1324">
      <w:r>
        <w:separator/>
      </w:r>
    </w:p>
  </w:footnote>
  <w:footnote w:type="continuationSeparator" w:id="0">
    <w:p w:rsidR="00640F30" w:rsidRDefault="00640F30" w:rsidP="00ED132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A54"/>
    <w:multiLevelType w:val="hybridMultilevel"/>
    <w:tmpl w:val="9B8A6ABA"/>
    <w:lvl w:ilvl="0" w:tplc="89BC64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113972DC"/>
    <w:multiLevelType w:val="hybridMultilevel"/>
    <w:tmpl w:val="47EC933C"/>
    <w:lvl w:ilvl="0" w:tplc="6714F3CA">
      <w:start w:val="1"/>
      <w:numFmt w:val="decimal"/>
      <w:lvlText w:val="%1．"/>
      <w:lvlJc w:val="left"/>
      <w:pPr>
        <w:tabs>
          <w:tab w:val="num" w:pos="360"/>
        </w:tabs>
        <w:ind w:left="360" w:hanging="360"/>
      </w:pPr>
      <w:rPr>
        <w:rFonts w:hint="default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390075F3"/>
    <w:multiLevelType w:val="hybridMultilevel"/>
    <w:tmpl w:val="EB5E115E"/>
    <w:lvl w:ilvl="0" w:tplc="4C608C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6005A"/>
    <w:rsid w:val="00090CAD"/>
    <w:rsid w:val="00105BBB"/>
    <w:rsid w:val="00182B1A"/>
    <w:rsid w:val="001E44A0"/>
    <w:rsid w:val="00306640"/>
    <w:rsid w:val="0039408B"/>
    <w:rsid w:val="003A6225"/>
    <w:rsid w:val="003E7AE8"/>
    <w:rsid w:val="00467D30"/>
    <w:rsid w:val="00640F30"/>
    <w:rsid w:val="00820E8F"/>
    <w:rsid w:val="00A553A5"/>
    <w:rsid w:val="00A6005A"/>
    <w:rsid w:val="00D048F6"/>
    <w:rsid w:val="00D72480"/>
    <w:rsid w:val="00ED13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622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2B1A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ED132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ED1324"/>
    <w:rPr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ED132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ED1324"/>
    <w:rPr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ED1324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88</Words>
  <Characters>508</Characters>
  <Application>Microsoft Office Word</Application>
  <DocSecurity>0</DocSecurity>
  <Lines>4</Lines>
  <Paragraphs>1</Paragraphs>
  <ScaleCrop>false</ScaleCrop>
  <Company>Win10NeT.COM</Company>
  <LinksUpToDate>false</LinksUpToDate>
  <CharactersWithSpaces>595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john</cp:lastModifiedBy>
  <cp:revision>6</cp:revision>
  <dcterms:created xsi:type="dcterms:W3CDTF">2018-07-10T01:18:00Z</dcterms:created>
  <dcterms:modified xsi:type="dcterms:W3CDTF">2019-01-10T07:45:00Z</dcterms:modified>
</cp:coreProperties>
</file>