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7298" w:rsidRDefault="009D7298">
      <w:pPr>
        <w:rPr>
          <w:color w:val="000000"/>
        </w:rPr>
      </w:pPr>
      <w:r>
        <w:rPr>
          <w:color w:val="000000"/>
        </w:rPr>
        <w:t>“134</w:t>
      </w:r>
      <w:r>
        <w:rPr>
          <w:color w:val="000000"/>
        </w:rPr>
        <w:t>学案导学</w:t>
      </w:r>
      <w:r>
        <w:rPr>
          <w:color w:val="000000"/>
        </w:rPr>
        <w:t>”</w:t>
      </w:r>
      <w:r>
        <w:rPr>
          <w:color w:val="000000"/>
        </w:rPr>
        <w:t>课堂教学模式的整体构建</w:t>
      </w:r>
      <w:bookmarkStart w:id="0" w:name="_GoBack"/>
      <w:bookmarkEnd w:id="0"/>
    </w:p>
    <w:p w:rsidR="009364DD" w:rsidRDefault="009D7298">
      <w:r>
        <w:rPr>
          <w:color w:val="000000"/>
        </w:rPr>
        <w:t>（一）总体构架。</w:t>
      </w:r>
      <w:r>
        <w:rPr>
          <w:color w:val="000000"/>
        </w:rPr>
        <w:br/>
        <w:t>“134</w:t>
      </w:r>
      <w:r>
        <w:rPr>
          <w:color w:val="000000"/>
        </w:rPr>
        <w:t>学案导学</w:t>
      </w:r>
      <w:r>
        <w:rPr>
          <w:color w:val="000000"/>
        </w:rPr>
        <w:t>”</w:t>
      </w:r>
      <w:r>
        <w:rPr>
          <w:color w:val="000000"/>
        </w:rPr>
        <w:t>总体框架我们也称之为</w:t>
      </w:r>
      <w:r>
        <w:rPr>
          <w:color w:val="000000"/>
        </w:rPr>
        <w:t>“</w:t>
      </w:r>
      <w:r>
        <w:rPr>
          <w:color w:val="000000"/>
        </w:rPr>
        <w:t>一张导学案、三步、四环节</w:t>
      </w:r>
      <w:r>
        <w:rPr>
          <w:color w:val="000000"/>
        </w:rPr>
        <w:t>”</w:t>
      </w:r>
      <w:r>
        <w:rPr>
          <w:color w:val="000000"/>
        </w:rPr>
        <w:t>教学模式。</w:t>
      </w:r>
      <w:r>
        <w:rPr>
          <w:color w:val="000000"/>
        </w:rPr>
        <w:br/>
        <w:t>1</w:t>
      </w:r>
      <w:r>
        <w:rPr>
          <w:color w:val="000000"/>
        </w:rPr>
        <w:t>、一张导学案：教师上课必须按要求设计一张学案。</w:t>
      </w:r>
      <w:r>
        <w:rPr>
          <w:color w:val="000000"/>
        </w:rPr>
        <w:br/>
        <w:t>2</w:t>
      </w:r>
      <w:r>
        <w:rPr>
          <w:color w:val="000000"/>
        </w:rPr>
        <w:t>、三步：是指</w:t>
      </w:r>
      <w:r>
        <w:rPr>
          <w:color w:val="000000"/>
        </w:rPr>
        <w:t>“</w:t>
      </w:r>
      <w:r>
        <w:rPr>
          <w:color w:val="000000"/>
        </w:rPr>
        <w:t>课前预习（准备）</w:t>
      </w:r>
      <w:r>
        <w:rPr>
          <w:color w:val="000000"/>
        </w:rPr>
        <w:t>—</w:t>
      </w:r>
      <w:r>
        <w:rPr>
          <w:color w:val="000000"/>
        </w:rPr>
        <w:t>课内探究</w:t>
      </w:r>
      <w:r>
        <w:rPr>
          <w:color w:val="000000"/>
        </w:rPr>
        <w:t>—</w:t>
      </w:r>
      <w:r>
        <w:rPr>
          <w:color w:val="000000"/>
        </w:rPr>
        <w:t>课后训练（反思）</w:t>
      </w:r>
      <w:r>
        <w:rPr>
          <w:color w:val="000000"/>
        </w:rPr>
        <w:t>”</w:t>
      </w:r>
      <w:r>
        <w:rPr>
          <w:color w:val="000000"/>
        </w:rPr>
        <w:t>三个步骤。</w:t>
      </w:r>
      <w:r>
        <w:rPr>
          <w:color w:val="000000"/>
        </w:rPr>
        <w:br/>
        <w:t>3</w:t>
      </w:r>
      <w:r>
        <w:rPr>
          <w:color w:val="000000"/>
        </w:rPr>
        <w:t>、四环节：是指课内探究的过程要体现</w:t>
      </w:r>
      <w:r>
        <w:rPr>
          <w:color w:val="000000"/>
        </w:rPr>
        <w:t>“</w:t>
      </w:r>
      <w:r>
        <w:rPr>
          <w:color w:val="000000"/>
        </w:rPr>
        <w:t>自主学习</w:t>
      </w:r>
      <w:r>
        <w:rPr>
          <w:color w:val="000000"/>
        </w:rPr>
        <w:t>—</w:t>
      </w:r>
      <w:r>
        <w:rPr>
          <w:color w:val="000000"/>
        </w:rPr>
        <w:t>合作探究</w:t>
      </w:r>
      <w:r>
        <w:rPr>
          <w:color w:val="000000"/>
        </w:rPr>
        <w:t>—</w:t>
      </w:r>
      <w:r>
        <w:rPr>
          <w:color w:val="000000"/>
        </w:rPr>
        <w:t>精讲点拨</w:t>
      </w:r>
      <w:r>
        <w:rPr>
          <w:color w:val="000000"/>
        </w:rPr>
        <w:t>—</w:t>
      </w:r>
      <w:r>
        <w:rPr>
          <w:color w:val="000000"/>
        </w:rPr>
        <w:t>有效训练</w:t>
      </w:r>
      <w:r>
        <w:rPr>
          <w:color w:val="000000"/>
        </w:rPr>
        <w:t>”</w:t>
      </w:r>
      <w:r>
        <w:rPr>
          <w:color w:val="000000"/>
        </w:rPr>
        <w:t>四个环节。</w:t>
      </w:r>
      <w:r>
        <w:rPr>
          <w:color w:val="000000"/>
        </w:rPr>
        <w:br/>
      </w:r>
      <w:r>
        <w:rPr>
          <w:color w:val="000000"/>
        </w:rPr>
        <w:t>（二）高效课堂的模式流程。</w:t>
      </w:r>
      <w:r>
        <w:rPr>
          <w:color w:val="000000"/>
        </w:rPr>
        <w:br/>
        <w:t>1</w:t>
      </w:r>
      <w:r>
        <w:rPr>
          <w:color w:val="000000"/>
        </w:rPr>
        <w:t>、</w:t>
      </w:r>
      <w:r>
        <w:rPr>
          <w:color w:val="000000"/>
        </w:rPr>
        <w:t>“</w:t>
      </w:r>
      <w:r>
        <w:rPr>
          <w:color w:val="000000"/>
        </w:rPr>
        <w:t>一张导学案</w:t>
      </w:r>
      <w:r>
        <w:rPr>
          <w:color w:val="000000"/>
        </w:rPr>
        <w:t>”</w:t>
      </w:r>
      <w:r>
        <w:rPr>
          <w:color w:val="000000"/>
        </w:rPr>
        <w:t>。</w:t>
      </w:r>
      <w:proofErr w:type="gramStart"/>
      <w:r>
        <w:rPr>
          <w:color w:val="000000"/>
        </w:rPr>
        <w:t>学案一般</w:t>
      </w:r>
      <w:proofErr w:type="gramEnd"/>
      <w:r>
        <w:rPr>
          <w:color w:val="000000"/>
        </w:rPr>
        <w:t>由以下五部分组成：学习目标、自主预习、问题探究、学习小结、自我检测。</w:t>
      </w:r>
      <w:r>
        <w:rPr>
          <w:color w:val="000000"/>
        </w:rPr>
        <w:br/>
        <w:t>2</w:t>
      </w:r>
      <w:r>
        <w:rPr>
          <w:color w:val="000000"/>
        </w:rPr>
        <w:t>、</w:t>
      </w:r>
      <w:r>
        <w:rPr>
          <w:color w:val="000000"/>
        </w:rPr>
        <w:t>“</w:t>
      </w:r>
      <w:r>
        <w:rPr>
          <w:color w:val="000000"/>
        </w:rPr>
        <w:t>三步</w:t>
      </w:r>
      <w:r>
        <w:rPr>
          <w:color w:val="000000"/>
        </w:rPr>
        <w:t>”</w:t>
      </w:r>
      <w:r>
        <w:rPr>
          <w:color w:val="000000"/>
        </w:rPr>
        <w:t>流程。</w:t>
      </w:r>
      <w:r>
        <w:rPr>
          <w:color w:val="000000"/>
        </w:rPr>
        <w:br/>
        <w:t>①</w:t>
      </w:r>
      <w:r>
        <w:rPr>
          <w:color w:val="000000"/>
        </w:rPr>
        <w:t>课前预习（准备）：课前预习既是学生的事，也是老师的事。什么时间预习？预习什么内容？怎么设计预习？通过什么方法、手段使学生掌握学习目标？用什么方式了解学生的预习情况？教师课前要做哪些准备等等。</w:t>
      </w:r>
      <w:r>
        <w:rPr>
          <w:color w:val="000000"/>
        </w:rPr>
        <w:br/>
        <w:t>②</w:t>
      </w:r>
      <w:r>
        <w:rPr>
          <w:color w:val="000000"/>
        </w:rPr>
        <w:t>课内探究：要体现</w:t>
      </w:r>
      <w:r>
        <w:rPr>
          <w:color w:val="000000"/>
        </w:rPr>
        <w:t>“</w:t>
      </w:r>
      <w:r>
        <w:rPr>
          <w:color w:val="000000"/>
        </w:rPr>
        <w:t>三讲三不讲</w:t>
      </w:r>
      <w:r>
        <w:rPr>
          <w:color w:val="000000"/>
        </w:rPr>
        <w:t>”</w:t>
      </w:r>
      <w:r>
        <w:rPr>
          <w:color w:val="000000"/>
        </w:rPr>
        <w:t>原则；要搞好课堂教学环节的设计。要明确哪些问题学生自主学习？哪些问题学生合作探究？如何进行问题点拨？课堂教学中的反思总结环节如何设计？要体现教学过程中的总结归纳、检测、反馈、矫正、目标达成和拓展延伸等。学生通过自主学习，掌握基础知识，找出自主学习中遇到的疑难问题；通过小组合作探究解决自主学习中遇到的疑难问题（通过小组学习展示，找出难以解决的问题，提交给教师；针对学生在前两个学习环节中存在的疑难问题，进行精讲点拨，帮助学生解难答疑，升华提高；教师精心设计随堂检测进行当堂达标检测，检测达标情况。课内探究也要体现一个</w:t>
      </w:r>
      <w:r>
        <w:rPr>
          <w:color w:val="000000"/>
        </w:rPr>
        <w:t>“</w:t>
      </w:r>
      <w:r>
        <w:rPr>
          <w:color w:val="000000"/>
        </w:rPr>
        <w:t>精</w:t>
      </w:r>
      <w:r>
        <w:rPr>
          <w:color w:val="000000"/>
        </w:rPr>
        <w:t>”</w:t>
      </w:r>
      <w:r>
        <w:rPr>
          <w:color w:val="000000"/>
        </w:rPr>
        <w:t>字，即</w:t>
      </w:r>
      <w:r>
        <w:rPr>
          <w:color w:val="000000"/>
        </w:rPr>
        <w:t>“</w:t>
      </w:r>
      <w:r>
        <w:rPr>
          <w:color w:val="000000"/>
        </w:rPr>
        <w:t>精讲</w:t>
      </w:r>
      <w:r>
        <w:rPr>
          <w:color w:val="000000"/>
        </w:rPr>
        <w:t>”</w:t>
      </w:r>
      <w:r>
        <w:rPr>
          <w:color w:val="000000"/>
        </w:rPr>
        <w:t>。</w:t>
      </w:r>
      <w:r>
        <w:rPr>
          <w:color w:val="000000"/>
        </w:rPr>
        <w:br/>
        <w:t>③</w:t>
      </w:r>
      <w:r>
        <w:rPr>
          <w:color w:val="000000"/>
        </w:rPr>
        <w:t>课后训练（反思）：高效课堂的训练</w:t>
      </w:r>
      <w:proofErr w:type="gramStart"/>
      <w:r>
        <w:rPr>
          <w:color w:val="000000"/>
        </w:rPr>
        <w:t>叫有效</w:t>
      </w:r>
      <w:proofErr w:type="gramEnd"/>
      <w:r>
        <w:rPr>
          <w:color w:val="000000"/>
        </w:rPr>
        <w:t>训练，而课后训练也称为有效训练。训练是对师生而言的，而反思主要是针对教师的，训练要体现</w:t>
      </w:r>
      <w:r>
        <w:rPr>
          <w:color w:val="000000"/>
        </w:rPr>
        <w:t>“</w:t>
      </w:r>
      <w:r>
        <w:rPr>
          <w:color w:val="000000"/>
        </w:rPr>
        <w:t>三布置三不布置</w:t>
      </w:r>
      <w:r>
        <w:rPr>
          <w:color w:val="000000"/>
        </w:rPr>
        <w:t>”</w:t>
      </w:r>
      <w:r>
        <w:rPr>
          <w:color w:val="000000"/>
        </w:rPr>
        <w:t>；要多布置发散思维性、发展提高性和迁移应用性的训练题；要控制作业的</w:t>
      </w:r>
      <w:r>
        <w:rPr>
          <w:color w:val="000000"/>
        </w:rPr>
        <w:t>“</w:t>
      </w:r>
      <w:r>
        <w:rPr>
          <w:color w:val="000000"/>
        </w:rPr>
        <w:t>量</w:t>
      </w:r>
      <w:r>
        <w:rPr>
          <w:color w:val="000000"/>
        </w:rPr>
        <w:t>”</w:t>
      </w:r>
      <w:r>
        <w:rPr>
          <w:color w:val="000000"/>
        </w:rPr>
        <w:t>。训练也要体现一个</w:t>
      </w:r>
      <w:r>
        <w:rPr>
          <w:color w:val="000000"/>
        </w:rPr>
        <w:t>“</w:t>
      </w:r>
      <w:r>
        <w:rPr>
          <w:color w:val="000000"/>
        </w:rPr>
        <w:t>精</w:t>
      </w:r>
      <w:r>
        <w:rPr>
          <w:color w:val="000000"/>
        </w:rPr>
        <w:t>”</w:t>
      </w:r>
      <w:r>
        <w:rPr>
          <w:color w:val="000000"/>
        </w:rPr>
        <w:t>字，即精选训练题。通过精选习题，达到高效训练（如镇江自编精品习题集）。</w:t>
      </w:r>
      <w:r>
        <w:rPr>
          <w:color w:val="000000"/>
        </w:rPr>
        <w:br/>
        <w:t>3</w:t>
      </w:r>
      <w:r>
        <w:rPr>
          <w:color w:val="000000"/>
        </w:rPr>
        <w:t>、课堂</w:t>
      </w:r>
      <w:r>
        <w:rPr>
          <w:color w:val="000000"/>
        </w:rPr>
        <w:t>“</w:t>
      </w:r>
      <w:r>
        <w:rPr>
          <w:color w:val="000000"/>
        </w:rPr>
        <w:t>四环节</w:t>
      </w:r>
      <w:r>
        <w:rPr>
          <w:color w:val="000000"/>
        </w:rPr>
        <w:t>”</w:t>
      </w:r>
      <w:r>
        <w:rPr>
          <w:color w:val="000000"/>
        </w:rPr>
        <w:t>流程。</w:t>
      </w:r>
      <w:r>
        <w:rPr>
          <w:color w:val="000000"/>
        </w:rPr>
        <w:br/>
        <w:t>①</w:t>
      </w:r>
      <w:r>
        <w:rPr>
          <w:color w:val="000000"/>
        </w:rPr>
        <w:t>自主学习：学生根据教师创设的情境或导读提纲，进行自主学习（在此之前已经预习），当堂掌握基础知识和基本内容，并要对自主学习过程中的重点、难点和疑点问题做好记录，（把疑点作为教学的起点，把难点</w:t>
      </w:r>
      <w:proofErr w:type="gramStart"/>
      <w:r>
        <w:rPr>
          <w:color w:val="000000"/>
        </w:rPr>
        <w:t>做为</w:t>
      </w:r>
      <w:proofErr w:type="gramEnd"/>
      <w:r>
        <w:rPr>
          <w:color w:val="000000"/>
        </w:rPr>
        <w:t>指导的重点）为提高小组合作探究学习下打基础。</w:t>
      </w:r>
      <w:r>
        <w:rPr>
          <w:color w:val="000000"/>
        </w:rPr>
        <w:br/>
        <w:t>②</w:t>
      </w:r>
      <w:r>
        <w:rPr>
          <w:color w:val="000000"/>
        </w:rPr>
        <w:t>合作探究：学生把自主学习中遇到的疑点、难点、重点问题提交给学习小组；小组成员针对这些问题进行讨论探究，共同找出解决问题的方法和思路。学习小组也可依托教师预设的问题讨论解决，把小组合作探究的成果进行交流和展示，教师汇总归纳学生交流展示中出现的问题，准确把握各小组在合作学习中遇到的疑点、难点和重点问题，为</w:t>
      </w:r>
      <w:r>
        <w:rPr>
          <w:color w:val="000000"/>
        </w:rPr>
        <w:t>“</w:t>
      </w:r>
      <w:r>
        <w:rPr>
          <w:color w:val="000000"/>
        </w:rPr>
        <w:t>精讲</w:t>
      </w:r>
      <w:r>
        <w:rPr>
          <w:color w:val="000000"/>
        </w:rPr>
        <w:t>”</w:t>
      </w:r>
      <w:r>
        <w:rPr>
          <w:color w:val="000000"/>
        </w:rPr>
        <w:t>和点拨做好准备。</w:t>
      </w:r>
      <w:r>
        <w:rPr>
          <w:color w:val="000000"/>
        </w:rPr>
        <w:br/>
        <w:t>③</w:t>
      </w:r>
      <w:r>
        <w:rPr>
          <w:color w:val="000000"/>
        </w:rPr>
        <w:t>精讲点拨：教师根据合作探究中发现的问题，对重点、难点、疑点和易错点进行重点讲解，帮助学生解难答疑，总结规律，点拨答题思路、解题方法和技巧，而有效</w:t>
      </w:r>
      <w:r>
        <w:rPr>
          <w:color w:val="000000"/>
        </w:rPr>
        <w:t>“</w:t>
      </w:r>
      <w:r>
        <w:rPr>
          <w:color w:val="000000"/>
        </w:rPr>
        <w:t>精讲点拨</w:t>
      </w:r>
      <w:r>
        <w:rPr>
          <w:color w:val="000000"/>
        </w:rPr>
        <w:t>”</w:t>
      </w:r>
      <w:r>
        <w:rPr>
          <w:color w:val="000000"/>
        </w:rPr>
        <w:t>的前提是教师应具备准确把握《课标》和教材的能力，能够准确地了解学情，力求做到</w:t>
      </w:r>
      <w:r>
        <w:rPr>
          <w:color w:val="000000"/>
        </w:rPr>
        <w:t>“</w:t>
      </w:r>
      <w:r>
        <w:rPr>
          <w:color w:val="000000"/>
        </w:rPr>
        <w:t>三讲三不讲</w:t>
      </w:r>
      <w:r>
        <w:rPr>
          <w:color w:val="000000"/>
        </w:rPr>
        <w:t>”</w:t>
      </w:r>
      <w:r>
        <w:rPr>
          <w:color w:val="000000"/>
        </w:rPr>
        <w:t>。</w:t>
      </w:r>
      <w:r>
        <w:rPr>
          <w:color w:val="000000"/>
        </w:rPr>
        <w:br/>
        <w:t>④</w:t>
      </w:r>
      <w:r>
        <w:rPr>
          <w:color w:val="000000"/>
        </w:rPr>
        <w:t>有效训练：针对本节课教学内容，精编精选当堂达标训练题，进行当堂达标测试。要求学生限时限量完成测试题，可通过教师抽检、小组长批阅、同桌互批等方式了解学生答题情况，及时对共性问题进行讲评点拨，确保训练的有效性。特别是课后训练题，要做到</w:t>
      </w:r>
      <w:r>
        <w:rPr>
          <w:color w:val="000000"/>
        </w:rPr>
        <w:t>“</w:t>
      </w:r>
      <w:r>
        <w:rPr>
          <w:color w:val="000000"/>
        </w:rPr>
        <w:t>三布置三不布置</w:t>
      </w:r>
      <w:r>
        <w:rPr>
          <w:color w:val="000000"/>
        </w:rPr>
        <w:t>”</w:t>
      </w:r>
      <w:r>
        <w:rPr>
          <w:color w:val="000000"/>
        </w:rPr>
        <w:t>。</w:t>
      </w:r>
      <w:r>
        <w:rPr>
          <w:color w:val="000000"/>
        </w:rPr>
        <w:br/>
      </w:r>
    </w:p>
    <w:sectPr w:rsidR="009364D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7298"/>
    <w:rsid w:val="009364DD"/>
    <w:rsid w:val="009D7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B57CD5B-AC55-4FB2-A811-79012B788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200</Words>
  <Characters>1140</Characters>
  <Application>Microsoft Office Word</Application>
  <DocSecurity>0</DocSecurity>
  <Lines>9</Lines>
  <Paragraphs>2</Paragraphs>
  <ScaleCrop>false</ScaleCrop>
  <Company/>
  <LinksUpToDate>false</LinksUpToDate>
  <CharactersWithSpaces>1338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CJD</dc:creator>
  <cp:keywords/>
  <dc:description/>
  <cp:lastModifiedBy>CJD</cp:lastModifiedBy>
  <cp:revision>1</cp:revision>
  <dcterms:created xsi:type="dcterms:W3CDTF">2019-01-14T11:24:00Z</dcterms:created>
  <dcterms:modified xsi:type="dcterms:W3CDTF">2019-01-14T11:26:00Z</dcterms:modified>
</cp:coreProperties>
</file>