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D4" w:rsidRDefault="00AD0440" w:rsidP="00AD0440">
      <w:pPr>
        <w:jc w:val="center"/>
      </w:pPr>
      <w:bookmarkStart w:id="0" w:name="_GoBack"/>
      <w:bookmarkEnd w:id="0"/>
      <w:r>
        <w:rPr>
          <w:rFonts w:hint="eastAsia"/>
        </w:rPr>
        <w:t>项目式教学，尝试促进核心素养融合发展的新方式</w:t>
      </w:r>
    </w:p>
    <w:p w:rsidR="00AD0440" w:rsidRPr="009A2D45" w:rsidRDefault="00AD0440" w:rsidP="00AD0440">
      <w:pPr>
        <w:jc w:val="center"/>
        <w:rPr>
          <w:sz w:val="18"/>
          <w:szCs w:val="18"/>
        </w:rPr>
      </w:pPr>
      <w:r w:rsidRPr="009A2D45">
        <w:rPr>
          <w:rFonts w:hint="eastAsia"/>
          <w:sz w:val="18"/>
          <w:szCs w:val="18"/>
        </w:rPr>
        <w:t>——参加中国化学会第</w:t>
      </w:r>
      <w:r w:rsidRPr="009A2D45">
        <w:rPr>
          <w:rFonts w:hint="eastAsia"/>
          <w:sz w:val="18"/>
          <w:szCs w:val="18"/>
        </w:rPr>
        <w:t>13</w:t>
      </w:r>
      <w:r w:rsidRPr="009A2D45">
        <w:rPr>
          <w:rFonts w:hint="eastAsia"/>
          <w:sz w:val="18"/>
          <w:szCs w:val="18"/>
        </w:rPr>
        <w:t>届全国基础教育化学新课程实施成果交流会体会</w:t>
      </w:r>
    </w:p>
    <w:p w:rsidR="00603392" w:rsidRDefault="00D34A8B" w:rsidP="00900AE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</w:t>
      </w:r>
      <w:r>
        <w:rPr>
          <w:rFonts w:hint="eastAsia"/>
          <w:szCs w:val="21"/>
        </w:rPr>
        <w:t>杨惠贞</w:t>
      </w:r>
    </w:p>
    <w:p w:rsidR="00AD0440" w:rsidRPr="00D34A8B" w:rsidRDefault="00900AE1" w:rsidP="00D34A8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D34A8B">
        <w:rPr>
          <w:rFonts w:asciiTheme="minorEastAsia" w:hAnsiTheme="minorEastAsia" w:hint="eastAsia"/>
          <w:szCs w:val="21"/>
        </w:rPr>
        <w:t>10月31日</w:t>
      </w:r>
      <w:r w:rsidR="009A2D45" w:rsidRPr="00D34A8B">
        <w:rPr>
          <w:rFonts w:asciiTheme="minorEastAsia" w:hAnsiTheme="minorEastAsia" w:hint="eastAsia"/>
          <w:szCs w:val="21"/>
        </w:rPr>
        <w:t>借着便利的高铁时代，本人参加了在长沙明德中学举行的中国化学会第13届全国基础教育化学新课程实施成果交流会，本会的主办方是中国化学会和《化学教育》杂志联合主办，到会者达600多人，主题是：核心素养导向下的化学项目式教学的理论与实践，围绕本主题开展了三个专家报告，</w:t>
      </w:r>
      <w:r w:rsidR="00532FCC" w:rsidRPr="00D34A8B">
        <w:rPr>
          <w:rFonts w:asciiTheme="minorEastAsia" w:hAnsiTheme="minorEastAsia" w:hint="eastAsia"/>
          <w:szCs w:val="21"/>
        </w:rPr>
        <w:t>分别是美国密歇根州立大学</w:t>
      </w:r>
      <w:r w:rsidR="00532FCC" w:rsidRPr="00D34A8B">
        <w:rPr>
          <w:rFonts w:asciiTheme="minorEastAsia" w:hAnsiTheme="minorEastAsia"/>
        </w:rPr>
        <w:t>Joseph Steven Krajcik</w:t>
      </w:r>
      <w:r w:rsidR="00532FCC" w:rsidRPr="00D34A8B">
        <w:rPr>
          <w:rFonts w:asciiTheme="minorEastAsia" w:hAnsiTheme="minorEastAsia" w:hint="eastAsia"/>
        </w:rPr>
        <w:t>教授的《国际科学教育中的项目式教学》、北京师范大学王磊教授《核心素养导向的化学项目式教学的理论与实践研究》、北京第二中学的尚荣荣的《项目式教学的行动研究-基于高备教学改进的实践》，</w:t>
      </w:r>
      <w:r w:rsidR="009A2D45" w:rsidRPr="00D34A8B">
        <w:rPr>
          <w:rFonts w:asciiTheme="minorEastAsia" w:hAnsiTheme="minorEastAsia" w:hint="eastAsia"/>
          <w:szCs w:val="21"/>
        </w:rPr>
        <w:t>14节优质特色现场课展示，100个说课。因时间的</w:t>
      </w:r>
      <w:r w:rsidR="00DF04DB" w:rsidRPr="00D34A8B">
        <w:rPr>
          <w:rFonts w:asciiTheme="minorEastAsia" w:hAnsiTheme="minorEastAsia" w:hint="eastAsia"/>
          <w:szCs w:val="21"/>
        </w:rPr>
        <w:t>局限本人听了两节高</w:t>
      </w:r>
      <w:r w:rsidR="00B73B27" w:rsidRPr="00D34A8B">
        <w:rPr>
          <w:rFonts w:asciiTheme="minorEastAsia" w:hAnsiTheme="minorEastAsia" w:hint="eastAsia"/>
          <w:szCs w:val="21"/>
        </w:rPr>
        <w:t>三复习</w:t>
      </w:r>
      <w:r w:rsidR="00DF04DB" w:rsidRPr="00D34A8B">
        <w:rPr>
          <w:rFonts w:asciiTheme="minorEastAsia" w:hAnsiTheme="minorEastAsia" w:hint="eastAsia"/>
          <w:szCs w:val="21"/>
        </w:rPr>
        <w:t>课程，10个说课</w:t>
      </w:r>
      <w:r w:rsidR="00B73B27" w:rsidRPr="00D34A8B">
        <w:rPr>
          <w:rFonts w:asciiTheme="minorEastAsia" w:hAnsiTheme="minorEastAsia" w:hint="eastAsia"/>
          <w:szCs w:val="21"/>
        </w:rPr>
        <w:t>中</w:t>
      </w:r>
      <w:r w:rsidR="00DF04DB" w:rsidRPr="00D34A8B">
        <w:rPr>
          <w:rFonts w:asciiTheme="minorEastAsia" w:hAnsiTheme="minorEastAsia" w:hint="eastAsia"/>
          <w:szCs w:val="21"/>
        </w:rPr>
        <w:t>内容跨越初三至高三，</w:t>
      </w:r>
      <w:r w:rsidR="00B73B27" w:rsidRPr="00D34A8B">
        <w:rPr>
          <w:rFonts w:asciiTheme="minorEastAsia" w:hAnsiTheme="minorEastAsia" w:hint="eastAsia"/>
          <w:szCs w:val="21"/>
        </w:rPr>
        <w:t>涵盖</w:t>
      </w:r>
      <w:r w:rsidR="00DF04DB" w:rsidRPr="00D34A8B">
        <w:rPr>
          <w:rFonts w:asciiTheme="minorEastAsia" w:hAnsiTheme="minorEastAsia" w:hint="eastAsia"/>
          <w:szCs w:val="21"/>
        </w:rPr>
        <w:t>初高中复习课，实验课、概念课等。总体评价：课程内容有创新有传承，授课方式呈现多样化，实验教学少数改革值得借鉴</w:t>
      </w:r>
      <w:r w:rsidR="00CB69D7" w:rsidRPr="00D34A8B">
        <w:rPr>
          <w:rFonts w:asciiTheme="minorEastAsia" w:hAnsiTheme="minorEastAsia" w:hint="eastAsia"/>
          <w:szCs w:val="21"/>
        </w:rPr>
        <w:t>，对项目式有所认知和初步概念</w:t>
      </w:r>
      <w:r w:rsidR="00DF04DB" w:rsidRPr="00D34A8B">
        <w:rPr>
          <w:rFonts w:asciiTheme="minorEastAsia" w:hAnsiTheme="minorEastAsia" w:hint="eastAsia"/>
          <w:szCs w:val="21"/>
        </w:rPr>
        <w:t>。</w:t>
      </w:r>
    </w:p>
    <w:p w:rsidR="00B73B27" w:rsidRPr="00D34A8B" w:rsidRDefault="007C2500" w:rsidP="00D34A8B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D34A8B">
        <w:rPr>
          <w:rFonts w:asciiTheme="minorEastAsia" w:hAnsiTheme="minorEastAsia" w:hint="eastAsia"/>
        </w:rPr>
        <w:t>一，</w:t>
      </w:r>
      <w:r w:rsidR="00342C71" w:rsidRPr="00D34A8B">
        <w:rPr>
          <w:rFonts w:asciiTheme="minorEastAsia" w:hAnsiTheme="minorEastAsia" w:hint="eastAsia"/>
        </w:rPr>
        <w:t>什么是项目式教学？</w:t>
      </w:r>
    </w:p>
    <w:p w:rsidR="0082490B" w:rsidRPr="00D34A8B" w:rsidRDefault="00603392" w:rsidP="00D34A8B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D34A8B">
        <w:rPr>
          <w:rFonts w:asciiTheme="minorEastAsia" w:hAnsiTheme="minorEastAsia" w:hint="eastAsia"/>
        </w:rPr>
        <w:t>在王磊教授的报告中提到：项目式教学特征就是以项目的驱动性问题为出发点，</w:t>
      </w:r>
    </w:p>
    <w:p w:rsidR="00037A9D" w:rsidRPr="00D34A8B" w:rsidRDefault="00603392" w:rsidP="00D34A8B">
      <w:pPr>
        <w:spacing w:line="360" w:lineRule="auto"/>
        <w:jc w:val="left"/>
        <w:rPr>
          <w:rFonts w:asciiTheme="minorEastAsia" w:hAnsiTheme="minorEastAsia"/>
        </w:rPr>
      </w:pPr>
      <w:r w:rsidRPr="00D34A8B">
        <w:rPr>
          <w:rFonts w:asciiTheme="minorEastAsia" w:hAnsiTheme="minorEastAsia" w:hint="eastAsia"/>
        </w:rPr>
        <w:t>以学生为项目的学习和执行</w:t>
      </w:r>
      <w:r w:rsidR="00037A9D" w:rsidRPr="00D34A8B">
        <w:rPr>
          <w:rFonts w:asciiTheme="minorEastAsia" w:hAnsiTheme="minorEastAsia" w:hint="eastAsia"/>
        </w:rPr>
        <w:t>主题，在教师的整体把握和指导下，将学生的学习置于有意义的“问题”情景里，使学生通过分析真实问题、完成项目任务来建构项目承载的科学知识和科学方法，同时提高学生处理解决问题的综合能力。美国密歇根州立大学的</w:t>
      </w:r>
      <w:r w:rsidR="00037A9D" w:rsidRPr="00D34A8B">
        <w:rPr>
          <w:rFonts w:asciiTheme="minorEastAsia" w:hAnsiTheme="minorEastAsia"/>
        </w:rPr>
        <w:t>Joseph Steven Krajcik</w:t>
      </w:r>
      <w:r w:rsidR="00037A9D" w:rsidRPr="00D34A8B">
        <w:rPr>
          <w:rFonts w:asciiTheme="minorEastAsia" w:hAnsiTheme="minorEastAsia" w:hint="eastAsia"/>
        </w:rPr>
        <w:t>在报告中提到基本流程是：P</w:t>
      </w:r>
      <w:r w:rsidR="00037A9D" w:rsidRPr="00D34A8B">
        <w:rPr>
          <w:rFonts w:asciiTheme="minorEastAsia" w:hAnsiTheme="minorEastAsia"/>
        </w:rPr>
        <w:t>henomena(</w:t>
      </w:r>
      <w:r w:rsidR="00037A9D" w:rsidRPr="00D34A8B">
        <w:rPr>
          <w:rFonts w:asciiTheme="minorEastAsia" w:hAnsiTheme="minorEastAsia" w:hint="eastAsia"/>
        </w:rPr>
        <w:t>事件现象)→Q</w:t>
      </w:r>
      <w:r w:rsidR="00037A9D" w:rsidRPr="00D34A8B">
        <w:rPr>
          <w:rFonts w:asciiTheme="minorEastAsia" w:hAnsiTheme="minorEastAsia"/>
        </w:rPr>
        <w:t>uestion</w:t>
      </w:r>
      <w:r w:rsidR="00367876" w:rsidRPr="00D34A8B">
        <w:rPr>
          <w:rFonts w:asciiTheme="minorEastAsia" w:hAnsiTheme="minorEastAsia"/>
        </w:rPr>
        <w:t>(</w:t>
      </w:r>
      <w:r w:rsidR="00037A9D" w:rsidRPr="00D34A8B">
        <w:rPr>
          <w:rFonts w:asciiTheme="minorEastAsia" w:hAnsiTheme="minorEastAsia" w:hint="eastAsia"/>
        </w:rPr>
        <w:t>驱动问题</w:t>
      </w:r>
      <w:r w:rsidR="00367876" w:rsidRPr="00D34A8B">
        <w:rPr>
          <w:rFonts w:asciiTheme="minorEastAsia" w:hAnsiTheme="minorEastAsia" w:hint="eastAsia"/>
        </w:rPr>
        <w:t>)</w:t>
      </w:r>
      <w:r w:rsidR="00037A9D" w:rsidRPr="00D34A8B">
        <w:rPr>
          <w:rFonts w:asciiTheme="minorEastAsia" w:hAnsiTheme="minorEastAsia" w:hint="eastAsia"/>
        </w:rPr>
        <w:t>→</w:t>
      </w:r>
      <w:r w:rsidR="007C2500" w:rsidRPr="00D34A8B">
        <w:rPr>
          <w:rFonts w:asciiTheme="minorEastAsia" w:hAnsiTheme="minorEastAsia" w:hint="eastAsia"/>
        </w:rPr>
        <w:t>S</w:t>
      </w:r>
      <w:r w:rsidR="007C2500" w:rsidRPr="00D34A8B">
        <w:rPr>
          <w:rFonts w:asciiTheme="minorEastAsia" w:hAnsiTheme="minorEastAsia"/>
        </w:rPr>
        <w:t>cience and Engineering practices(</w:t>
      </w:r>
      <w:r w:rsidR="007C2500" w:rsidRPr="00D34A8B">
        <w:rPr>
          <w:rFonts w:asciiTheme="minorEastAsia" w:hAnsiTheme="minorEastAsia" w:hint="eastAsia"/>
        </w:rPr>
        <w:t>建模实践)</w:t>
      </w:r>
      <w:r w:rsidR="00037A9D" w:rsidRPr="00D34A8B">
        <w:rPr>
          <w:rFonts w:asciiTheme="minorEastAsia" w:hAnsiTheme="minorEastAsia" w:hint="eastAsia"/>
        </w:rPr>
        <w:t>→</w:t>
      </w:r>
      <w:r w:rsidR="007C2500" w:rsidRPr="00D34A8B">
        <w:rPr>
          <w:rFonts w:asciiTheme="minorEastAsia" w:hAnsiTheme="minorEastAsia" w:hint="eastAsia"/>
        </w:rPr>
        <w:t>N</w:t>
      </w:r>
      <w:r w:rsidR="007C2500" w:rsidRPr="00D34A8B">
        <w:rPr>
          <w:rFonts w:asciiTheme="minorEastAsia" w:hAnsiTheme="minorEastAsia"/>
        </w:rPr>
        <w:t>ew Ideas(</w:t>
      </w:r>
      <w:r w:rsidR="007C2500" w:rsidRPr="00D34A8B">
        <w:rPr>
          <w:rFonts w:asciiTheme="minorEastAsia" w:hAnsiTheme="minorEastAsia" w:hint="eastAsia"/>
        </w:rPr>
        <w:t>新成果)</w:t>
      </w:r>
    </w:p>
    <w:p w:rsidR="00342C71" w:rsidRPr="00D34A8B" w:rsidRDefault="00037A9D" w:rsidP="00D34A8B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D34A8B">
        <w:rPr>
          <w:rFonts w:asciiTheme="minorEastAsia" w:hAnsiTheme="minorEastAsia" w:hint="eastAsia"/>
        </w:rPr>
        <w:t>二，</w:t>
      </w:r>
      <w:r w:rsidR="00342C71" w:rsidRPr="00D34A8B">
        <w:rPr>
          <w:rFonts w:asciiTheme="minorEastAsia" w:hAnsiTheme="minorEastAsia" w:hint="eastAsia"/>
        </w:rPr>
        <w:t>项目式教学怎么实施？</w:t>
      </w:r>
    </w:p>
    <w:p w:rsidR="00CB69D7" w:rsidRPr="00D34A8B" w:rsidRDefault="00CB69D7" w:rsidP="00D34A8B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D34A8B">
        <w:rPr>
          <w:rFonts w:asciiTheme="minorEastAsia" w:hAnsiTheme="minorEastAsia" w:hint="eastAsia"/>
        </w:rPr>
        <w:t>通过两节展示课初步体会了项目式教学的一般思路。以高三复习课为例本课是一位北京知深教师执教，她一节课就以一个工业工艺流程问题《氯碱工业</w:t>
      </w:r>
      <w:r w:rsidR="008F6BAE" w:rsidRPr="00D34A8B">
        <w:rPr>
          <w:rFonts w:asciiTheme="minorEastAsia" w:hAnsiTheme="minorEastAsia" w:hint="eastAsia"/>
        </w:rPr>
        <w:t>设备的再认识》为驱动，层层设立思考点引导学生思考、分析、预测，一节共设立五个驱动问题，学生思考的层次不断递进，对高三高考训练让学生的解决问题的能力大大提高，本课老师的思路非常巧和专，值得本人学习。会上王磊教授也提供不少素材和教材指导我们如何实施项目式教学，如何在真实现象中寻找驱动问题，比如《从自然界中的盐到餐桌上的盐-混合物和纯净物》《制作简易制氧机-化学反应的定量研究》《厨房优化计划》等都是很好的项目驱动。</w:t>
      </w:r>
    </w:p>
    <w:p w:rsidR="00532FCC" w:rsidRPr="00D34A8B" w:rsidRDefault="008F6BAE" w:rsidP="00D34A8B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D34A8B">
        <w:rPr>
          <w:rFonts w:asciiTheme="minorEastAsia" w:hAnsiTheme="minorEastAsia" w:hint="eastAsia"/>
        </w:rPr>
        <w:t>经过两天的学习，让本人了解到当下化学教育的新趋势，回到教学课堂一定要</w:t>
      </w:r>
      <w:r w:rsidR="00D34A8B" w:rsidRPr="00D34A8B">
        <w:rPr>
          <w:rFonts w:asciiTheme="minorEastAsia" w:hAnsiTheme="minorEastAsia" w:hint="eastAsia"/>
        </w:rPr>
        <w:t>领会渗透其中，提高教学质量也让学生的学科素养有所提高。</w:t>
      </w:r>
    </w:p>
    <w:sectPr w:rsidR="00532FCC" w:rsidRPr="00D34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8B" w:rsidRDefault="00CE1B8B" w:rsidP="0050033A">
      <w:r>
        <w:separator/>
      </w:r>
    </w:p>
  </w:endnote>
  <w:endnote w:type="continuationSeparator" w:id="0">
    <w:p w:rsidR="00CE1B8B" w:rsidRDefault="00CE1B8B" w:rsidP="0050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8B" w:rsidRDefault="00CE1B8B" w:rsidP="0050033A">
      <w:r>
        <w:separator/>
      </w:r>
    </w:p>
  </w:footnote>
  <w:footnote w:type="continuationSeparator" w:id="0">
    <w:p w:rsidR="00CE1B8B" w:rsidRDefault="00CE1B8B" w:rsidP="0050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13480"/>
    <w:multiLevelType w:val="hybridMultilevel"/>
    <w:tmpl w:val="098CB336"/>
    <w:lvl w:ilvl="0" w:tplc="CC16E74C">
      <w:start w:val="1"/>
      <w:numFmt w:val="japaneseCounting"/>
      <w:lvlText w:val="%1，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40"/>
    <w:rsid w:val="00037A9D"/>
    <w:rsid w:val="00342C71"/>
    <w:rsid w:val="00367876"/>
    <w:rsid w:val="0050033A"/>
    <w:rsid w:val="00532FCC"/>
    <w:rsid w:val="00603392"/>
    <w:rsid w:val="007406D4"/>
    <w:rsid w:val="007C2500"/>
    <w:rsid w:val="007E7A0E"/>
    <w:rsid w:val="0082490B"/>
    <w:rsid w:val="008F6BAE"/>
    <w:rsid w:val="00900AE1"/>
    <w:rsid w:val="009A2D45"/>
    <w:rsid w:val="00AD0440"/>
    <w:rsid w:val="00B73B27"/>
    <w:rsid w:val="00CB69D7"/>
    <w:rsid w:val="00CE1B8B"/>
    <w:rsid w:val="00D34A8B"/>
    <w:rsid w:val="00D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C5AD25-A242-4C45-9BC4-3149A6B7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7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0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03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0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0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CJD</dc:creator>
  <cp:keywords/>
  <dc:description/>
  <cp:lastModifiedBy>CJD</cp:lastModifiedBy>
  <cp:revision>2</cp:revision>
  <dcterms:created xsi:type="dcterms:W3CDTF">2018-11-12T08:59:00Z</dcterms:created>
  <dcterms:modified xsi:type="dcterms:W3CDTF">2018-11-12T08:59:00Z</dcterms:modified>
</cp:coreProperties>
</file>