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300" w:beforeAutospacing="0" w:after="0" w:afterAutospacing="0" w:line="20" w:lineRule="atLeast"/>
        <w:ind w:left="0" w:right="0" w:firstLine="0"/>
        <w:jc w:val="center"/>
        <w:rPr>
          <w:rFonts w:ascii="Arial" w:hAnsi="Arial" w:eastAsia="Arial" w:cs="Arial"/>
          <w:b/>
          <w:i w:val="0"/>
          <w:caps w:val="0"/>
          <w:color w:val="333333"/>
          <w:spacing w:val="0"/>
          <w:sz w:val="36"/>
          <w:szCs w:val="36"/>
        </w:rPr>
      </w:pPr>
      <w:bookmarkStart w:id="0" w:name="_GoBack"/>
      <w:r>
        <w:rPr>
          <w:rFonts w:hint="default" w:ascii="Arial" w:hAnsi="Arial" w:eastAsia="Arial" w:cs="Arial"/>
          <w:b/>
          <w:i w:val="0"/>
          <w:caps w:val="0"/>
          <w:color w:val="333333"/>
          <w:spacing w:val="0"/>
          <w:sz w:val="36"/>
          <w:szCs w:val="36"/>
          <w:shd w:val="clear" w:fill="FFFFFF"/>
        </w:rPr>
        <w:t>你的爱，孩子懂</w:t>
      </w:r>
    </w:p>
    <w:bookmarkEnd w:id="0"/>
    <w:p/>
    <w:p>
      <w:pPr>
        <w:pStyle w:val="3"/>
        <w:keepNext w:val="0"/>
        <w:keepLines w:val="0"/>
        <w:widowControl/>
        <w:suppressLineNumbers w:val="0"/>
        <w:ind w:firstLine="480" w:firstLineChars="200"/>
      </w:pPr>
      <w:r>
        <w:t>蒋勋说，你的任何举动，都可能对孩子的一生产生极大的影响。你的一点点关心，也会改变孩子的一生。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是的，我们的一言一行对孩子都有巨大的影响，甚至改变孩子的一生。我曾经用四句话改善了我和很多孩子的师生关系。每次接一个新的班级，我都会在第一次见面会上宣告班级孩子：你是我的宝贝，你们是我的宝贝，你们都是我的宝贝，你们永远是我的宝贝，其实就是告诉孩子们，老师爱他们。人际关系亲密，师生关系和谐，做班级管理工作自然就会没有心理距离。你的爱，孩子懂！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对于家庭教育，袁大同老师说，关爱孩子是花时间陪孩子，常常给你的孩子一个拥抱、拍拍孩子的肩，这些才是有效的关爱。如果叫孩子来选择的话，是要妈妈陪伴，还是妈妈出去打工挣钱，见不到妈妈，孩子都会选择要见到妈妈。我们在电影里看到很多例子，很多富豪的爸爸去到外面赚到很多钱，不能够在孩子身边，而是给孩子很多物质上的补偿，是别的小朋友没有的，但是那个孩子并不快乐，他只希望爸爸能够回来陪他一起吃饭，在他生日的时候爸爸能在场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袁大同老师认为孩子里面有个加油站，是需要常常加油的。他举了一个例子说，一个两岁的孩子在一个环境里面熟悉了以后，他就从妈妈腿上跳下来，去到处跑啊跑，跑了一段时间以后呢，他就回到妈妈这里抱一下妈妈，给妈妈亲他一下，他又出去跑，这样重复好几次。这就是小孩需要加油的启示，妈妈就是他的关爱加油站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其实我们都需要情感的关爱，这种情感的关爱一定不能缺失的，这个关爱的油箱如果是空的话，他会很孤独、很寂寞、很难过的，再好的房子也是冷冰冰的。袁老师有个比喻说，假如你开着一辆豪车在大街上，但是你看到油箱已经快没油了，这时候你对街上的事物就心不在焉，也不再享受这辆车了，而是急切的寻找加油站，赶快加油。在我们的亲情里面，包括我们对夫妻关系，包括我们和父母的关系，我们也要有这个敏感度，我们要善于发现亲情的红灯亮了，需要加油了，这个是恢复你和家人的关系的一个开始。教育有爱才是教育，没有爱就没有教育！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如果你是初为人父母的，在送孩子全托这件事情上一定要慎重，孩子去送到学校的时候会大哭，第二天慢慢好一点，一个星期后老师说没有问题了，这时候不是孩子坚强了，而是孩子冷漠了，他里面是受伤的，感受到最爱他的父母也不管他了，他就失去享受爱分享爱的机会了。当你后来明白过来，想要跟孩子一起玩的时候，很可能已经融入不进去了，再大一点的孩子他就有了自己的一片小天地，就很难找到心灵相通的感觉了。花多点时间跟孩子在一起，孩子也容易听你的意见，没有时间和孩子在一起的，孩子会不接受你的意见，所以珍惜和孩子在一起的好时间，那就是孩子以后的回忆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感官中，触觉尤为重要。和孩子的接触，能够让孩子体会到爱和力量。因此，教育者包括爸爸妈妈可以适当地摸摸孩子的头，拍拍孩子的肩，通过肢体行为告诉孩子你的态度。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我们需要鼓励孩子进行沟通和表达，而最重要的一点就是我们需要学会倾听。有效的交流，可以更好地了解孩子的内心世界，增进我们与孩子之间的信任与情感。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龙应台曾经在台湾一个十五岁的孩子轻生后，写下很长的文字：设想孩子走前的那三天中，有没有哪一个人的名字被他写进笔记本里，他曾经一度动念想去和对方痛哭一场？有没有某一个电话号码被他输入手机，他曾经一度犹疑要不要拨那个电话去说一说自己的害怕？那天早上，十五岁的他决绝地出门之前，桌上有没有早点？厨房里有没有声音？从家门到校门的一路上，有没有一句轻柔的话、一个温暖的眼神，使他留恋，使他动摇？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龙应台想说的是，在我们整个成长的过程里，谁来教我们怎么去面对痛苦、挫折、失败？它不在我们的家庭教育里，它不在小学、中学、大学的教科书或课程里，它更不在我们的大众传播里。家庭教育、学校教育、社会教育只教我们如何去追求卓越，从砍樱桃树的华盛顿、悬梁刺股的孙敬、苏秦到平地起高楼的比尔·盖茨，都是成功的典范。即使是谈到失败，目的只是要你绝地反攻，再度追求出人头地，譬如越王勾践的卧薪尝胆，洗雪耻辱，譬如那个战败的国王看见蜘蛛如何结网，不屈不挠。我们拼命地学习如何成功冲刺一百米，但是没有人教过我们：你跌倒时，怎么跌得有尊严；你的膝盖破得血肉模糊时，怎么清洗伤口、怎么包扎；你痛得无法忍受时，用什么样的表情去面对别人；你一头栽下时，怎么治疗内心淌血的伤口，怎么获得心灵深层的平静，心像玻璃一样碎了一地时，你怎么收拾？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龙应台痛心的问：谁教过我们，在跌倒时，怎样的勇敢才真正有用？怎样的智慧才能渡过？跌倒，怎样可以变成行远的力量？失败，为什么往往是人生的修行？何以跌倒过的人，更深刻、更真诚？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教育，就是要给孩子行远的力量，就是要给孩子坚定不移的信心，而这种力量和信心来自你的爱！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厨房里没有早餐，到学校你要看到孩子的表情，你要观察到孩子的喜怒哀惧，你要知道孩子细小式微的变化，就是作为教师的那个温暖的眼神，一个拍拍肩膀的举动，可能让绝望透顶的孩子看到希望的光…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你的爱是永不止息的力量！你的爱，孩子懂！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807C0B"/>
    <w:rsid w:val="46C76EB2"/>
    <w:rsid w:val="7D80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2019-01-16T08:43:00Z</dcterms:created>
  <dc:creator>Stano</dc:creator>
  <cp:lastModifiedBy>Stano</cp:lastModifiedBy>
  <dcterms:modified xsi:type="dcterms:W3CDTF">2019-01-16T08:48:19Z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