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0"/>
          <w:szCs w:val="30"/>
        </w:rPr>
      </w:pPr>
      <w:bookmarkStart w:id="0" w:name="_GoBack"/>
      <w:bookmarkEnd w:id="0"/>
      <w:r>
        <w:rPr>
          <w:rFonts w:hint="eastAsia" w:ascii="黑体" w:hAnsi="黑体" w:eastAsia="黑体"/>
          <w:sz w:val="30"/>
          <w:szCs w:val="30"/>
        </w:rPr>
        <w:t>评《解一元一次方程》复习课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本周五科组调研去了东晓中学,听了张丽娜老师解一元一次方程的复习课。这节课生动有趣，寓教于乐，给我留下了深刻印象。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本节课的亮点有：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1.在课堂开始把学生作业中出错的地方选取典型的例子投影出来，很多时候他们解题时都是无意识犯错的，这样可以让他们有意识地注意这些问题；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2.小组代表讲解解方程的每个步骤容易出错的地方，这样一来既能让学生加深对于解方程每个步骤的理解，又能锻炼学生的团队协作和语言表达能力；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3.强调检验的作用，这是学生初学方程时容易忽视的，加以强调可提高解方程的正确率；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4.同学批阅三位同学的作业，找出错误的步骤并点评这道题。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除此之外，我认为这堂课还是有一些不足的地方，比如课堂时间没有把握好，一节课没办法完成以上环节，有些环节其实作用是差不多的，可考虑适当精简一些。不过瑕不掩瑜，总体而言，这节课还是比较成功的复习课。</w:t>
      </w: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left"/>
        <w:rPr>
          <w:rFonts w:ascii="宋体" w:hAnsi="宋体" w:eastAsia="宋体"/>
          <w:sz w:val="24"/>
          <w:szCs w:val="24"/>
        </w:rPr>
      </w:pPr>
    </w:p>
    <w:p>
      <w:pPr>
        <w:ind w:firstLine="705"/>
        <w:jc w:val="righ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包俊梅</w:t>
      </w:r>
    </w:p>
    <w:p>
      <w:pPr>
        <w:jc w:val="left"/>
      </w:pPr>
      <w:r>
        <w:rPr>
          <w:rFonts w:hint="eastAsia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D1"/>
    <w:rsid w:val="00196B4B"/>
    <w:rsid w:val="001C5C7F"/>
    <w:rsid w:val="00393A17"/>
    <w:rsid w:val="003E1F86"/>
    <w:rsid w:val="00542086"/>
    <w:rsid w:val="006C6AF9"/>
    <w:rsid w:val="00802679"/>
    <w:rsid w:val="00866ED1"/>
    <w:rsid w:val="00870184"/>
    <w:rsid w:val="00A40648"/>
    <w:rsid w:val="00B6512C"/>
    <w:rsid w:val="00BE0D88"/>
    <w:rsid w:val="00C205AE"/>
    <w:rsid w:val="00D013E7"/>
    <w:rsid w:val="00DA1FB8"/>
    <w:rsid w:val="00E73162"/>
    <w:rsid w:val="00F34707"/>
    <w:rsid w:val="00FB55A1"/>
    <w:rsid w:val="751E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pacing w:val="20"/>
      <w:kern w:val="11"/>
      <w:sz w:val="28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eastAsiaTheme="minorEastAsia"/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rFonts w:eastAsiaTheme="minorEastAsi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59</Words>
  <Characters>342</Characters>
  <Lines>2</Lines>
  <Paragraphs>1</Paragraphs>
  <TotalTime>0</TotalTime>
  <ScaleCrop>false</ScaleCrop>
  <LinksUpToDate>false</LinksUpToDate>
  <CharactersWithSpaces>400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2018-07-13T07:53:00Z</dcterms:created>
  <dc:creator>Administrator</dc:creator>
  <cp:lastModifiedBy>Administrator</cp:lastModifiedBy>
  <dcterms:modified xsi:type="dcterms:W3CDTF">2019-01-14T06:58:53Z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